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EBD3F" w14:textId="77777777" w:rsidR="006F155F" w:rsidRPr="00F647E0" w:rsidRDefault="006F155F" w:rsidP="004523EA">
      <w:pPr>
        <w:ind w:right="191"/>
        <w:rPr>
          <w:rFonts w:asciiTheme="minorHAnsi" w:hAnsiTheme="minorHAnsi" w:cstheme="minorHAnsi"/>
          <w:sz w:val="18"/>
        </w:rPr>
        <w:sectPr w:rsidR="006F155F" w:rsidRPr="00F647E0">
          <w:headerReference w:type="default" r:id="rId8"/>
          <w:type w:val="continuous"/>
          <w:pgSz w:w="12240" w:h="15840"/>
          <w:pgMar w:top="420" w:right="540" w:bottom="280" w:left="820" w:header="720" w:footer="720" w:gutter="0"/>
          <w:cols w:num="3" w:space="720" w:equalWidth="0">
            <w:col w:w="3029" w:space="1165"/>
            <w:col w:w="1870" w:space="1242"/>
            <w:col w:w="3574"/>
          </w:cols>
        </w:sectPr>
      </w:pPr>
    </w:p>
    <w:p w14:paraId="17ECEF39" w14:textId="77777777" w:rsidR="00711B74" w:rsidRPr="00F647E0" w:rsidRDefault="00232361" w:rsidP="004523EA">
      <w:pPr>
        <w:adjustRightInd w:val="0"/>
        <w:ind w:left="8640" w:right="191" w:hanging="5310"/>
        <w:jc w:val="center"/>
        <w:rPr>
          <w:rFonts w:asciiTheme="minorHAnsi" w:eastAsia="Calibri" w:hAnsiTheme="minorHAnsi" w:cstheme="minorHAnsi"/>
          <w:color w:val="000000"/>
        </w:rPr>
      </w:pPr>
      <w:r w:rsidRPr="00F647E0">
        <w:rPr>
          <w:rFonts w:asciiTheme="minorHAnsi" w:eastAsia="Calibri" w:hAnsiTheme="minorHAnsi" w:cstheme="minorHAnsi"/>
          <w:color w:val="000000"/>
        </w:rPr>
        <w:br/>
      </w:r>
      <w:r w:rsidRPr="00F647E0">
        <w:rPr>
          <w:rFonts w:asciiTheme="minorHAnsi" w:eastAsia="Calibri" w:hAnsiTheme="minorHAnsi" w:cstheme="minorHAnsi"/>
          <w:color w:val="000000"/>
        </w:rPr>
        <w:br/>
      </w:r>
    </w:p>
    <w:p w14:paraId="2190B1B2" w14:textId="77777777" w:rsidR="00711B74" w:rsidRPr="00F647E0" w:rsidRDefault="00711B74" w:rsidP="004523EA">
      <w:pPr>
        <w:adjustRightInd w:val="0"/>
        <w:ind w:left="8640" w:right="191" w:hanging="5310"/>
        <w:jc w:val="center"/>
        <w:rPr>
          <w:rFonts w:asciiTheme="minorHAnsi" w:eastAsia="Calibri" w:hAnsiTheme="minorHAnsi" w:cstheme="minorHAnsi"/>
          <w:color w:val="000000"/>
        </w:rPr>
      </w:pPr>
    </w:p>
    <w:p w14:paraId="745D7D5E" w14:textId="5883F8F1" w:rsidR="006F155F" w:rsidRPr="00F647E0" w:rsidRDefault="006F04E2" w:rsidP="004523EA">
      <w:pPr>
        <w:adjustRightInd w:val="0"/>
        <w:ind w:left="8640" w:right="191" w:hanging="5310"/>
        <w:jc w:val="right"/>
        <w:rPr>
          <w:rFonts w:asciiTheme="minorHAnsi" w:eastAsia="Calibri" w:hAnsiTheme="minorHAnsi" w:cstheme="minorHAnsi"/>
          <w:color w:val="000000"/>
        </w:rPr>
      </w:pPr>
      <w:r w:rsidRPr="00F647E0">
        <w:rPr>
          <w:rFonts w:asciiTheme="minorHAnsi" w:eastAsia="Calibri" w:hAnsiTheme="minorHAnsi" w:cstheme="minorHAnsi"/>
          <w:color w:val="000000"/>
        </w:rPr>
        <w:t xml:space="preserve">                                       </w:t>
      </w:r>
      <w:r w:rsidR="001E2448" w:rsidRPr="00F647E0">
        <w:rPr>
          <w:rFonts w:asciiTheme="minorHAnsi" w:eastAsia="Calibri" w:hAnsiTheme="minorHAnsi" w:cstheme="minorHAnsi"/>
          <w:color w:val="000000"/>
        </w:rPr>
        <w:t>Anexă la Ordinul ministrului energiei</w:t>
      </w:r>
      <w:r w:rsidR="00A45EE2">
        <w:rPr>
          <w:rFonts w:asciiTheme="minorHAnsi" w:eastAsia="Calibri" w:hAnsiTheme="minorHAnsi" w:cstheme="minorHAnsi"/>
          <w:color w:val="000000"/>
        </w:rPr>
        <w:t>......</w:t>
      </w:r>
      <w:r w:rsidR="001E2448" w:rsidRPr="00F647E0">
        <w:rPr>
          <w:rFonts w:asciiTheme="minorHAnsi" w:eastAsia="Calibri" w:hAnsiTheme="minorHAnsi" w:cstheme="minorHAnsi"/>
          <w:color w:val="000000"/>
        </w:rPr>
        <w:t xml:space="preserve"> </w:t>
      </w:r>
    </w:p>
    <w:p w14:paraId="0C02E777" w14:textId="667668FD" w:rsidR="00664951" w:rsidRPr="00F647E0" w:rsidRDefault="00664951" w:rsidP="004523EA">
      <w:pPr>
        <w:adjustRightInd w:val="0"/>
        <w:ind w:left="8640" w:right="191" w:hanging="5310"/>
        <w:jc w:val="center"/>
        <w:rPr>
          <w:rFonts w:asciiTheme="minorHAnsi" w:hAnsiTheme="minorHAnsi" w:cstheme="minorHAnsi"/>
          <w:b/>
          <w:sz w:val="20"/>
        </w:rPr>
      </w:pPr>
    </w:p>
    <w:p w14:paraId="67A6AAEB" w14:textId="5F8E9A91" w:rsidR="00664951" w:rsidRPr="00F647E0" w:rsidRDefault="00664951" w:rsidP="004523EA">
      <w:pPr>
        <w:adjustRightInd w:val="0"/>
        <w:ind w:left="8640" w:right="191" w:hanging="5310"/>
        <w:jc w:val="center"/>
        <w:rPr>
          <w:rFonts w:asciiTheme="minorHAnsi" w:hAnsiTheme="minorHAnsi" w:cstheme="minorHAnsi"/>
          <w:b/>
          <w:sz w:val="20"/>
        </w:rPr>
      </w:pPr>
    </w:p>
    <w:p w14:paraId="419F7AB5" w14:textId="77777777" w:rsidR="006F155F" w:rsidRPr="00F647E0" w:rsidRDefault="00486967" w:rsidP="004523EA">
      <w:pPr>
        <w:jc w:val="center"/>
        <w:rPr>
          <w:rFonts w:asciiTheme="minorHAnsi" w:hAnsiTheme="minorHAnsi" w:cstheme="minorHAnsi"/>
          <w:b/>
          <w:bCs/>
          <w:sz w:val="24"/>
          <w:szCs w:val="24"/>
        </w:rPr>
      </w:pPr>
      <w:bookmarkStart w:id="0" w:name="_Hlk120201600"/>
      <w:r w:rsidRPr="00F647E0">
        <w:rPr>
          <w:rFonts w:asciiTheme="minorHAnsi" w:hAnsiTheme="minorHAnsi" w:cstheme="minorHAnsi"/>
          <w:b/>
          <w:bCs/>
          <w:sz w:val="24"/>
          <w:szCs w:val="24"/>
        </w:rPr>
        <w:t>Planul</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Național</w:t>
      </w:r>
      <w:r w:rsidRPr="00F647E0">
        <w:rPr>
          <w:rFonts w:asciiTheme="minorHAnsi" w:hAnsiTheme="minorHAnsi" w:cstheme="minorHAnsi"/>
          <w:b/>
          <w:bCs/>
          <w:spacing w:val="-3"/>
          <w:sz w:val="24"/>
          <w:szCs w:val="24"/>
        </w:rPr>
        <w:t xml:space="preserve"> </w:t>
      </w:r>
      <w:r w:rsidRPr="00F647E0">
        <w:rPr>
          <w:rFonts w:asciiTheme="minorHAnsi" w:hAnsiTheme="minorHAnsi" w:cstheme="minorHAnsi"/>
          <w:b/>
          <w:bCs/>
          <w:sz w:val="24"/>
          <w:szCs w:val="24"/>
        </w:rPr>
        <w:t>de</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Redresare</w:t>
      </w:r>
      <w:r w:rsidRPr="00F647E0">
        <w:rPr>
          <w:rFonts w:asciiTheme="minorHAnsi" w:hAnsiTheme="minorHAnsi" w:cstheme="minorHAnsi"/>
          <w:b/>
          <w:bCs/>
          <w:spacing w:val="-3"/>
          <w:sz w:val="24"/>
          <w:szCs w:val="24"/>
        </w:rPr>
        <w:t xml:space="preserve"> </w:t>
      </w:r>
      <w:r w:rsidRPr="00F647E0">
        <w:rPr>
          <w:rFonts w:asciiTheme="minorHAnsi" w:hAnsiTheme="minorHAnsi" w:cstheme="minorHAnsi"/>
          <w:b/>
          <w:bCs/>
          <w:sz w:val="24"/>
          <w:szCs w:val="24"/>
        </w:rPr>
        <w:t>și</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Reziliență</w:t>
      </w:r>
      <w:r w:rsidRPr="00F647E0">
        <w:rPr>
          <w:rFonts w:asciiTheme="minorHAnsi" w:hAnsiTheme="minorHAnsi" w:cstheme="minorHAnsi"/>
          <w:b/>
          <w:bCs/>
          <w:spacing w:val="1"/>
          <w:sz w:val="24"/>
          <w:szCs w:val="24"/>
        </w:rPr>
        <w:t xml:space="preserve"> </w:t>
      </w:r>
      <w:r w:rsidRPr="00F647E0">
        <w:rPr>
          <w:rFonts w:asciiTheme="minorHAnsi" w:hAnsiTheme="minorHAnsi" w:cstheme="minorHAnsi"/>
          <w:b/>
          <w:bCs/>
          <w:sz w:val="24"/>
          <w:szCs w:val="24"/>
        </w:rPr>
        <w:t>–</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Pilonul</w:t>
      </w:r>
      <w:r w:rsidRPr="00F647E0">
        <w:rPr>
          <w:rFonts w:asciiTheme="minorHAnsi" w:hAnsiTheme="minorHAnsi" w:cstheme="minorHAnsi"/>
          <w:b/>
          <w:bCs/>
          <w:spacing w:val="-1"/>
          <w:sz w:val="24"/>
          <w:szCs w:val="24"/>
        </w:rPr>
        <w:t xml:space="preserve"> </w:t>
      </w:r>
      <w:r w:rsidRPr="00F647E0">
        <w:rPr>
          <w:rFonts w:asciiTheme="minorHAnsi" w:hAnsiTheme="minorHAnsi" w:cstheme="minorHAnsi"/>
          <w:b/>
          <w:bCs/>
          <w:sz w:val="24"/>
          <w:szCs w:val="24"/>
        </w:rPr>
        <w:t>I.</w:t>
      </w:r>
      <w:r w:rsidRPr="00F647E0">
        <w:rPr>
          <w:rFonts w:asciiTheme="minorHAnsi" w:hAnsiTheme="minorHAnsi" w:cstheme="minorHAnsi"/>
          <w:b/>
          <w:bCs/>
          <w:spacing w:val="-3"/>
          <w:sz w:val="24"/>
          <w:szCs w:val="24"/>
        </w:rPr>
        <w:t xml:space="preserve"> </w:t>
      </w:r>
      <w:r w:rsidRPr="00F647E0">
        <w:rPr>
          <w:rFonts w:asciiTheme="minorHAnsi" w:hAnsiTheme="minorHAnsi" w:cstheme="minorHAnsi"/>
          <w:b/>
          <w:bCs/>
          <w:sz w:val="24"/>
          <w:szCs w:val="24"/>
        </w:rPr>
        <w:t>Tranziția</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verde</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w:t>
      </w:r>
      <w:r w:rsidRPr="00F647E0">
        <w:rPr>
          <w:rFonts w:asciiTheme="minorHAnsi" w:hAnsiTheme="minorHAnsi" w:cstheme="minorHAnsi"/>
          <w:b/>
          <w:bCs/>
          <w:spacing w:val="-1"/>
          <w:sz w:val="24"/>
          <w:szCs w:val="24"/>
        </w:rPr>
        <w:t xml:space="preserve"> </w:t>
      </w:r>
      <w:r w:rsidRPr="00F647E0">
        <w:rPr>
          <w:rFonts w:asciiTheme="minorHAnsi" w:hAnsiTheme="minorHAnsi" w:cstheme="minorHAnsi"/>
          <w:b/>
          <w:bCs/>
          <w:sz w:val="24"/>
          <w:szCs w:val="24"/>
        </w:rPr>
        <w:t>Componenta</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C6. Energie</w:t>
      </w:r>
    </w:p>
    <w:p w14:paraId="1E333976" w14:textId="7FF7E09E" w:rsidR="006F155F" w:rsidRPr="00F647E0" w:rsidRDefault="006F155F" w:rsidP="004523EA">
      <w:pPr>
        <w:jc w:val="center"/>
        <w:rPr>
          <w:rFonts w:asciiTheme="minorHAnsi" w:hAnsiTheme="minorHAnsi" w:cstheme="minorHAnsi"/>
          <w:b/>
          <w:bCs/>
          <w:sz w:val="28"/>
          <w:szCs w:val="24"/>
        </w:rPr>
      </w:pPr>
    </w:p>
    <w:p w14:paraId="63711923" w14:textId="77777777" w:rsidR="00664951" w:rsidRPr="00F647E0" w:rsidRDefault="00664951" w:rsidP="004523EA">
      <w:pPr>
        <w:jc w:val="center"/>
        <w:rPr>
          <w:rFonts w:asciiTheme="minorHAnsi" w:hAnsiTheme="minorHAnsi" w:cstheme="minorHAnsi"/>
          <w:b/>
          <w:bCs/>
          <w:sz w:val="28"/>
          <w:szCs w:val="24"/>
        </w:rPr>
      </w:pPr>
    </w:p>
    <w:p w14:paraId="466069B2" w14:textId="098A6F54" w:rsidR="008C1E1A" w:rsidRPr="00F647E0" w:rsidRDefault="008C1E1A" w:rsidP="004523EA">
      <w:pPr>
        <w:jc w:val="center"/>
        <w:rPr>
          <w:rFonts w:asciiTheme="minorHAnsi" w:hAnsiTheme="minorHAnsi" w:cstheme="minorHAnsi"/>
          <w:b/>
          <w:bCs/>
          <w:sz w:val="24"/>
          <w:szCs w:val="24"/>
        </w:rPr>
      </w:pPr>
      <w:r w:rsidRPr="00F647E0">
        <w:rPr>
          <w:rFonts w:asciiTheme="minorHAnsi" w:hAnsiTheme="minorHAnsi" w:cstheme="minorHAnsi"/>
          <w:b/>
          <w:bCs/>
          <w:sz w:val="24"/>
          <w:szCs w:val="24"/>
        </w:rPr>
        <w:t xml:space="preserve">Măsura de investiții - Investiția I.4 – </w:t>
      </w:r>
      <w:bookmarkStart w:id="1" w:name="_Hlk90298380"/>
      <w:r w:rsidRPr="00F647E0">
        <w:rPr>
          <w:rFonts w:asciiTheme="minorHAnsi" w:hAnsiTheme="minorHAnsi" w:cstheme="minorHAnsi"/>
          <w:b/>
          <w:bCs/>
          <w:sz w:val="24"/>
          <w:szCs w:val="24"/>
        </w:rPr>
        <w:t xml:space="preserve">Lanț industrial de producție și/sau asamblare şi/sau reciclare a bateriilor, a celulelor și panourilor fotovoltaice (inclusiv echipamente auxiliare) și noi </w:t>
      </w:r>
      <w:r w:rsidR="0051268D" w:rsidRPr="00F647E0">
        <w:rPr>
          <w:rFonts w:asciiTheme="minorHAnsi" w:hAnsiTheme="minorHAnsi" w:cstheme="minorHAnsi"/>
          <w:b/>
          <w:bCs/>
          <w:sz w:val="24"/>
          <w:szCs w:val="24"/>
        </w:rPr>
        <w:t>capacități</w:t>
      </w:r>
      <w:r w:rsidRPr="00F647E0">
        <w:rPr>
          <w:rFonts w:asciiTheme="minorHAnsi" w:hAnsiTheme="minorHAnsi" w:cstheme="minorHAnsi"/>
          <w:b/>
          <w:bCs/>
          <w:sz w:val="24"/>
          <w:szCs w:val="24"/>
        </w:rPr>
        <w:t xml:space="preserve"> de stocare a energiei electrice</w:t>
      </w:r>
      <w:bookmarkEnd w:id="1"/>
    </w:p>
    <w:bookmarkEnd w:id="0"/>
    <w:p w14:paraId="0AC205AE" w14:textId="77777777" w:rsidR="006F155F" w:rsidRPr="00F647E0" w:rsidRDefault="006F155F" w:rsidP="004523EA">
      <w:pPr>
        <w:pStyle w:val="BodyText"/>
        <w:spacing w:before="0"/>
        <w:ind w:left="0" w:right="191"/>
        <w:rPr>
          <w:rFonts w:asciiTheme="minorHAnsi" w:hAnsiTheme="minorHAnsi" w:cstheme="minorHAnsi"/>
          <w:b/>
          <w:sz w:val="26"/>
        </w:rPr>
      </w:pPr>
    </w:p>
    <w:p w14:paraId="5060A480" w14:textId="77777777" w:rsidR="006F155F" w:rsidRPr="00F647E0" w:rsidRDefault="006F155F" w:rsidP="004523EA">
      <w:pPr>
        <w:pStyle w:val="BodyText"/>
        <w:spacing w:before="0"/>
        <w:ind w:left="0" w:right="191"/>
        <w:rPr>
          <w:rFonts w:asciiTheme="minorHAnsi" w:hAnsiTheme="minorHAnsi" w:cstheme="minorHAnsi"/>
          <w:b/>
          <w:sz w:val="26"/>
        </w:rPr>
      </w:pPr>
    </w:p>
    <w:p w14:paraId="2693967F" w14:textId="77777777" w:rsidR="006F155F" w:rsidRPr="00F647E0" w:rsidRDefault="006F155F" w:rsidP="004523EA">
      <w:pPr>
        <w:pStyle w:val="BodyText"/>
        <w:spacing w:before="0"/>
        <w:ind w:left="0" w:right="191"/>
        <w:rPr>
          <w:rFonts w:asciiTheme="minorHAnsi" w:hAnsiTheme="minorHAnsi" w:cstheme="minorHAnsi"/>
          <w:b/>
          <w:sz w:val="26"/>
        </w:rPr>
      </w:pPr>
    </w:p>
    <w:p w14:paraId="0701515E" w14:textId="1DD94CB0" w:rsidR="006F155F" w:rsidRPr="00F647E0" w:rsidRDefault="0029319B" w:rsidP="004523EA">
      <w:pPr>
        <w:pStyle w:val="BodyText"/>
        <w:tabs>
          <w:tab w:val="left" w:pos="9178"/>
        </w:tabs>
        <w:spacing w:before="0"/>
        <w:ind w:left="0" w:right="191"/>
        <w:rPr>
          <w:rFonts w:asciiTheme="minorHAnsi" w:hAnsiTheme="minorHAnsi" w:cstheme="minorHAnsi"/>
          <w:b/>
          <w:sz w:val="26"/>
        </w:rPr>
      </w:pPr>
      <w:r w:rsidRPr="00F647E0">
        <w:rPr>
          <w:rFonts w:asciiTheme="minorHAnsi" w:hAnsiTheme="minorHAnsi" w:cstheme="minorHAnsi"/>
          <w:b/>
          <w:sz w:val="26"/>
        </w:rPr>
        <w:tab/>
      </w:r>
    </w:p>
    <w:p w14:paraId="589B44B6" w14:textId="77777777" w:rsidR="006F155F" w:rsidRPr="00F647E0" w:rsidRDefault="006F155F" w:rsidP="004523EA">
      <w:pPr>
        <w:pStyle w:val="BodyText"/>
        <w:spacing w:before="10"/>
        <w:ind w:left="0" w:right="191"/>
        <w:rPr>
          <w:rFonts w:asciiTheme="minorHAnsi" w:hAnsiTheme="minorHAnsi" w:cstheme="minorHAnsi"/>
          <w:b/>
          <w:sz w:val="21"/>
        </w:rPr>
      </w:pPr>
    </w:p>
    <w:p w14:paraId="57A7D17C" w14:textId="77777777" w:rsidR="006F155F" w:rsidRPr="00F647E0" w:rsidRDefault="00486967" w:rsidP="004523EA">
      <w:pPr>
        <w:pStyle w:val="Title"/>
        <w:ind w:right="191"/>
        <w:rPr>
          <w:rFonts w:asciiTheme="minorHAnsi" w:hAnsiTheme="minorHAnsi" w:cstheme="minorHAnsi"/>
        </w:rPr>
      </w:pPr>
      <w:r w:rsidRPr="00F647E0">
        <w:rPr>
          <w:rFonts w:asciiTheme="minorHAnsi" w:hAnsiTheme="minorHAnsi" w:cstheme="minorHAnsi"/>
          <w:color w:val="006FC0"/>
        </w:rPr>
        <w:t>GHID</w:t>
      </w:r>
      <w:r w:rsidRPr="00F647E0">
        <w:rPr>
          <w:rFonts w:asciiTheme="minorHAnsi" w:hAnsiTheme="minorHAnsi" w:cstheme="minorHAnsi"/>
          <w:color w:val="006FC0"/>
          <w:spacing w:val="1"/>
        </w:rPr>
        <w:t xml:space="preserve"> </w:t>
      </w:r>
      <w:r w:rsidRPr="00F647E0">
        <w:rPr>
          <w:rFonts w:asciiTheme="minorHAnsi" w:hAnsiTheme="minorHAnsi" w:cstheme="minorHAnsi"/>
          <w:color w:val="006FC0"/>
        </w:rPr>
        <w:t>SPECIFIC</w:t>
      </w:r>
    </w:p>
    <w:p w14:paraId="5C1C53F1" w14:textId="2267F695" w:rsidR="006F155F" w:rsidRPr="00F647E0" w:rsidRDefault="00486967" w:rsidP="004523EA">
      <w:pPr>
        <w:spacing w:before="561"/>
        <w:ind w:left="267" w:right="191"/>
        <w:jc w:val="center"/>
        <w:rPr>
          <w:rFonts w:asciiTheme="minorHAnsi" w:hAnsiTheme="minorHAnsi" w:cstheme="minorHAnsi"/>
          <w:b/>
          <w:sz w:val="24"/>
        </w:rPr>
      </w:pPr>
      <w:r w:rsidRPr="00F647E0">
        <w:rPr>
          <w:rFonts w:asciiTheme="minorHAnsi" w:hAnsiTheme="minorHAnsi" w:cstheme="minorHAnsi"/>
          <w:b/>
          <w:sz w:val="24"/>
        </w:rPr>
        <w:t>CONDIȚII SPECIFICE DE ACCESARE A FINANȚĂRII DIN FONDURI EUROPENE</w:t>
      </w:r>
      <w:r w:rsidR="002754E5" w:rsidRPr="00F647E0">
        <w:rPr>
          <w:rFonts w:asciiTheme="minorHAnsi" w:hAnsiTheme="minorHAnsi" w:cstheme="minorHAnsi"/>
          <w:b/>
          <w:sz w:val="24"/>
        </w:rPr>
        <w:t xml:space="preserve"> </w:t>
      </w:r>
      <w:r w:rsidRPr="00F647E0">
        <w:rPr>
          <w:rFonts w:asciiTheme="minorHAnsi" w:hAnsiTheme="minorHAnsi" w:cstheme="minorHAnsi"/>
          <w:b/>
          <w:spacing w:val="-58"/>
          <w:sz w:val="24"/>
        </w:rPr>
        <w:t xml:space="preserve"> </w:t>
      </w:r>
      <w:r w:rsidRPr="00F647E0">
        <w:rPr>
          <w:rFonts w:asciiTheme="minorHAnsi" w:hAnsiTheme="minorHAnsi" w:cstheme="minorHAnsi"/>
          <w:b/>
          <w:sz w:val="24"/>
        </w:rPr>
        <w:t>AFERENTE</w:t>
      </w:r>
      <w:r w:rsidRPr="00F647E0">
        <w:rPr>
          <w:rFonts w:asciiTheme="minorHAnsi" w:hAnsiTheme="minorHAnsi" w:cstheme="minorHAnsi"/>
          <w:b/>
          <w:spacing w:val="-1"/>
          <w:sz w:val="24"/>
        </w:rPr>
        <w:t xml:space="preserve"> </w:t>
      </w:r>
      <w:r w:rsidRPr="00F647E0">
        <w:rPr>
          <w:rFonts w:asciiTheme="minorHAnsi" w:hAnsiTheme="minorHAnsi" w:cstheme="minorHAnsi"/>
          <w:b/>
          <w:sz w:val="24"/>
        </w:rPr>
        <w:t>PNRR</w:t>
      </w:r>
    </w:p>
    <w:p w14:paraId="45CD32D8" w14:textId="3EE061E4" w:rsidR="006F155F" w:rsidRPr="00F647E0" w:rsidRDefault="006F155F" w:rsidP="004523EA">
      <w:pPr>
        <w:pStyle w:val="BodyText"/>
        <w:spacing w:before="0"/>
        <w:ind w:left="0" w:right="191"/>
        <w:rPr>
          <w:rFonts w:asciiTheme="minorHAnsi" w:hAnsiTheme="minorHAnsi" w:cstheme="minorHAnsi"/>
          <w:b/>
          <w:sz w:val="26"/>
        </w:rPr>
      </w:pPr>
    </w:p>
    <w:p w14:paraId="41184304" w14:textId="157AC873" w:rsidR="008C1E1A" w:rsidRPr="00F647E0" w:rsidRDefault="008C1E1A" w:rsidP="004523EA">
      <w:pPr>
        <w:pStyle w:val="BodyText"/>
        <w:spacing w:before="0"/>
        <w:ind w:left="0" w:right="191"/>
        <w:rPr>
          <w:rFonts w:asciiTheme="minorHAnsi" w:hAnsiTheme="minorHAnsi" w:cstheme="minorHAnsi"/>
          <w:b/>
          <w:sz w:val="26"/>
        </w:rPr>
      </w:pPr>
    </w:p>
    <w:p w14:paraId="22689861" w14:textId="77777777" w:rsidR="008C1E1A" w:rsidRPr="00F647E0" w:rsidRDefault="008C1E1A" w:rsidP="004523EA">
      <w:pPr>
        <w:pStyle w:val="BodyText"/>
        <w:spacing w:before="0"/>
        <w:ind w:left="0" w:right="191"/>
        <w:rPr>
          <w:rFonts w:asciiTheme="minorHAnsi" w:hAnsiTheme="minorHAnsi" w:cstheme="minorHAnsi"/>
          <w:b/>
          <w:sz w:val="26"/>
        </w:rPr>
      </w:pPr>
    </w:p>
    <w:p w14:paraId="6C2470B1" w14:textId="77777777" w:rsidR="006F155F" w:rsidRPr="00F647E0" w:rsidRDefault="006F155F" w:rsidP="004523EA">
      <w:pPr>
        <w:pStyle w:val="BodyText"/>
        <w:spacing w:before="11"/>
        <w:ind w:left="0" w:right="191"/>
        <w:rPr>
          <w:rFonts w:asciiTheme="minorHAnsi" w:hAnsiTheme="minorHAnsi" w:cstheme="minorHAnsi"/>
          <w:b/>
          <w:sz w:val="22"/>
        </w:rPr>
      </w:pPr>
    </w:p>
    <w:p w14:paraId="33BA7B0F" w14:textId="6990A5A6" w:rsidR="006F155F" w:rsidRPr="00F647E0" w:rsidRDefault="008C1E1A" w:rsidP="004523EA">
      <w:pPr>
        <w:ind w:left="267" w:right="191"/>
        <w:jc w:val="center"/>
        <w:rPr>
          <w:rFonts w:asciiTheme="minorHAnsi" w:hAnsiTheme="minorHAnsi" w:cstheme="minorHAnsi"/>
          <w:b/>
          <w:bCs/>
          <w:color w:val="FF0000"/>
          <w:sz w:val="36"/>
          <w:szCs w:val="36"/>
          <w:lang w:eastAsia="en-GB"/>
        </w:rPr>
      </w:pPr>
      <w:bookmarkStart w:id="2" w:name="_Hlk120201663"/>
      <w:r w:rsidRPr="00F647E0">
        <w:rPr>
          <w:rFonts w:asciiTheme="minorHAnsi" w:hAnsiTheme="minorHAnsi" w:cstheme="minorHAnsi"/>
          <w:b/>
          <w:bCs/>
          <w:color w:val="FF0000"/>
          <w:sz w:val="36"/>
          <w:szCs w:val="36"/>
          <w:lang w:eastAsia="en-GB"/>
        </w:rPr>
        <w:t xml:space="preserve">Sprijinirea investițiilor în </w:t>
      </w:r>
      <w:r w:rsidR="008914E6" w:rsidRPr="00F647E0">
        <w:rPr>
          <w:rFonts w:asciiTheme="minorHAnsi" w:hAnsiTheme="minorHAnsi" w:cstheme="minorHAnsi"/>
          <w:b/>
          <w:bCs/>
          <w:color w:val="FF0000"/>
          <w:sz w:val="36"/>
          <w:szCs w:val="36"/>
          <w:lang w:eastAsia="en-GB"/>
        </w:rPr>
        <w:t>dezvoltarea capacităților de stocare a energiei electrice (baterii</w:t>
      </w:r>
      <w:bookmarkEnd w:id="2"/>
      <w:r w:rsidR="008914E6" w:rsidRPr="00F647E0">
        <w:rPr>
          <w:rFonts w:asciiTheme="minorHAnsi" w:hAnsiTheme="minorHAnsi" w:cstheme="minorHAnsi"/>
          <w:b/>
          <w:bCs/>
          <w:color w:val="FF0000"/>
          <w:sz w:val="36"/>
          <w:szCs w:val="36"/>
          <w:lang w:eastAsia="en-GB"/>
        </w:rPr>
        <w:t>)</w:t>
      </w:r>
    </w:p>
    <w:p w14:paraId="140FC5D2" w14:textId="6E42BF96" w:rsidR="006F155F" w:rsidRPr="00F647E0" w:rsidRDefault="006F155F" w:rsidP="004523EA">
      <w:pPr>
        <w:pStyle w:val="BodyText"/>
        <w:spacing w:before="0"/>
        <w:ind w:left="0" w:right="191"/>
        <w:rPr>
          <w:rFonts w:asciiTheme="minorHAnsi" w:hAnsiTheme="minorHAnsi" w:cstheme="minorHAnsi"/>
          <w:b/>
          <w:sz w:val="30"/>
        </w:rPr>
      </w:pPr>
    </w:p>
    <w:p w14:paraId="11BCDD19" w14:textId="77777777" w:rsidR="008C1E1A" w:rsidRPr="00F647E0" w:rsidRDefault="008C1E1A" w:rsidP="004523EA">
      <w:pPr>
        <w:pStyle w:val="BodyText"/>
        <w:spacing w:before="0"/>
        <w:ind w:left="0" w:right="191"/>
        <w:rPr>
          <w:rFonts w:asciiTheme="minorHAnsi" w:hAnsiTheme="minorHAnsi" w:cstheme="minorHAnsi"/>
          <w:b/>
          <w:sz w:val="30"/>
        </w:rPr>
      </w:pPr>
    </w:p>
    <w:p w14:paraId="3C24B4D3" w14:textId="77777777" w:rsidR="006F155F" w:rsidRPr="00F647E0" w:rsidRDefault="006F155F" w:rsidP="004523EA">
      <w:pPr>
        <w:pStyle w:val="BodyText"/>
        <w:spacing w:before="0"/>
        <w:ind w:left="0" w:right="191"/>
        <w:rPr>
          <w:rFonts w:asciiTheme="minorHAnsi" w:hAnsiTheme="minorHAnsi" w:cstheme="minorHAnsi"/>
          <w:b/>
          <w:sz w:val="30"/>
        </w:rPr>
      </w:pPr>
    </w:p>
    <w:p w14:paraId="6739CA95" w14:textId="77777777" w:rsidR="006F155F" w:rsidRPr="00F647E0" w:rsidRDefault="006F155F" w:rsidP="004523EA">
      <w:pPr>
        <w:pStyle w:val="BodyText"/>
        <w:spacing w:before="2"/>
        <w:ind w:left="0" w:right="191"/>
        <w:rPr>
          <w:rFonts w:asciiTheme="minorHAnsi" w:hAnsiTheme="minorHAnsi" w:cstheme="minorHAnsi"/>
          <w:b/>
          <w:sz w:val="27"/>
        </w:rPr>
      </w:pPr>
    </w:p>
    <w:p w14:paraId="1E50D5F0" w14:textId="637850B4" w:rsidR="006F155F" w:rsidRPr="00F647E0" w:rsidRDefault="008C1E1A" w:rsidP="004523EA">
      <w:pPr>
        <w:ind w:right="191"/>
        <w:jc w:val="center"/>
        <w:rPr>
          <w:rFonts w:asciiTheme="minorHAnsi" w:hAnsiTheme="minorHAnsi" w:cstheme="minorHAnsi"/>
          <w:b/>
          <w:sz w:val="30"/>
        </w:rPr>
      </w:pPr>
      <w:r w:rsidRPr="00F647E0">
        <w:rPr>
          <w:rFonts w:asciiTheme="minorHAnsi" w:hAnsiTheme="minorHAnsi" w:cstheme="minorHAnsi"/>
          <w:b/>
          <w:bCs/>
          <w:iCs/>
          <w:sz w:val="28"/>
          <w:szCs w:val="28"/>
        </w:rPr>
        <w:t xml:space="preserve">Procedură de ofertare concurențială pentru sprijinirea </w:t>
      </w:r>
      <w:r w:rsidR="0051268D" w:rsidRPr="00F647E0">
        <w:rPr>
          <w:rFonts w:asciiTheme="minorHAnsi" w:hAnsiTheme="minorHAnsi" w:cstheme="minorHAnsi"/>
          <w:b/>
          <w:bCs/>
          <w:iCs/>
          <w:sz w:val="28"/>
          <w:szCs w:val="28"/>
        </w:rPr>
        <w:t>investițiilor</w:t>
      </w:r>
      <w:r w:rsidRPr="00F647E0">
        <w:rPr>
          <w:rFonts w:asciiTheme="minorHAnsi" w:hAnsiTheme="minorHAnsi" w:cstheme="minorHAnsi"/>
          <w:b/>
          <w:bCs/>
          <w:iCs/>
          <w:sz w:val="28"/>
          <w:szCs w:val="28"/>
        </w:rPr>
        <w:t xml:space="preserve"> </w:t>
      </w:r>
      <w:bookmarkStart w:id="3" w:name="_Hlk90298344"/>
      <w:r w:rsidRPr="00F647E0">
        <w:rPr>
          <w:rFonts w:asciiTheme="minorHAnsi" w:hAnsiTheme="minorHAnsi" w:cstheme="minorHAnsi"/>
          <w:b/>
          <w:bCs/>
          <w:iCs/>
          <w:sz w:val="28"/>
          <w:szCs w:val="28"/>
        </w:rPr>
        <w:t xml:space="preserve">în </w:t>
      </w:r>
      <w:r w:rsidR="00385E94" w:rsidRPr="00F647E0">
        <w:rPr>
          <w:rFonts w:asciiTheme="minorHAnsi" w:hAnsiTheme="minorHAnsi" w:cstheme="minorHAnsi"/>
          <w:b/>
          <w:bCs/>
          <w:iCs/>
          <w:sz w:val="28"/>
          <w:szCs w:val="28"/>
        </w:rPr>
        <w:t>dezvoltarea capacităților de stocare a energiei electrice (baterii)</w:t>
      </w:r>
      <w:bookmarkEnd w:id="3"/>
    </w:p>
    <w:p w14:paraId="1E2C199A" w14:textId="77777777" w:rsidR="006F155F" w:rsidRPr="00F647E0" w:rsidRDefault="006F155F" w:rsidP="004523EA">
      <w:pPr>
        <w:pStyle w:val="BodyText"/>
        <w:spacing w:before="0"/>
        <w:ind w:left="0" w:right="191"/>
        <w:rPr>
          <w:rFonts w:asciiTheme="minorHAnsi" w:hAnsiTheme="minorHAnsi" w:cstheme="minorHAnsi"/>
          <w:b/>
          <w:sz w:val="30"/>
        </w:rPr>
      </w:pPr>
    </w:p>
    <w:p w14:paraId="50B68BA2" w14:textId="77777777" w:rsidR="006F155F" w:rsidRPr="00F647E0" w:rsidRDefault="006F155F" w:rsidP="004523EA">
      <w:pPr>
        <w:pStyle w:val="BodyText"/>
        <w:spacing w:before="0"/>
        <w:ind w:left="0" w:right="191"/>
        <w:rPr>
          <w:rFonts w:asciiTheme="minorHAnsi" w:hAnsiTheme="minorHAnsi" w:cstheme="minorHAnsi"/>
          <w:b/>
          <w:sz w:val="30"/>
        </w:rPr>
      </w:pPr>
    </w:p>
    <w:p w14:paraId="5BFFE893" w14:textId="77777777" w:rsidR="006F155F" w:rsidRPr="00F647E0" w:rsidRDefault="006F155F" w:rsidP="004523EA">
      <w:pPr>
        <w:pStyle w:val="BodyText"/>
        <w:spacing w:before="0"/>
        <w:ind w:left="0" w:right="191"/>
        <w:rPr>
          <w:rFonts w:asciiTheme="minorHAnsi" w:hAnsiTheme="minorHAnsi" w:cstheme="minorHAnsi"/>
          <w:b/>
          <w:sz w:val="30"/>
        </w:rPr>
      </w:pPr>
    </w:p>
    <w:p w14:paraId="038A3C0D" w14:textId="77777777" w:rsidR="006F155F" w:rsidRPr="00F647E0" w:rsidRDefault="006F155F" w:rsidP="004523EA">
      <w:pPr>
        <w:pStyle w:val="BodyText"/>
        <w:spacing w:before="0"/>
        <w:ind w:left="0" w:right="191"/>
        <w:rPr>
          <w:rFonts w:asciiTheme="minorHAnsi" w:hAnsiTheme="minorHAnsi" w:cstheme="minorHAnsi"/>
          <w:b/>
          <w:sz w:val="30"/>
        </w:rPr>
      </w:pPr>
    </w:p>
    <w:p w14:paraId="692E80BB" w14:textId="77777777" w:rsidR="006F155F" w:rsidRPr="00F647E0" w:rsidRDefault="006F155F" w:rsidP="004523EA">
      <w:pPr>
        <w:pStyle w:val="BodyText"/>
        <w:spacing w:before="0"/>
        <w:ind w:left="0" w:right="191"/>
        <w:rPr>
          <w:rFonts w:asciiTheme="minorHAnsi" w:hAnsiTheme="minorHAnsi" w:cstheme="minorHAnsi"/>
          <w:b/>
          <w:sz w:val="30"/>
        </w:rPr>
      </w:pPr>
    </w:p>
    <w:p w14:paraId="380D871C" w14:textId="7B0165A6" w:rsidR="006F155F" w:rsidRPr="00F647E0" w:rsidRDefault="00486967" w:rsidP="004523EA">
      <w:pPr>
        <w:spacing w:before="208"/>
        <w:ind w:left="267" w:right="191"/>
        <w:jc w:val="center"/>
        <w:rPr>
          <w:rFonts w:asciiTheme="minorHAnsi" w:hAnsiTheme="minorHAnsi" w:cstheme="minorHAnsi"/>
          <w:b/>
          <w:sz w:val="28"/>
        </w:rPr>
      </w:pPr>
      <w:r w:rsidRPr="00F647E0">
        <w:rPr>
          <w:rFonts w:asciiTheme="minorHAnsi" w:hAnsiTheme="minorHAnsi" w:cstheme="minorHAnsi"/>
          <w:b/>
          <w:sz w:val="28"/>
        </w:rPr>
        <w:t>202</w:t>
      </w:r>
      <w:r w:rsidR="006A2EAF" w:rsidRPr="00F647E0">
        <w:rPr>
          <w:rFonts w:asciiTheme="minorHAnsi" w:hAnsiTheme="minorHAnsi" w:cstheme="minorHAnsi"/>
          <w:b/>
          <w:sz w:val="28"/>
        </w:rPr>
        <w:t>3</w:t>
      </w:r>
    </w:p>
    <w:p w14:paraId="7A051CB4" w14:textId="77777777" w:rsidR="006F155F" w:rsidRPr="00F647E0" w:rsidRDefault="006F155F" w:rsidP="004523EA">
      <w:pPr>
        <w:ind w:right="191"/>
        <w:jc w:val="center"/>
        <w:rPr>
          <w:rFonts w:asciiTheme="minorHAnsi" w:hAnsiTheme="minorHAnsi" w:cstheme="minorHAnsi"/>
          <w:sz w:val="28"/>
        </w:rPr>
        <w:sectPr w:rsidR="006F155F" w:rsidRPr="00F647E0">
          <w:type w:val="continuous"/>
          <w:pgSz w:w="12240" w:h="15840"/>
          <w:pgMar w:top="420" w:right="540" w:bottom="280" w:left="820" w:header="720" w:footer="720" w:gutter="0"/>
          <w:cols w:space="720"/>
        </w:sectPr>
      </w:pPr>
    </w:p>
    <w:p w14:paraId="312B15EF" w14:textId="77777777" w:rsidR="006F155F" w:rsidRPr="00F647E0" w:rsidRDefault="006F155F" w:rsidP="004523EA">
      <w:pPr>
        <w:pStyle w:val="BodyText"/>
        <w:spacing w:before="0"/>
        <w:ind w:left="0" w:right="191"/>
        <w:rPr>
          <w:rFonts w:asciiTheme="minorHAnsi" w:hAnsiTheme="minorHAnsi" w:cstheme="minorHAnsi"/>
          <w:b/>
          <w:sz w:val="20"/>
        </w:rPr>
      </w:pPr>
    </w:p>
    <w:sdt>
      <w:sdtPr>
        <w:rPr>
          <w:rFonts w:asciiTheme="minorHAnsi" w:eastAsia="Times New Roman" w:hAnsiTheme="minorHAnsi" w:cstheme="minorHAnsi"/>
          <w:color w:val="auto"/>
          <w:sz w:val="22"/>
          <w:szCs w:val="22"/>
          <w:lang w:eastAsia="en-US"/>
        </w:rPr>
        <w:id w:val="1099292034"/>
        <w:docPartObj>
          <w:docPartGallery w:val="Table of Contents"/>
          <w:docPartUnique/>
        </w:docPartObj>
      </w:sdtPr>
      <w:sdtEndPr>
        <w:rPr>
          <w:b/>
          <w:bCs/>
          <w:noProof/>
          <w:sz w:val="4"/>
          <w:szCs w:val="4"/>
        </w:rPr>
      </w:sdtEndPr>
      <w:sdtContent>
        <w:p w14:paraId="65CBBCD1" w14:textId="3E621D5E" w:rsidR="00AC2286" w:rsidRPr="00F647E0" w:rsidRDefault="00AC2286" w:rsidP="004523EA">
          <w:pPr>
            <w:pStyle w:val="TOCHeading"/>
            <w:spacing w:line="240" w:lineRule="auto"/>
            <w:rPr>
              <w:rFonts w:asciiTheme="minorHAnsi" w:hAnsiTheme="minorHAnsi" w:cstheme="minorHAnsi"/>
              <w:b/>
              <w:bCs/>
            </w:rPr>
          </w:pPr>
          <w:r w:rsidRPr="00F647E0">
            <w:rPr>
              <w:rFonts w:asciiTheme="minorHAnsi" w:hAnsiTheme="minorHAnsi" w:cstheme="minorHAnsi"/>
              <w:b/>
              <w:bCs/>
            </w:rPr>
            <w:t>C</w:t>
          </w:r>
          <w:r w:rsidR="00095544" w:rsidRPr="00F647E0">
            <w:rPr>
              <w:rFonts w:asciiTheme="minorHAnsi" w:hAnsiTheme="minorHAnsi" w:cstheme="minorHAnsi"/>
              <w:b/>
              <w:bCs/>
            </w:rPr>
            <w:t>UPRINS</w:t>
          </w:r>
        </w:p>
        <w:p w14:paraId="162D0152" w14:textId="3A011944" w:rsidR="00A24700" w:rsidRDefault="00AC2286">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r w:rsidRPr="00A45EE2">
            <w:rPr>
              <w:rFonts w:asciiTheme="minorHAnsi" w:hAnsiTheme="minorHAnsi" w:cstheme="minorHAnsi"/>
              <w:sz w:val="8"/>
              <w:szCs w:val="8"/>
            </w:rPr>
            <w:fldChar w:fldCharType="begin"/>
          </w:r>
          <w:r w:rsidRPr="00A45EE2">
            <w:rPr>
              <w:rFonts w:asciiTheme="minorHAnsi" w:hAnsiTheme="minorHAnsi" w:cstheme="minorHAnsi"/>
              <w:sz w:val="8"/>
              <w:szCs w:val="8"/>
            </w:rPr>
            <w:instrText xml:space="preserve"> TOC \o "1-3" \h \z \u </w:instrText>
          </w:r>
          <w:r w:rsidRPr="00A45EE2">
            <w:rPr>
              <w:rFonts w:asciiTheme="minorHAnsi" w:hAnsiTheme="minorHAnsi" w:cstheme="minorHAnsi"/>
              <w:sz w:val="8"/>
              <w:szCs w:val="8"/>
            </w:rPr>
            <w:fldChar w:fldCharType="separate"/>
          </w:r>
          <w:hyperlink w:anchor="_Toc153447265" w:history="1">
            <w:r w:rsidR="00A24700" w:rsidRPr="008C23A5">
              <w:rPr>
                <w:rStyle w:val="Hyperlink"/>
                <w:rFonts w:cstheme="minorHAnsi"/>
                <w:noProof/>
                <w:spacing w:val="-1"/>
                <w:shd w:val="clear" w:color="auto" w:fill="9CC2E4"/>
              </w:rPr>
              <w:t>CAPITOLUL</w:t>
            </w:r>
            <w:r w:rsidR="00A24700" w:rsidRPr="008C23A5">
              <w:rPr>
                <w:rStyle w:val="Hyperlink"/>
                <w:rFonts w:cstheme="minorHAnsi"/>
                <w:noProof/>
                <w:spacing w:val="-16"/>
                <w:shd w:val="clear" w:color="auto" w:fill="9CC2E4"/>
              </w:rPr>
              <w:t xml:space="preserve"> </w:t>
            </w:r>
            <w:r w:rsidR="00A24700" w:rsidRPr="008C23A5">
              <w:rPr>
                <w:rStyle w:val="Hyperlink"/>
                <w:rFonts w:cstheme="minorHAnsi"/>
                <w:noProof/>
                <w:spacing w:val="-1"/>
                <w:shd w:val="clear" w:color="auto" w:fill="9CC2E4"/>
              </w:rPr>
              <w:t>1.</w:t>
            </w:r>
            <w:r w:rsidR="00A24700" w:rsidRPr="008C23A5">
              <w:rPr>
                <w:rStyle w:val="Hyperlink"/>
                <w:rFonts w:cstheme="minorHAnsi"/>
                <w:noProof/>
                <w:spacing w:val="-17"/>
                <w:shd w:val="clear" w:color="auto" w:fill="9CC2E4"/>
              </w:rPr>
              <w:t xml:space="preserve"> </w:t>
            </w:r>
            <w:r w:rsidR="00A24700" w:rsidRPr="008C23A5">
              <w:rPr>
                <w:rStyle w:val="Hyperlink"/>
                <w:rFonts w:cstheme="minorHAnsi"/>
                <w:noProof/>
                <w:spacing w:val="-1"/>
                <w:shd w:val="clear" w:color="auto" w:fill="9CC2E4"/>
              </w:rPr>
              <w:t>INFORMAȚII DESPRE PROCEDURA DE OFERTARE CONCURENȚIALĂ PENTRU SELECȚIA PROIECTELOR</w:t>
            </w:r>
            <w:r w:rsidR="00A24700">
              <w:rPr>
                <w:noProof/>
                <w:webHidden/>
              </w:rPr>
              <w:tab/>
            </w:r>
            <w:r w:rsidR="00A24700">
              <w:rPr>
                <w:noProof/>
                <w:webHidden/>
              </w:rPr>
              <w:fldChar w:fldCharType="begin"/>
            </w:r>
            <w:r w:rsidR="00A24700">
              <w:rPr>
                <w:noProof/>
                <w:webHidden/>
              </w:rPr>
              <w:instrText xml:space="preserve"> PAGEREF _Toc153447265 \h </w:instrText>
            </w:r>
            <w:r w:rsidR="00A24700">
              <w:rPr>
                <w:noProof/>
                <w:webHidden/>
              </w:rPr>
            </w:r>
            <w:r w:rsidR="00A24700">
              <w:rPr>
                <w:noProof/>
                <w:webHidden/>
              </w:rPr>
              <w:fldChar w:fldCharType="separate"/>
            </w:r>
            <w:r w:rsidR="00A24700">
              <w:rPr>
                <w:noProof/>
                <w:webHidden/>
              </w:rPr>
              <w:t>5</w:t>
            </w:r>
            <w:r w:rsidR="00A24700">
              <w:rPr>
                <w:noProof/>
                <w:webHidden/>
              </w:rPr>
              <w:fldChar w:fldCharType="end"/>
            </w:r>
          </w:hyperlink>
        </w:p>
        <w:p w14:paraId="57986341" w14:textId="5DA47C4F"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66" w:history="1">
            <w:r w:rsidR="00A24700" w:rsidRPr="008C23A5">
              <w:rPr>
                <w:rStyle w:val="Hyperlink"/>
                <w:noProof/>
                <w:shd w:val="clear" w:color="auto" w:fill="9CC2E4"/>
              </w:rPr>
              <w:t>1.1</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Măsura</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de</w:t>
            </w:r>
            <w:r w:rsidR="00A24700" w:rsidRPr="008C23A5">
              <w:rPr>
                <w:rStyle w:val="Hyperlink"/>
                <w:rFonts w:cstheme="minorHAnsi"/>
                <w:noProof/>
                <w:spacing w:val="-8"/>
                <w:shd w:val="clear" w:color="auto" w:fill="9CC2E4"/>
              </w:rPr>
              <w:t xml:space="preserve"> </w:t>
            </w:r>
            <w:r w:rsidR="00A24700" w:rsidRPr="008C23A5">
              <w:rPr>
                <w:rStyle w:val="Hyperlink"/>
                <w:rFonts w:cstheme="minorHAnsi"/>
                <w:noProof/>
                <w:shd w:val="clear" w:color="auto" w:fill="9CC2E4"/>
              </w:rPr>
              <w:t>investiții</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și</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obiectivul</w:t>
            </w:r>
            <w:r w:rsidR="00A24700" w:rsidRPr="008C23A5">
              <w:rPr>
                <w:rStyle w:val="Hyperlink"/>
                <w:rFonts w:cstheme="minorHAnsi"/>
                <w:noProof/>
                <w:spacing w:val="-4"/>
                <w:shd w:val="clear" w:color="auto" w:fill="9CC2E4"/>
              </w:rPr>
              <w:t xml:space="preserve"> s</w:t>
            </w:r>
            <w:r w:rsidR="00A24700" w:rsidRPr="008C23A5">
              <w:rPr>
                <w:rStyle w:val="Hyperlink"/>
                <w:rFonts w:cstheme="minorHAnsi"/>
                <w:noProof/>
                <w:shd w:val="clear" w:color="auto" w:fill="9CC2E4"/>
              </w:rPr>
              <w:t>pecific</w:t>
            </w:r>
            <w:r w:rsidR="00A24700">
              <w:rPr>
                <w:noProof/>
                <w:webHidden/>
              </w:rPr>
              <w:tab/>
            </w:r>
            <w:r w:rsidR="00A24700">
              <w:rPr>
                <w:noProof/>
                <w:webHidden/>
              </w:rPr>
              <w:fldChar w:fldCharType="begin"/>
            </w:r>
            <w:r w:rsidR="00A24700">
              <w:rPr>
                <w:noProof/>
                <w:webHidden/>
              </w:rPr>
              <w:instrText xml:space="preserve"> PAGEREF _Toc153447266 \h </w:instrText>
            </w:r>
            <w:r w:rsidR="00A24700">
              <w:rPr>
                <w:noProof/>
                <w:webHidden/>
              </w:rPr>
            </w:r>
            <w:r w:rsidR="00A24700">
              <w:rPr>
                <w:noProof/>
                <w:webHidden/>
              </w:rPr>
              <w:fldChar w:fldCharType="separate"/>
            </w:r>
            <w:r w:rsidR="00A24700">
              <w:rPr>
                <w:noProof/>
                <w:webHidden/>
              </w:rPr>
              <w:t>6</w:t>
            </w:r>
            <w:r w:rsidR="00A24700">
              <w:rPr>
                <w:noProof/>
                <w:webHidden/>
              </w:rPr>
              <w:fldChar w:fldCharType="end"/>
            </w:r>
          </w:hyperlink>
        </w:p>
        <w:p w14:paraId="0C24A4DC" w14:textId="1644134F"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67" w:history="1">
            <w:r w:rsidR="00A24700" w:rsidRPr="008C23A5">
              <w:rPr>
                <w:rStyle w:val="Hyperlink"/>
                <w:noProof/>
                <w:shd w:val="clear" w:color="auto" w:fill="9CC2E4"/>
              </w:rPr>
              <w:t>1.2</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Tip ofertare/apel, durată, modalitate de depunere a proiectelor</w:t>
            </w:r>
            <w:r w:rsidR="00A24700">
              <w:rPr>
                <w:noProof/>
                <w:webHidden/>
              </w:rPr>
              <w:tab/>
            </w:r>
            <w:r w:rsidR="00A24700">
              <w:rPr>
                <w:noProof/>
                <w:webHidden/>
              </w:rPr>
              <w:fldChar w:fldCharType="begin"/>
            </w:r>
            <w:r w:rsidR="00A24700">
              <w:rPr>
                <w:noProof/>
                <w:webHidden/>
              </w:rPr>
              <w:instrText xml:space="preserve"> PAGEREF _Toc153447267 \h </w:instrText>
            </w:r>
            <w:r w:rsidR="00A24700">
              <w:rPr>
                <w:noProof/>
                <w:webHidden/>
              </w:rPr>
            </w:r>
            <w:r w:rsidR="00A24700">
              <w:rPr>
                <w:noProof/>
                <w:webHidden/>
              </w:rPr>
              <w:fldChar w:fldCharType="separate"/>
            </w:r>
            <w:r w:rsidR="00A24700">
              <w:rPr>
                <w:noProof/>
                <w:webHidden/>
              </w:rPr>
              <w:t>7</w:t>
            </w:r>
            <w:r w:rsidR="00A24700">
              <w:rPr>
                <w:noProof/>
                <w:webHidden/>
              </w:rPr>
              <w:fldChar w:fldCharType="end"/>
            </w:r>
          </w:hyperlink>
        </w:p>
        <w:p w14:paraId="74D54324" w14:textId="03358E8A"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68" w:history="1">
            <w:r w:rsidR="00A24700" w:rsidRPr="008C23A5">
              <w:rPr>
                <w:rStyle w:val="Hyperlink"/>
                <w:noProof/>
                <w:shd w:val="clear" w:color="auto" w:fill="9CC2E4"/>
              </w:rPr>
              <w:t>1.3</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Acțiunile și activitățile finanțabile</w:t>
            </w:r>
            <w:r w:rsidR="00A24700">
              <w:rPr>
                <w:noProof/>
                <w:webHidden/>
              </w:rPr>
              <w:tab/>
            </w:r>
            <w:r w:rsidR="00A24700">
              <w:rPr>
                <w:noProof/>
                <w:webHidden/>
              </w:rPr>
              <w:fldChar w:fldCharType="begin"/>
            </w:r>
            <w:r w:rsidR="00A24700">
              <w:rPr>
                <w:noProof/>
                <w:webHidden/>
              </w:rPr>
              <w:instrText xml:space="preserve"> PAGEREF _Toc153447268 \h </w:instrText>
            </w:r>
            <w:r w:rsidR="00A24700">
              <w:rPr>
                <w:noProof/>
                <w:webHidden/>
              </w:rPr>
            </w:r>
            <w:r w:rsidR="00A24700">
              <w:rPr>
                <w:noProof/>
                <w:webHidden/>
              </w:rPr>
              <w:fldChar w:fldCharType="separate"/>
            </w:r>
            <w:r w:rsidR="00A24700">
              <w:rPr>
                <w:noProof/>
                <w:webHidden/>
              </w:rPr>
              <w:t>7</w:t>
            </w:r>
            <w:r w:rsidR="00A24700">
              <w:rPr>
                <w:noProof/>
                <w:webHidden/>
              </w:rPr>
              <w:fldChar w:fldCharType="end"/>
            </w:r>
          </w:hyperlink>
        </w:p>
        <w:p w14:paraId="347DB743" w14:textId="6B4DB030"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69" w:history="1">
            <w:r w:rsidR="00A24700" w:rsidRPr="008C23A5">
              <w:rPr>
                <w:rStyle w:val="Hyperlink"/>
                <w:rFonts w:cstheme="minorHAnsi"/>
                <w:noProof/>
                <w:shd w:val="clear" w:color="auto" w:fill="9CC2E4"/>
              </w:rPr>
              <w:t xml:space="preserve">1.3.1 </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Acțiunile finanțabile</w:t>
            </w:r>
            <w:r w:rsidR="00A24700">
              <w:rPr>
                <w:noProof/>
                <w:webHidden/>
              </w:rPr>
              <w:tab/>
            </w:r>
            <w:r w:rsidR="00A24700">
              <w:rPr>
                <w:noProof/>
                <w:webHidden/>
              </w:rPr>
              <w:fldChar w:fldCharType="begin"/>
            </w:r>
            <w:r w:rsidR="00A24700">
              <w:rPr>
                <w:noProof/>
                <w:webHidden/>
              </w:rPr>
              <w:instrText xml:space="preserve"> PAGEREF _Toc153447269 \h </w:instrText>
            </w:r>
            <w:r w:rsidR="00A24700">
              <w:rPr>
                <w:noProof/>
                <w:webHidden/>
              </w:rPr>
            </w:r>
            <w:r w:rsidR="00A24700">
              <w:rPr>
                <w:noProof/>
                <w:webHidden/>
              </w:rPr>
              <w:fldChar w:fldCharType="separate"/>
            </w:r>
            <w:r w:rsidR="00A24700">
              <w:rPr>
                <w:noProof/>
                <w:webHidden/>
              </w:rPr>
              <w:t>7</w:t>
            </w:r>
            <w:r w:rsidR="00A24700">
              <w:rPr>
                <w:noProof/>
                <w:webHidden/>
              </w:rPr>
              <w:fldChar w:fldCharType="end"/>
            </w:r>
          </w:hyperlink>
        </w:p>
        <w:p w14:paraId="55EC507E" w14:textId="5B6885A2"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70" w:history="1">
            <w:r w:rsidR="00A24700" w:rsidRPr="008C23A5">
              <w:rPr>
                <w:rStyle w:val="Hyperlink"/>
                <w:rFonts w:cstheme="minorHAnsi"/>
                <w:noProof/>
                <w:shd w:val="clear" w:color="auto" w:fill="9CC2E4"/>
              </w:rPr>
              <w:t xml:space="preserve">1.3.2 </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Activităţile</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finanţabile eligibile</w:t>
            </w:r>
            <w:r w:rsidR="00A24700">
              <w:rPr>
                <w:noProof/>
                <w:webHidden/>
              </w:rPr>
              <w:tab/>
            </w:r>
            <w:r w:rsidR="00A24700">
              <w:rPr>
                <w:noProof/>
                <w:webHidden/>
              </w:rPr>
              <w:fldChar w:fldCharType="begin"/>
            </w:r>
            <w:r w:rsidR="00A24700">
              <w:rPr>
                <w:noProof/>
                <w:webHidden/>
              </w:rPr>
              <w:instrText xml:space="preserve"> PAGEREF _Toc153447270 \h </w:instrText>
            </w:r>
            <w:r w:rsidR="00A24700">
              <w:rPr>
                <w:noProof/>
                <w:webHidden/>
              </w:rPr>
            </w:r>
            <w:r w:rsidR="00A24700">
              <w:rPr>
                <w:noProof/>
                <w:webHidden/>
              </w:rPr>
              <w:fldChar w:fldCharType="separate"/>
            </w:r>
            <w:r w:rsidR="00A24700">
              <w:rPr>
                <w:noProof/>
                <w:webHidden/>
              </w:rPr>
              <w:t>8</w:t>
            </w:r>
            <w:r w:rsidR="00A24700">
              <w:rPr>
                <w:noProof/>
                <w:webHidden/>
              </w:rPr>
              <w:fldChar w:fldCharType="end"/>
            </w:r>
          </w:hyperlink>
        </w:p>
        <w:p w14:paraId="65D8D2BB" w14:textId="24DC0284"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1" w:history="1">
            <w:r w:rsidR="00A24700" w:rsidRPr="008C23A5">
              <w:rPr>
                <w:rStyle w:val="Hyperlink"/>
                <w:noProof/>
                <w:shd w:val="clear" w:color="auto" w:fill="9CC2E4"/>
              </w:rPr>
              <w:t>1.4</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Tipuri de solicitanți</w:t>
            </w:r>
            <w:r w:rsidR="00A24700">
              <w:rPr>
                <w:noProof/>
                <w:webHidden/>
              </w:rPr>
              <w:tab/>
            </w:r>
            <w:r w:rsidR="00A24700">
              <w:rPr>
                <w:noProof/>
                <w:webHidden/>
              </w:rPr>
              <w:fldChar w:fldCharType="begin"/>
            </w:r>
            <w:r w:rsidR="00A24700">
              <w:rPr>
                <w:noProof/>
                <w:webHidden/>
              </w:rPr>
              <w:instrText xml:space="preserve"> PAGEREF _Toc153447271 \h </w:instrText>
            </w:r>
            <w:r w:rsidR="00A24700">
              <w:rPr>
                <w:noProof/>
                <w:webHidden/>
              </w:rPr>
            </w:r>
            <w:r w:rsidR="00A24700">
              <w:rPr>
                <w:noProof/>
                <w:webHidden/>
              </w:rPr>
              <w:fldChar w:fldCharType="separate"/>
            </w:r>
            <w:r w:rsidR="00A24700">
              <w:rPr>
                <w:noProof/>
                <w:webHidden/>
              </w:rPr>
              <w:t>8</w:t>
            </w:r>
            <w:r w:rsidR="00A24700">
              <w:rPr>
                <w:noProof/>
                <w:webHidden/>
              </w:rPr>
              <w:fldChar w:fldCharType="end"/>
            </w:r>
          </w:hyperlink>
        </w:p>
        <w:p w14:paraId="4A192B6C" w14:textId="29D5AFE9"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2" w:history="1">
            <w:r w:rsidR="00A24700" w:rsidRPr="008C23A5">
              <w:rPr>
                <w:rStyle w:val="Hyperlink"/>
                <w:noProof/>
                <w:shd w:val="clear" w:color="auto" w:fill="9CC2E4"/>
              </w:rPr>
              <w:t>1.5</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Indicatori</w:t>
            </w:r>
            <w:r w:rsidR="00A24700">
              <w:rPr>
                <w:noProof/>
                <w:webHidden/>
              </w:rPr>
              <w:tab/>
            </w:r>
            <w:r w:rsidR="00A24700">
              <w:rPr>
                <w:noProof/>
                <w:webHidden/>
              </w:rPr>
              <w:fldChar w:fldCharType="begin"/>
            </w:r>
            <w:r w:rsidR="00A24700">
              <w:rPr>
                <w:noProof/>
                <w:webHidden/>
              </w:rPr>
              <w:instrText xml:space="preserve"> PAGEREF _Toc153447272 \h </w:instrText>
            </w:r>
            <w:r w:rsidR="00A24700">
              <w:rPr>
                <w:noProof/>
                <w:webHidden/>
              </w:rPr>
            </w:r>
            <w:r w:rsidR="00A24700">
              <w:rPr>
                <w:noProof/>
                <w:webHidden/>
              </w:rPr>
              <w:fldChar w:fldCharType="separate"/>
            </w:r>
            <w:r w:rsidR="00A24700">
              <w:rPr>
                <w:noProof/>
                <w:webHidden/>
              </w:rPr>
              <w:t>8</w:t>
            </w:r>
            <w:r w:rsidR="00A24700">
              <w:rPr>
                <w:noProof/>
                <w:webHidden/>
              </w:rPr>
              <w:fldChar w:fldCharType="end"/>
            </w:r>
          </w:hyperlink>
        </w:p>
        <w:p w14:paraId="42A39FC2" w14:textId="3DE72917"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3" w:history="1">
            <w:r w:rsidR="00A24700" w:rsidRPr="008C23A5">
              <w:rPr>
                <w:rStyle w:val="Hyperlink"/>
                <w:noProof/>
                <w:shd w:val="clear" w:color="auto" w:fill="9CC2E4"/>
              </w:rPr>
              <w:t>1.6</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Alocarea stabilită pentru procedura de ofertare concurențială</w:t>
            </w:r>
            <w:r w:rsidR="00A24700">
              <w:rPr>
                <w:noProof/>
                <w:webHidden/>
              </w:rPr>
              <w:tab/>
            </w:r>
            <w:r w:rsidR="00A24700">
              <w:rPr>
                <w:noProof/>
                <w:webHidden/>
              </w:rPr>
              <w:fldChar w:fldCharType="begin"/>
            </w:r>
            <w:r w:rsidR="00A24700">
              <w:rPr>
                <w:noProof/>
                <w:webHidden/>
              </w:rPr>
              <w:instrText xml:space="preserve"> PAGEREF _Toc153447273 \h </w:instrText>
            </w:r>
            <w:r w:rsidR="00A24700">
              <w:rPr>
                <w:noProof/>
                <w:webHidden/>
              </w:rPr>
            </w:r>
            <w:r w:rsidR="00A24700">
              <w:rPr>
                <w:noProof/>
                <w:webHidden/>
              </w:rPr>
              <w:fldChar w:fldCharType="separate"/>
            </w:r>
            <w:r w:rsidR="00A24700">
              <w:rPr>
                <w:noProof/>
                <w:webHidden/>
              </w:rPr>
              <w:t>8</w:t>
            </w:r>
            <w:r w:rsidR="00A24700">
              <w:rPr>
                <w:noProof/>
                <w:webHidden/>
              </w:rPr>
              <w:fldChar w:fldCharType="end"/>
            </w:r>
          </w:hyperlink>
        </w:p>
        <w:p w14:paraId="1A34A0EF" w14:textId="36AFF577"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4" w:history="1">
            <w:r w:rsidR="00A24700" w:rsidRPr="008C23A5">
              <w:rPr>
                <w:rStyle w:val="Hyperlink"/>
                <w:noProof/>
                <w:shd w:val="clear" w:color="auto" w:fill="9CC2E4"/>
              </w:rPr>
              <w:t>1.7</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Valoarea</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maximă</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a</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finanțării</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din</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fonduri</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europene</w:t>
            </w:r>
            <w:r w:rsidR="00A24700">
              <w:rPr>
                <w:noProof/>
                <w:webHidden/>
              </w:rPr>
              <w:tab/>
            </w:r>
            <w:r w:rsidR="00A24700">
              <w:rPr>
                <w:noProof/>
                <w:webHidden/>
              </w:rPr>
              <w:fldChar w:fldCharType="begin"/>
            </w:r>
            <w:r w:rsidR="00A24700">
              <w:rPr>
                <w:noProof/>
                <w:webHidden/>
              </w:rPr>
              <w:instrText xml:space="preserve"> PAGEREF _Toc153447274 \h </w:instrText>
            </w:r>
            <w:r w:rsidR="00A24700">
              <w:rPr>
                <w:noProof/>
                <w:webHidden/>
              </w:rPr>
            </w:r>
            <w:r w:rsidR="00A24700">
              <w:rPr>
                <w:noProof/>
                <w:webHidden/>
              </w:rPr>
              <w:fldChar w:fldCharType="separate"/>
            </w:r>
            <w:r w:rsidR="00A24700">
              <w:rPr>
                <w:noProof/>
                <w:webHidden/>
              </w:rPr>
              <w:t>9</w:t>
            </w:r>
            <w:r w:rsidR="00A24700">
              <w:rPr>
                <w:noProof/>
                <w:webHidden/>
              </w:rPr>
              <w:fldChar w:fldCharType="end"/>
            </w:r>
          </w:hyperlink>
        </w:p>
        <w:p w14:paraId="700EA0ED" w14:textId="25711D23"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5" w:history="1">
            <w:r w:rsidR="00A24700" w:rsidRPr="008C23A5">
              <w:rPr>
                <w:rStyle w:val="Hyperlink"/>
                <w:noProof/>
                <w:shd w:val="clear" w:color="auto" w:fill="9CC2E4"/>
              </w:rPr>
              <w:t>1.8</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Ajutor de stat</w:t>
            </w:r>
            <w:r w:rsidR="00A24700">
              <w:rPr>
                <w:noProof/>
                <w:webHidden/>
              </w:rPr>
              <w:tab/>
            </w:r>
            <w:r w:rsidR="00A24700">
              <w:rPr>
                <w:noProof/>
                <w:webHidden/>
              </w:rPr>
              <w:fldChar w:fldCharType="begin"/>
            </w:r>
            <w:r w:rsidR="00A24700">
              <w:rPr>
                <w:noProof/>
                <w:webHidden/>
              </w:rPr>
              <w:instrText xml:space="preserve"> PAGEREF _Toc153447275 \h </w:instrText>
            </w:r>
            <w:r w:rsidR="00A24700">
              <w:rPr>
                <w:noProof/>
                <w:webHidden/>
              </w:rPr>
            </w:r>
            <w:r w:rsidR="00A24700">
              <w:rPr>
                <w:noProof/>
                <w:webHidden/>
              </w:rPr>
              <w:fldChar w:fldCharType="separate"/>
            </w:r>
            <w:r w:rsidR="00A24700">
              <w:rPr>
                <w:noProof/>
                <w:webHidden/>
              </w:rPr>
              <w:t>9</w:t>
            </w:r>
            <w:r w:rsidR="00A24700">
              <w:rPr>
                <w:noProof/>
                <w:webHidden/>
              </w:rPr>
              <w:fldChar w:fldCharType="end"/>
            </w:r>
          </w:hyperlink>
        </w:p>
        <w:p w14:paraId="7C409576" w14:textId="280B1DF6" w:rsidR="00A24700" w:rsidRDefault="003812CB">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6" w:history="1">
            <w:r w:rsidR="00A24700" w:rsidRPr="008C23A5">
              <w:rPr>
                <w:rStyle w:val="Hyperlink"/>
                <w:rFonts w:cstheme="minorHAnsi"/>
                <w:noProof/>
                <w:spacing w:val="-1"/>
                <w:shd w:val="clear" w:color="auto" w:fill="9CC2E4"/>
              </w:rPr>
              <w:t>CAPITOLUL</w:t>
            </w:r>
            <w:r w:rsidR="00A24700" w:rsidRPr="008C23A5">
              <w:rPr>
                <w:rStyle w:val="Hyperlink"/>
                <w:rFonts w:cstheme="minorHAnsi"/>
                <w:noProof/>
                <w:spacing w:val="-16"/>
                <w:shd w:val="clear" w:color="auto" w:fill="9CC2E4"/>
              </w:rPr>
              <w:t xml:space="preserve"> </w:t>
            </w:r>
            <w:r w:rsidR="00A24700" w:rsidRPr="008C23A5">
              <w:rPr>
                <w:rStyle w:val="Hyperlink"/>
                <w:rFonts w:cstheme="minorHAnsi"/>
                <w:noProof/>
                <w:spacing w:val="-1"/>
                <w:shd w:val="clear" w:color="auto" w:fill="9CC2E4"/>
              </w:rPr>
              <w:t>2.</w:t>
            </w:r>
            <w:r w:rsidR="00A24700" w:rsidRPr="008C23A5">
              <w:rPr>
                <w:rStyle w:val="Hyperlink"/>
                <w:rFonts w:cstheme="minorHAnsi"/>
                <w:noProof/>
                <w:spacing w:val="-17"/>
                <w:shd w:val="clear" w:color="auto" w:fill="9CC2E4"/>
              </w:rPr>
              <w:t xml:space="preserve"> </w:t>
            </w:r>
            <w:r w:rsidR="00A24700" w:rsidRPr="008C23A5">
              <w:rPr>
                <w:rStyle w:val="Hyperlink"/>
                <w:rFonts w:cstheme="minorHAnsi"/>
                <w:noProof/>
                <w:spacing w:val="-1"/>
                <w:shd w:val="clear" w:color="auto" w:fill="9CC2E4"/>
              </w:rPr>
              <w:t>REGULI</w:t>
            </w:r>
            <w:r w:rsidR="00A24700" w:rsidRPr="008C23A5">
              <w:rPr>
                <w:rStyle w:val="Hyperlink"/>
                <w:rFonts w:cstheme="minorHAnsi"/>
                <w:noProof/>
                <w:spacing w:val="-14"/>
                <w:shd w:val="clear" w:color="auto" w:fill="9CC2E4"/>
              </w:rPr>
              <w:t xml:space="preserve"> </w:t>
            </w:r>
            <w:r w:rsidR="00A24700" w:rsidRPr="008C23A5">
              <w:rPr>
                <w:rStyle w:val="Hyperlink"/>
                <w:rFonts w:cstheme="minorHAnsi"/>
                <w:noProof/>
                <w:spacing w:val="-1"/>
                <w:shd w:val="clear" w:color="auto" w:fill="9CC2E4"/>
              </w:rPr>
              <w:t>PENTRU</w:t>
            </w:r>
            <w:r w:rsidR="00A24700" w:rsidRPr="008C23A5">
              <w:rPr>
                <w:rStyle w:val="Hyperlink"/>
                <w:rFonts w:cstheme="minorHAnsi"/>
                <w:noProof/>
                <w:spacing w:val="-17"/>
                <w:shd w:val="clear" w:color="auto" w:fill="9CC2E4"/>
              </w:rPr>
              <w:t xml:space="preserve"> </w:t>
            </w:r>
            <w:r w:rsidR="00A24700" w:rsidRPr="008C23A5">
              <w:rPr>
                <w:rStyle w:val="Hyperlink"/>
                <w:rFonts w:cstheme="minorHAnsi"/>
                <w:noProof/>
                <w:shd w:val="clear" w:color="auto" w:fill="9CC2E4"/>
              </w:rPr>
              <w:t>ACORDAREA</w:t>
            </w:r>
            <w:r w:rsidR="00A24700" w:rsidRPr="008C23A5">
              <w:rPr>
                <w:rStyle w:val="Hyperlink"/>
                <w:rFonts w:cstheme="minorHAnsi"/>
                <w:noProof/>
                <w:spacing w:val="-14"/>
                <w:shd w:val="clear" w:color="auto" w:fill="9CC2E4"/>
              </w:rPr>
              <w:t xml:space="preserve"> </w:t>
            </w:r>
            <w:r w:rsidR="00A24700" w:rsidRPr="008C23A5">
              <w:rPr>
                <w:rStyle w:val="Hyperlink"/>
                <w:rFonts w:cstheme="minorHAnsi"/>
                <w:noProof/>
                <w:shd w:val="clear" w:color="auto" w:fill="9CC2E4"/>
              </w:rPr>
              <w:t>FINANȚĂRII</w:t>
            </w:r>
            <w:r w:rsidR="00A24700">
              <w:rPr>
                <w:noProof/>
                <w:webHidden/>
              </w:rPr>
              <w:tab/>
            </w:r>
            <w:r w:rsidR="00A24700">
              <w:rPr>
                <w:noProof/>
                <w:webHidden/>
              </w:rPr>
              <w:fldChar w:fldCharType="begin"/>
            </w:r>
            <w:r w:rsidR="00A24700">
              <w:rPr>
                <w:noProof/>
                <w:webHidden/>
              </w:rPr>
              <w:instrText xml:space="preserve"> PAGEREF _Toc153447276 \h </w:instrText>
            </w:r>
            <w:r w:rsidR="00A24700">
              <w:rPr>
                <w:noProof/>
                <w:webHidden/>
              </w:rPr>
            </w:r>
            <w:r w:rsidR="00A24700">
              <w:rPr>
                <w:noProof/>
                <w:webHidden/>
              </w:rPr>
              <w:fldChar w:fldCharType="separate"/>
            </w:r>
            <w:r w:rsidR="00A24700">
              <w:rPr>
                <w:noProof/>
                <w:webHidden/>
              </w:rPr>
              <w:t>12</w:t>
            </w:r>
            <w:r w:rsidR="00A24700">
              <w:rPr>
                <w:noProof/>
                <w:webHidden/>
              </w:rPr>
              <w:fldChar w:fldCharType="end"/>
            </w:r>
          </w:hyperlink>
        </w:p>
        <w:p w14:paraId="54B2C953" w14:textId="254304FF"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7" w:history="1">
            <w:r w:rsidR="00A24700" w:rsidRPr="008C23A5">
              <w:rPr>
                <w:rStyle w:val="Hyperlink"/>
                <w:noProof/>
                <w:shd w:val="clear" w:color="auto" w:fill="9CC2E4"/>
              </w:rPr>
              <w:t>2.1</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Eligibilitatea</w:t>
            </w:r>
            <w:r w:rsidR="00A24700" w:rsidRPr="008C23A5">
              <w:rPr>
                <w:rStyle w:val="Hyperlink"/>
                <w:rFonts w:cstheme="minorHAnsi"/>
                <w:noProof/>
                <w:spacing w:val="-17"/>
                <w:shd w:val="clear" w:color="auto" w:fill="9CC2E4"/>
              </w:rPr>
              <w:t xml:space="preserve"> </w:t>
            </w:r>
            <w:r w:rsidR="00A24700" w:rsidRPr="008C23A5">
              <w:rPr>
                <w:rStyle w:val="Hyperlink"/>
                <w:rFonts w:cstheme="minorHAnsi"/>
                <w:noProof/>
                <w:shd w:val="clear" w:color="auto" w:fill="9CC2E4"/>
              </w:rPr>
              <w:t>solicitantului</w:t>
            </w:r>
            <w:r w:rsidR="00A24700">
              <w:rPr>
                <w:noProof/>
                <w:webHidden/>
              </w:rPr>
              <w:tab/>
            </w:r>
            <w:r w:rsidR="00A24700">
              <w:rPr>
                <w:noProof/>
                <w:webHidden/>
              </w:rPr>
              <w:fldChar w:fldCharType="begin"/>
            </w:r>
            <w:r w:rsidR="00A24700">
              <w:rPr>
                <w:noProof/>
                <w:webHidden/>
              </w:rPr>
              <w:instrText xml:space="preserve"> PAGEREF _Toc153447277 \h </w:instrText>
            </w:r>
            <w:r w:rsidR="00A24700">
              <w:rPr>
                <w:noProof/>
                <w:webHidden/>
              </w:rPr>
            </w:r>
            <w:r w:rsidR="00A24700">
              <w:rPr>
                <w:noProof/>
                <w:webHidden/>
              </w:rPr>
              <w:fldChar w:fldCharType="separate"/>
            </w:r>
            <w:r w:rsidR="00A24700">
              <w:rPr>
                <w:noProof/>
                <w:webHidden/>
              </w:rPr>
              <w:t>12</w:t>
            </w:r>
            <w:r w:rsidR="00A24700">
              <w:rPr>
                <w:noProof/>
                <w:webHidden/>
              </w:rPr>
              <w:fldChar w:fldCharType="end"/>
            </w:r>
          </w:hyperlink>
        </w:p>
        <w:p w14:paraId="69E25FEC" w14:textId="46EEE164" w:rsidR="00A24700" w:rsidRDefault="003812CB">
          <w:pPr>
            <w:pStyle w:val="TOC3"/>
            <w:tabs>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78" w:history="1">
            <w:r w:rsidR="00A24700" w:rsidRPr="008C23A5">
              <w:rPr>
                <w:rStyle w:val="Hyperlink"/>
                <w:rFonts w:cstheme="minorHAnsi"/>
                <w:noProof/>
                <w:shd w:val="clear" w:color="auto" w:fill="9CC2E4"/>
                <w:lang w:val="en-US"/>
              </w:rPr>
              <w:t>2.1.1. Beneficiarul real</w:t>
            </w:r>
            <w:r w:rsidR="00A24700">
              <w:rPr>
                <w:noProof/>
                <w:webHidden/>
              </w:rPr>
              <w:tab/>
            </w:r>
            <w:r w:rsidR="00A24700">
              <w:rPr>
                <w:noProof/>
                <w:webHidden/>
              </w:rPr>
              <w:fldChar w:fldCharType="begin"/>
            </w:r>
            <w:r w:rsidR="00A24700">
              <w:rPr>
                <w:noProof/>
                <w:webHidden/>
              </w:rPr>
              <w:instrText xml:space="preserve"> PAGEREF _Toc153447278 \h </w:instrText>
            </w:r>
            <w:r w:rsidR="00A24700">
              <w:rPr>
                <w:noProof/>
                <w:webHidden/>
              </w:rPr>
            </w:r>
            <w:r w:rsidR="00A24700">
              <w:rPr>
                <w:noProof/>
                <w:webHidden/>
              </w:rPr>
              <w:fldChar w:fldCharType="separate"/>
            </w:r>
            <w:r w:rsidR="00A24700">
              <w:rPr>
                <w:noProof/>
                <w:webHidden/>
              </w:rPr>
              <w:t>13</w:t>
            </w:r>
            <w:r w:rsidR="00A24700">
              <w:rPr>
                <w:noProof/>
                <w:webHidden/>
              </w:rPr>
              <w:fldChar w:fldCharType="end"/>
            </w:r>
          </w:hyperlink>
        </w:p>
        <w:p w14:paraId="2C86DAB8" w14:textId="03352392"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79" w:history="1">
            <w:r w:rsidR="00A24700" w:rsidRPr="008C23A5">
              <w:rPr>
                <w:rStyle w:val="Hyperlink"/>
                <w:noProof/>
                <w:shd w:val="clear" w:color="auto" w:fill="9CC2E4"/>
              </w:rPr>
              <w:t>2.2</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Eligibilitatea</w:t>
            </w:r>
            <w:r w:rsidR="00A24700" w:rsidRPr="008C23A5">
              <w:rPr>
                <w:rStyle w:val="Hyperlink"/>
                <w:rFonts w:cstheme="minorHAnsi"/>
                <w:noProof/>
                <w:spacing w:val="-14"/>
                <w:shd w:val="clear" w:color="auto" w:fill="9CC2E4"/>
              </w:rPr>
              <w:t xml:space="preserve"> </w:t>
            </w:r>
            <w:r w:rsidR="00A24700" w:rsidRPr="008C23A5">
              <w:rPr>
                <w:rStyle w:val="Hyperlink"/>
                <w:rFonts w:cstheme="minorHAnsi"/>
                <w:noProof/>
                <w:shd w:val="clear" w:color="auto" w:fill="9CC2E4"/>
              </w:rPr>
              <w:t>proiectului</w:t>
            </w:r>
            <w:r w:rsidR="00A24700">
              <w:rPr>
                <w:noProof/>
                <w:webHidden/>
              </w:rPr>
              <w:tab/>
            </w:r>
            <w:r w:rsidR="00A24700">
              <w:rPr>
                <w:noProof/>
                <w:webHidden/>
              </w:rPr>
              <w:fldChar w:fldCharType="begin"/>
            </w:r>
            <w:r w:rsidR="00A24700">
              <w:rPr>
                <w:noProof/>
                <w:webHidden/>
              </w:rPr>
              <w:instrText xml:space="preserve"> PAGEREF _Toc153447279 \h </w:instrText>
            </w:r>
            <w:r w:rsidR="00A24700">
              <w:rPr>
                <w:noProof/>
                <w:webHidden/>
              </w:rPr>
            </w:r>
            <w:r w:rsidR="00A24700">
              <w:rPr>
                <w:noProof/>
                <w:webHidden/>
              </w:rPr>
              <w:fldChar w:fldCharType="separate"/>
            </w:r>
            <w:r w:rsidR="00A24700">
              <w:rPr>
                <w:noProof/>
                <w:webHidden/>
              </w:rPr>
              <w:t>19</w:t>
            </w:r>
            <w:r w:rsidR="00A24700">
              <w:rPr>
                <w:noProof/>
                <w:webHidden/>
              </w:rPr>
              <w:fldChar w:fldCharType="end"/>
            </w:r>
          </w:hyperlink>
        </w:p>
        <w:p w14:paraId="4C819398" w14:textId="7787FDFC"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80" w:history="1">
            <w:r w:rsidR="00A24700" w:rsidRPr="008C23A5">
              <w:rPr>
                <w:rStyle w:val="Hyperlink"/>
                <w:noProof/>
                <w:shd w:val="clear" w:color="auto" w:fill="9CC2E4"/>
              </w:rPr>
              <w:t>2.3</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Eligibilitatea</w:t>
            </w:r>
            <w:r w:rsidR="00A24700" w:rsidRPr="008C23A5">
              <w:rPr>
                <w:rStyle w:val="Hyperlink"/>
                <w:rFonts w:cstheme="minorHAnsi"/>
                <w:noProof/>
                <w:spacing w:val="-13"/>
                <w:shd w:val="clear" w:color="auto" w:fill="9CC2E4"/>
              </w:rPr>
              <w:t xml:space="preserve"> </w:t>
            </w:r>
            <w:r w:rsidR="00A24700" w:rsidRPr="008C23A5">
              <w:rPr>
                <w:rStyle w:val="Hyperlink"/>
                <w:rFonts w:cstheme="minorHAnsi"/>
                <w:noProof/>
                <w:shd w:val="clear" w:color="auto" w:fill="9CC2E4"/>
              </w:rPr>
              <w:t>cheltuielilor</w:t>
            </w:r>
            <w:r w:rsidR="00A24700">
              <w:rPr>
                <w:noProof/>
                <w:webHidden/>
              </w:rPr>
              <w:tab/>
            </w:r>
            <w:r w:rsidR="00A24700">
              <w:rPr>
                <w:noProof/>
                <w:webHidden/>
              </w:rPr>
              <w:fldChar w:fldCharType="begin"/>
            </w:r>
            <w:r w:rsidR="00A24700">
              <w:rPr>
                <w:noProof/>
                <w:webHidden/>
              </w:rPr>
              <w:instrText xml:space="preserve"> PAGEREF _Toc153447280 \h </w:instrText>
            </w:r>
            <w:r w:rsidR="00A24700">
              <w:rPr>
                <w:noProof/>
                <w:webHidden/>
              </w:rPr>
            </w:r>
            <w:r w:rsidR="00A24700">
              <w:rPr>
                <w:noProof/>
                <w:webHidden/>
              </w:rPr>
              <w:fldChar w:fldCharType="separate"/>
            </w:r>
            <w:r w:rsidR="00A24700">
              <w:rPr>
                <w:noProof/>
                <w:webHidden/>
              </w:rPr>
              <w:t>22</w:t>
            </w:r>
            <w:r w:rsidR="00A24700">
              <w:rPr>
                <w:noProof/>
                <w:webHidden/>
              </w:rPr>
              <w:fldChar w:fldCharType="end"/>
            </w:r>
          </w:hyperlink>
        </w:p>
        <w:p w14:paraId="22080463" w14:textId="04FED766" w:rsidR="00A24700" w:rsidRDefault="003812CB">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81" w:history="1">
            <w:r w:rsidR="00A24700" w:rsidRPr="008C23A5">
              <w:rPr>
                <w:rStyle w:val="Hyperlink"/>
                <w:rFonts w:cstheme="minorHAnsi"/>
                <w:noProof/>
                <w:spacing w:val="-1"/>
                <w:shd w:val="clear" w:color="auto" w:fill="9CC2E4"/>
              </w:rPr>
              <w:t>CAPITOLUL</w:t>
            </w:r>
            <w:r w:rsidR="00A24700" w:rsidRPr="008C23A5">
              <w:rPr>
                <w:rStyle w:val="Hyperlink"/>
                <w:rFonts w:cstheme="minorHAnsi"/>
                <w:noProof/>
                <w:spacing w:val="-15"/>
                <w:shd w:val="clear" w:color="auto" w:fill="9CC2E4"/>
              </w:rPr>
              <w:t xml:space="preserve"> </w:t>
            </w:r>
            <w:r w:rsidR="00A24700" w:rsidRPr="008C23A5">
              <w:rPr>
                <w:rStyle w:val="Hyperlink"/>
                <w:rFonts w:cstheme="minorHAnsi"/>
                <w:noProof/>
                <w:spacing w:val="-1"/>
                <w:shd w:val="clear" w:color="auto" w:fill="9CC2E4"/>
              </w:rPr>
              <w:t>3.</w:t>
            </w:r>
            <w:r w:rsidR="00A24700" w:rsidRPr="008C23A5">
              <w:rPr>
                <w:rStyle w:val="Hyperlink"/>
                <w:rFonts w:cstheme="minorHAnsi"/>
                <w:noProof/>
                <w:spacing w:val="-15"/>
                <w:shd w:val="clear" w:color="auto" w:fill="9CC2E4"/>
              </w:rPr>
              <w:t xml:space="preserve"> </w:t>
            </w:r>
            <w:r w:rsidR="00A24700" w:rsidRPr="008C23A5">
              <w:rPr>
                <w:rStyle w:val="Hyperlink"/>
                <w:rFonts w:cstheme="minorHAnsi"/>
                <w:noProof/>
                <w:spacing w:val="-1"/>
                <w:shd w:val="clear" w:color="auto" w:fill="9CC2E4"/>
              </w:rPr>
              <w:t>COMPLETAREA</w:t>
            </w:r>
            <w:r w:rsidR="00A24700" w:rsidRPr="008C23A5">
              <w:rPr>
                <w:rStyle w:val="Hyperlink"/>
                <w:rFonts w:cstheme="minorHAnsi"/>
                <w:noProof/>
                <w:spacing w:val="-9"/>
                <w:shd w:val="clear" w:color="auto" w:fill="9CC2E4"/>
              </w:rPr>
              <w:t xml:space="preserve"> </w:t>
            </w:r>
            <w:r w:rsidR="00A24700" w:rsidRPr="008C23A5">
              <w:rPr>
                <w:rStyle w:val="Hyperlink"/>
                <w:rFonts w:cstheme="minorHAnsi"/>
                <w:noProof/>
                <w:shd w:val="clear" w:color="auto" w:fill="9CC2E4"/>
              </w:rPr>
              <w:t>OFERTEI</w:t>
            </w:r>
            <w:r w:rsidR="00A24700">
              <w:rPr>
                <w:noProof/>
                <w:webHidden/>
              </w:rPr>
              <w:tab/>
            </w:r>
            <w:r w:rsidR="00A24700">
              <w:rPr>
                <w:noProof/>
                <w:webHidden/>
              </w:rPr>
              <w:fldChar w:fldCharType="begin"/>
            </w:r>
            <w:r w:rsidR="00A24700">
              <w:rPr>
                <w:noProof/>
                <w:webHidden/>
              </w:rPr>
              <w:instrText xml:space="preserve"> PAGEREF _Toc153447281 \h </w:instrText>
            </w:r>
            <w:r w:rsidR="00A24700">
              <w:rPr>
                <w:noProof/>
                <w:webHidden/>
              </w:rPr>
            </w:r>
            <w:r w:rsidR="00A24700">
              <w:rPr>
                <w:noProof/>
                <w:webHidden/>
              </w:rPr>
              <w:fldChar w:fldCharType="separate"/>
            </w:r>
            <w:r w:rsidR="00A24700">
              <w:rPr>
                <w:noProof/>
                <w:webHidden/>
              </w:rPr>
              <w:t>26</w:t>
            </w:r>
            <w:r w:rsidR="00A24700">
              <w:rPr>
                <w:noProof/>
                <w:webHidden/>
              </w:rPr>
              <w:fldChar w:fldCharType="end"/>
            </w:r>
          </w:hyperlink>
        </w:p>
        <w:p w14:paraId="289D1F76" w14:textId="1623A6F8"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82" w:history="1">
            <w:r w:rsidR="00A24700" w:rsidRPr="008C23A5">
              <w:rPr>
                <w:rStyle w:val="Hyperlink"/>
                <w:noProof/>
                <w:spacing w:val="-1"/>
                <w:shd w:val="clear" w:color="auto" w:fill="9CC2E4"/>
              </w:rPr>
              <w:t>3.1.</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Modalitatea</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de</w:t>
            </w:r>
            <w:r w:rsidR="00A24700" w:rsidRPr="008C23A5">
              <w:rPr>
                <w:rStyle w:val="Hyperlink"/>
                <w:rFonts w:cstheme="minorHAnsi"/>
                <w:noProof/>
                <w:spacing w:val="-6"/>
                <w:shd w:val="clear" w:color="auto" w:fill="9CC2E4"/>
              </w:rPr>
              <w:t xml:space="preserve"> </w:t>
            </w:r>
            <w:r w:rsidR="00A24700" w:rsidRPr="008C23A5">
              <w:rPr>
                <w:rStyle w:val="Hyperlink"/>
                <w:rFonts w:cstheme="minorHAnsi"/>
                <w:noProof/>
                <w:shd w:val="clear" w:color="auto" w:fill="9CC2E4"/>
              </w:rPr>
              <w:t>completare</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a</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Ofertei</w:t>
            </w:r>
            <w:r w:rsidR="00A24700">
              <w:rPr>
                <w:noProof/>
                <w:webHidden/>
              </w:rPr>
              <w:tab/>
            </w:r>
            <w:r w:rsidR="00A24700">
              <w:rPr>
                <w:noProof/>
                <w:webHidden/>
              </w:rPr>
              <w:fldChar w:fldCharType="begin"/>
            </w:r>
            <w:r w:rsidR="00A24700">
              <w:rPr>
                <w:noProof/>
                <w:webHidden/>
              </w:rPr>
              <w:instrText xml:space="preserve"> PAGEREF _Toc153447282 \h </w:instrText>
            </w:r>
            <w:r w:rsidR="00A24700">
              <w:rPr>
                <w:noProof/>
                <w:webHidden/>
              </w:rPr>
            </w:r>
            <w:r w:rsidR="00A24700">
              <w:rPr>
                <w:noProof/>
                <w:webHidden/>
              </w:rPr>
              <w:fldChar w:fldCharType="separate"/>
            </w:r>
            <w:r w:rsidR="00A24700">
              <w:rPr>
                <w:noProof/>
                <w:webHidden/>
              </w:rPr>
              <w:t>26</w:t>
            </w:r>
            <w:r w:rsidR="00A24700">
              <w:rPr>
                <w:noProof/>
                <w:webHidden/>
              </w:rPr>
              <w:fldChar w:fldCharType="end"/>
            </w:r>
          </w:hyperlink>
        </w:p>
        <w:p w14:paraId="2ECCAF03" w14:textId="710F2C68"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3" w:history="1">
            <w:r w:rsidR="00A24700" w:rsidRPr="008C23A5">
              <w:rPr>
                <w:rStyle w:val="Hyperlink"/>
                <w:noProof/>
                <w:shd w:val="clear" w:color="auto" w:fill="9CC2E4"/>
              </w:rPr>
              <w:t>3.1.1</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Obiectivele</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şi</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rezultatele</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proiectului</w:t>
            </w:r>
            <w:r w:rsidR="00A24700">
              <w:rPr>
                <w:noProof/>
                <w:webHidden/>
              </w:rPr>
              <w:tab/>
            </w:r>
            <w:r w:rsidR="00A24700">
              <w:rPr>
                <w:noProof/>
                <w:webHidden/>
              </w:rPr>
              <w:fldChar w:fldCharType="begin"/>
            </w:r>
            <w:r w:rsidR="00A24700">
              <w:rPr>
                <w:noProof/>
                <w:webHidden/>
              </w:rPr>
              <w:instrText xml:space="preserve"> PAGEREF _Toc153447283 \h </w:instrText>
            </w:r>
            <w:r w:rsidR="00A24700">
              <w:rPr>
                <w:noProof/>
                <w:webHidden/>
              </w:rPr>
            </w:r>
            <w:r w:rsidR="00A24700">
              <w:rPr>
                <w:noProof/>
                <w:webHidden/>
              </w:rPr>
              <w:fldChar w:fldCharType="separate"/>
            </w:r>
            <w:r w:rsidR="00A24700">
              <w:rPr>
                <w:noProof/>
                <w:webHidden/>
              </w:rPr>
              <w:t>27</w:t>
            </w:r>
            <w:r w:rsidR="00A24700">
              <w:rPr>
                <w:noProof/>
                <w:webHidden/>
              </w:rPr>
              <w:fldChar w:fldCharType="end"/>
            </w:r>
          </w:hyperlink>
        </w:p>
        <w:p w14:paraId="7D62C1F4" w14:textId="7CB6DDB5"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4" w:history="1">
            <w:r w:rsidR="00A24700" w:rsidRPr="008C23A5">
              <w:rPr>
                <w:rStyle w:val="Hyperlink"/>
                <w:noProof/>
                <w:shd w:val="clear" w:color="auto" w:fill="9CC2E4"/>
              </w:rPr>
              <w:t>3.1.2</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Context</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şi</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justificare</w:t>
            </w:r>
            <w:r w:rsidR="00A24700">
              <w:rPr>
                <w:noProof/>
                <w:webHidden/>
              </w:rPr>
              <w:tab/>
            </w:r>
            <w:r w:rsidR="00A24700">
              <w:rPr>
                <w:noProof/>
                <w:webHidden/>
              </w:rPr>
              <w:fldChar w:fldCharType="begin"/>
            </w:r>
            <w:r w:rsidR="00A24700">
              <w:rPr>
                <w:noProof/>
                <w:webHidden/>
              </w:rPr>
              <w:instrText xml:space="preserve"> PAGEREF _Toc153447284 \h </w:instrText>
            </w:r>
            <w:r w:rsidR="00A24700">
              <w:rPr>
                <w:noProof/>
                <w:webHidden/>
              </w:rPr>
            </w:r>
            <w:r w:rsidR="00A24700">
              <w:rPr>
                <w:noProof/>
                <w:webHidden/>
              </w:rPr>
              <w:fldChar w:fldCharType="separate"/>
            </w:r>
            <w:r w:rsidR="00A24700">
              <w:rPr>
                <w:noProof/>
                <w:webHidden/>
              </w:rPr>
              <w:t>27</w:t>
            </w:r>
            <w:r w:rsidR="00A24700">
              <w:rPr>
                <w:noProof/>
                <w:webHidden/>
              </w:rPr>
              <w:fldChar w:fldCharType="end"/>
            </w:r>
          </w:hyperlink>
        </w:p>
        <w:p w14:paraId="50B7B2DD" w14:textId="3CCAD45F"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5" w:history="1">
            <w:r w:rsidR="00A24700" w:rsidRPr="008C23A5">
              <w:rPr>
                <w:rStyle w:val="Hyperlink"/>
                <w:noProof/>
                <w:shd w:val="clear" w:color="auto" w:fill="9CC2E4"/>
              </w:rPr>
              <w:t>3.1.3</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Sustenabilitate</w:t>
            </w:r>
            <w:r w:rsidR="00A24700">
              <w:rPr>
                <w:noProof/>
                <w:webHidden/>
              </w:rPr>
              <w:tab/>
            </w:r>
            <w:r w:rsidR="00A24700">
              <w:rPr>
                <w:noProof/>
                <w:webHidden/>
              </w:rPr>
              <w:fldChar w:fldCharType="begin"/>
            </w:r>
            <w:r w:rsidR="00A24700">
              <w:rPr>
                <w:noProof/>
                <w:webHidden/>
              </w:rPr>
              <w:instrText xml:space="preserve"> PAGEREF _Toc153447285 \h </w:instrText>
            </w:r>
            <w:r w:rsidR="00A24700">
              <w:rPr>
                <w:noProof/>
                <w:webHidden/>
              </w:rPr>
            </w:r>
            <w:r w:rsidR="00A24700">
              <w:rPr>
                <w:noProof/>
                <w:webHidden/>
              </w:rPr>
              <w:fldChar w:fldCharType="separate"/>
            </w:r>
            <w:r w:rsidR="00A24700">
              <w:rPr>
                <w:noProof/>
                <w:webHidden/>
              </w:rPr>
              <w:t>27</w:t>
            </w:r>
            <w:r w:rsidR="00A24700">
              <w:rPr>
                <w:noProof/>
                <w:webHidden/>
              </w:rPr>
              <w:fldChar w:fldCharType="end"/>
            </w:r>
          </w:hyperlink>
        </w:p>
        <w:p w14:paraId="3255A0A0" w14:textId="1FFF549A"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6" w:history="1">
            <w:r w:rsidR="00A24700" w:rsidRPr="008C23A5">
              <w:rPr>
                <w:rStyle w:val="Hyperlink"/>
                <w:noProof/>
                <w:shd w:val="clear" w:color="auto" w:fill="9CC2E4"/>
              </w:rPr>
              <w:t>3.1.4</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Relevanţă</w:t>
            </w:r>
            <w:r w:rsidR="00A24700">
              <w:rPr>
                <w:noProof/>
                <w:webHidden/>
              </w:rPr>
              <w:tab/>
            </w:r>
            <w:r w:rsidR="00A24700">
              <w:rPr>
                <w:noProof/>
                <w:webHidden/>
              </w:rPr>
              <w:fldChar w:fldCharType="begin"/>
            </w:r>
            <w:r w:rsidR="00A24700">
              <w:rPr>
                <w:noProof/>
                <w:webHidden/>
              </w:rPr>
              <w:instrText xml:space="preserve"> PAGEREF _Toc153447286 \h </w:instrText>
            </w:r>
            <w:r w:rsidR="00A24700">
              <w:rPr>
                <w:noProof/>
                <w:webHidden/>
              </w:rPr>
            </w:r>
            <w:r w:rsidR="00A24700">
              <w:rPr>
                <w:noProof/>
                <w:webHidden/>
              </w:rPr>
              <w:fldChar w:fldCharType="separate"/>
            </w:r>
            <w:r w:rsidR="00A24700">
              <w:rPr>
                <w:noProof/>
                <w:webHidden/>
              </w:rPr>
              <w:t>27</w:t>
            </w:r>
            <w:r w:rsidR="00A24700">
              <w:rPr>
                <w:noProof/>
                <w:webHidden/>
              </w:rPr>
              <w:fldChar w:fldCharType="end"/>
            </w:r>
          </w:hyperlink>
        </w:p>
        <w:p w14:paraId="19FFF9E3" w14:textId="145C91D0"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7" w:history="1">
            <w:r w:rsidR="00A24700" w:rsidRPr="008C23A5">
              <w:rPr>
                <w:rStyle w:val="Hyperlink"/>
                <w:noProof/>
                <w:shd w:val="clear" w:color="auto" w:fill="9CC2E4"/>
              </w:rPr>
              <w:t>3.1.5</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Complementaritate</w:t>
            </w:r>
            <w:r w:rsidR="00A24700">
              <w:rPr>
                <w:noProof/>
                <w:webHidden/>
              </w:rPr>
              <w:tab/>
            </w:r>
            <w:r w:rsidR="00A24700">
              <w:rPr>
                <w:noProof/>
                <w:webHidden/>
              </w:rPr>
              <w:fldChar w:fldCharType="begin"/>
            </w:r>
            <w:r w:rsidR="00A24700">
              <w:rPr>
                <w:noProof/>
                <w:webHidden/>
              </w:rPr>
              <w:instrText xml:space="preserve"> PAGEREF _Toc153447287 \h </w:instrText>
            </w:r>
            <w:r w:rsidR="00A24700">
              <w:rPr>
                <w:noProof/>
                <w:webHidden/>
              </w:rPr>
            </w:r>
            <w:r w:rsidR="00A24700">
              <w:rPr>
                <w:noProof/>
                <w:webHidden/>
              </w:rPr>
              <w:fldChar w:fldCharType="separate"/>
            </w:r>
            <w:r w:rsidR="00A24700">
              <w:rPr>
                <w:noProof/>
                <w:webHidden/>
              </w:rPr>
              <w:t>28</w:t>
            </w:r>
            <w:r w:rsidR="00A24700">
              <w:rPr>
                <w:noProof/>
                <w:webHidden/>
              </w:rPr>
              <w:fldChar w:fldCharType="end"/>
            </w:r>
          </w:hyperlink>
        </w:p>
        <w:p w14:paraId="0C223230" w14:textId="016E3AD1"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8" w:history="1">
            <w:r w:rsidR="00A24700" w:rsidRPr="008C23A5">
              <w:rPr>
                <w:rStyle w:val="Hyperlink"/>
                <w:noProof/>
                <w:shd w:val="clear" w:color="auto" w:fill="9CC2E4"/>
              </w:rPr>
              <w:t>3.1.6</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Aplicarea</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principiilor orizontale</w:t>
            </w:r>
            <w:r w:rsidR="00A24700">
              <w:rPr>
                <w:noProof/>
                <w:webHidden/>
              </w:rPr>
              <w:tab/>
            </w:r>
            <w:r w:rsidR="00A24700">
              <w:rPr>
                <w:noProof/>
                <w:webHidden/>
              </w:rPr>
              <w:fldChar w:fldCharType="begin"/>
            </w:r>
            <w:r w:rsidR="00A24700">
              <w:rPr>
                <w:noProof/>
                <w:webHidden/>
              </w:rPr>
              <w:instrText xml:space="preserve"> PAGEREF _Toc153447288 \h </w:instrText>
            </w:r>
            <w:r w:rsidR="00A24700">
              <w:rPr>
                <w:noProof/>
                <w:webHidden/>
              </w:rPr>
            </w:r>
            <w:r w:rsidR="00A24700">
              <w:rPr>
                <w:noProof/>
                <w:webHidden/>
              </w:rPr>
              <w:fldChar w:fldCharType="separate"/>
            </w:r>
            <w:r w:rsidR="00A24700">
              <w:rPr>
                <w:noProof/>
                <w:webHidden/>
              </w:rPr>
              <w:t>28</w:t>
            </w:r>
            <w:r w:rsidR="00A24700">
              <w:rPr>
                <w:noProof/>
                <w:webHidden/>
              </w:rPr>
              <w:fldChar w:fldCharType="end"/>
            </w:r>
          </w:hyperlink>
        </w:p>
        <w:p w14:paraId="16EC222C" w14:textId="471094CB"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89" w:history="1">
            <w:r w:rsidR="00A24700" w:rsidRPr="008C23A5">
              <w:rPr>
                <w:rStyle w:val="Hyperlink"/>
                <w:noProof/>
                <w:shd w:val="clear" w:color="auto" w:fill="9CC2E4"/>
              </w:rPr>
              <w:t>3.1.7</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Descrierea</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investiţiei și riscuri</w:t>
            </w:r>
            <w:r w:rsidR="00A24700">
              <w:rPr>
                <w:noProof/>
                <w:webHidden/>
              </w:rPr>
              <w:tab/>
            </w:r>
            <w:r w:rsidR="00A24700">
              <w:rPr>
                <w:noProof/>
                <w:webHidden/>
              </w:rPr>
              <w:fldChar w:fldCharType="begin"/>
            </w:r>
            <w:r w:rsidR="00A24700">
              <w:rPr>
                <w:noProof/>
                <w:webHidden/>
              </w:rPr>
              <w:instrText xml:space="preserve"> PAGEREF _Toc153447289 \h </w:instrText>
            </w:r>
            <w:r w:rsidR="00A24700">
              <w:rPr>
                <w:noProof/>
                <w:webHidden/>
              </w:rPr>
            </w:r>
            <w:r w:rsidR="00A24700">
              <w:rPr>
                <w:noProof/>
                <w:webHidden/>
              </w:rPr>
              <w:fldChar w:fldCharType="separate"/>
            </w:r>
            <w:r w:rsidR="00A24700">
              <w:rPr>
                <w:noProof/>
                <w:webHidden/>
              </w:rPr>
              <w:t>29</w:t>
            </w:r>
            <w:r w:rsidR="00A24700">
              <w:rPr>
                <w:noProof/>
                <w:webHidden/>
              </w:rPr>
              <w:fldChar w:fldCharType="end"/>
            </w:r>
          </w:hyperlink>
        </w:p>
        <w:p w14:paraId="7BE7B771" w14:textId="5A47DDD6"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0" w:history="1">
            <w:r w:rsidR="00A24700" w:rsidRPr="008C23A5">
              <w:rPr>
                <w:rStyle w:val="Hyperlink"/>
                <w:noProof/>
                <w:shd w:val="clear" w:color="auto" w:fill="9CC2E4"/>
              </w:rPr>
              <w:t>3.1.8</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Evaluarea</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Impactului</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asupra</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Mediului</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(EIM)</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și</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respectarea</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principiului</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DNSH</w:t>
            </w:r>
            <w:r w:rsidR="00A24700">
              <w:rPr>
                <w:noProof/>
                <w:webHidden/>
              </w:rPr>
              <w:tab/>
            </w:r>
            <w:r w:rsidR="00A24700">
              <w:rPr>
                <w:noProof/>
                <w:webHidden/>
              </w:rPr>
              <w:fldChar w:fldCharType="begin"/>
            </w:r>
            <w:r w:rsidR="00A24700">
              <w:rPr>
                <w:noProof/>
                <w:webHidden/>
              </w:rPr>
              <w:instrText xml:space="preserve"> PAGEREF _Toc153447290 \h </w:instrText>
            </w:r>
            <w:r w:rsidR="00A24700">
              <w:rPr>
                <w:noProof/>
                <w:webHidden/>
              </w:rPr>
            </w:r>
            <w:r w:rsidR="00A24700">
              <w:rPr>
                <w:noProof/>
                <w:webHidden/>
              </w:rPr>
              <w:fldChar w:fldCharType="separate"/>
            </w:r>
            <w:r w:rsidR="00A24700">
              <w:rPr>
                <w:noProof/>
                <w:webHidden/>
              </w:rPr>
              <w:t>29</w:t>
            </w:r>
            <w:r w:rsidR="00A24700">
              <w:rPr>
                <w:noProof/>
                <w:webHidden/>
              </w:rPr>
              <w:fldChar w:fldCharType="end"/>
            </w:r>
          </w:hyperlink>
        </w:p>
        <w:p w14:paraId="03755281" w14:textId="7BE2E7A8"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1" w:history="1">
            <w:r w:rsidR="00A24700" w:rsidRPr="008C23A5">
              <w:rPr>
                <w:rStyle w:val="Hyperlink"/>
                <w:noProof/>
                <w:shd w:val="clear" w:color="auto" w:fill="9CC2E4"/>
              </w:rPr>
              <w:t>3.1.9</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Studiul</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de</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fezabilitate</w:t>
            </w:r>
            <w:r w:rsidR="00A24700">
              <w:rPr>
                <w:noProof/>
                <w:webHidden/>
              </w:rPr>
              <w:tab/>
            </w:r>
            <w:r w:rsidR="00A24700">
              <w:rPr>
                <w:noProof/>
                <w:webHidden/>
              </w:rPr>
              <w:fldChar w:fldCharType="begin"/>
            </w:r>
            <w:r w:rsidR="00A24700">
              <w:rPr>
                <w:noProof/>
                <w:webHidden/>
              </w:rPr>
              <w:instrText xml:space="preserve"> PAGEREF _Toc153447291 \h </w:instrText>
            </w:r>
            <w:r w:rsidR="00A24700">
              <w:rPr>
                <w:noProof/>
                <w:webHidden/>
              </w:rPr>
            </w:r>
            <w:r w:rsidR="00A24700">
              <w:rPr>
                <w:noProof/>
                <w:webHidden/>
              </w:rPr>
              <w:fldChar w:fldCharType="separate"/>
            </w:r>
            <w:r w:rsidR="00A24700">
              <w:rPr>
                <w:noProof/>
                <w:webHidden/>
              </w:rPr>
              <w:t>32</w:t>
            </w:r>
            <w:r w:rsidR="00A24700">
              <w:rPr>
                <w:noProof/>
                <w:webHidden/>
              </w:rPr>
              <w:fldChar w:fldCharType="end"/>
            </w:r>
          </w:hyperlink>
        </w:p>
        <w:p w14:paraId="46EADA6E" w14:textId="4332601E"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2" w:history="1">
            <w:r w:rsidR="00A24700" w:rsidRPr="008C23A5">
              <w:rPr>
                <w:rStyle w:val="Hyperlink"/>
                <w:noProof/>
                <w:shd w:val="clear" w:color="auto" w:fill="9CC2E4"/>
              </w:rPr>
              <w:t>3.1.10</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Analiza</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Cost</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Beneficiu</w:t>
            </w:r>
            <w:r w:rsidR="00A24700">
              <w:rPr>
                <w:noProof/>
                <w:webHidden/>
              </w:rPr>
              <w:tab/>
            </w:r>
            <w:r w:rsidR="00A24700">
              <w:rPr>
                <w:noProof/>
                <w:webHidden/>
              </w:rPr>
              <w:fldChar w:fldCharType="begin"/>
            </w:r>
            <w:r w:rsidR="00A24700">
              <w:rPr>
                <w:noProof/>
                <w:webHidden/>
              </w:rPr>
              <w:instrText xml:space="preserve"> PAGEREF _Toc153447292 \h </w:instrText>
            </w:r>
            <w:r w:rsidR="00A24700">
              <w:rPr>
                <w:noProof/>
                <w:webHidden/>
              </w:rPr>
            </w:r>
            <w:r w:rsidR="00A24700">
              <w:rPr>
                <w:noProof/>
                <w:webHidden/>
              </w:rPr>
              <w:fldChar w:fldCharType="separate"/>
            </w:r>
            <w:r w:rsidR="00A24700">
              <w:rPr>
                <w:noProof/>
                <w:webHidden/>
              </w:rPr>
              <w:t>33</w:t>
            </w:r>
            <w:r w:rsidR="00A24700">
              <w:rPr>
                <w:noProof/>
                <w:webHidden/>
              </w:rPr>
              <w:fldChar w:fldCharType="end"/>
            </w:r>
          </w:hyperlink>
        </w:p>
        <w:p w14:paraId="3ACA9750" w14:textId="14897824"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3" w:history="1">
            <w:r w:rsidR="00A24700" w:rsidRPr="008C23A5">
              <w:rPr>
                <w:rStyle w:val="Hyperlink"/>
                <w:noProof/>
                <w:shd w:val="clear" w:color="auto" w:fill="9CC2E4"/>
              </w:rPr>
              <w:t>3.1.11</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Managementul</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de</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proiect</w:t>
            </w:r>
            <w:r w:rsidR="00A24700">
              <w:rPr>
                <w:noProof/>
                <w:webHidden/>
              </w:rPr>
              <w:tab/>
            </w:r>
            <w:r w:rsidR="00A24700">
              <w:rPr>
                <w:noProof/>
                <w:webHidden/>
              </w:rPr>
              <w:fldChar w:fldCharType="begin"/>
            </w:r>
            <w:r w:rsidR="00A24700">
              <w:rPr>
                <w:noProof/>
                <w:webHidden/>
              </w:rPr>
              <w:instrText xml:space="preserve"> PAGEREF _Toc153447293 \h </w:instrText>
            </w:r>
            <w:r w:rsidR="00A24700">
              <w:rPr>
                <w:noProof/>
                <w:webHidden/>
              </w:rPr>
            </w:r>
            <w:r w:rsidR="00A24700">
              <w:rPr>
                <w:noProof/>
                <w:webHidden/>
              </w:rPr>
              <w:fldChar w:fldCharType="separate"/>
            </w:r>
            <w:r w:rsidR="00A24700">
              <w:rPr>
                <w:noProof/>
                <w:webHidden/>
              </w:rPr>
              <w:t>37</w:t>
            </w:r>
            <w:r w:rsidR="00A24700">
              <w:rPr>
                <w:noProof/>
                <w:webHidden/>
              </w:rPr>
              <w:fldChar w:fldCharType="end"/>
            </w:r>
          </w:hyperlink>
        </w:p>
        <w:p w14:paraId="091B9A61" w14:textId="464A8391"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4" w:history="1">
            <w:r w:rsidR="00A24700" w:rsidRPr="008C23A5">
              <w:rPr>
                <w:rStyle w:val="Hyperlink"/>
                <w:noProof/>
                <w:shd w:val="clear" w:color="auto" w:fill="9CC2E4"/>
              </w:rPr>
              <w:t>3.1.12</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Elaborarea</w:t>
            </w:r>
            <w:r w:rsidR="00A24700" w:rsidRPr="008C23A5">
              <w:rPr>
                <w:rStyle w:val="Hyperlink"/>
                <w:rFonts w:cstheme="minorHAnsi"/>
                <w:noProof/>
                <w:spacing w:val="-1"/>
                <w:shd w:val="clear" w:color="auto" w:fill="9CC2E4"/>
              </w:rPr>
              <w:t xml:space="preserve"> </w:t>
            </w:r>
            <w:r w:rsidR="00A24700" w:rsidRPr="008C23A5">
              <w:rPr>
                <w:rStyle w:val="Hyperlink"/>
                <w:rFonts w:cstheme="minorHAnsi"/>
                <w:noProof/>
                <w:shd w:val="clear" w:color="auto" w:fill="9CC2E4"/>
              </w:rPr>
              <w:t>bugetului</w:t>
            </w:r>
            <w:r w:rsidR="00A24700">
              <w:rPr>
                <w:noProof/>
                <w:webHidden/>
              </w:rPr>
              <w:tab/>
            </w:r>
            <w:r w:rsidR="00A24700">
              <w:rPr>
                <w:noProof/>
                <w:webHidden/>
              </w:rPr>
              <w:fldChar w:fldCharType="begin"/>
            </w:r>
            <w:r w:rsidR="00A24700">
              <w:rPr>
                <w:noProof/>
                <w:webHidden/>
              </w:rPr>
              <w:instrText xml:space="preserve"> PAGEREF _Toc153447294 \h </w:instrText>
            </w:r>
            <w:r w:rsidR="00A24700">
              <w:rPr>
                <w:noProof/>
                <w:webHidden/>
              </w:rPr>
            </w:r>
            <w:r w:rsidR="00A24700">
              <w:rPr>
                <w:noProof/>
                <w:webHidden/>
              </w:rPr>
              <w:fldChar w:fldCharType="separate"/>
            </w:r>
            <w:r w:rsidR="00A24700">
              <w:rPr>
                <w:noProof/>
                <w:webHidden/>
              </w:rPr>
              <w:t>37</w:t>
            </w:r>
            <w:r w:rsidR="00A24700">
              <w:rPr>
                <w:noProof/>
                <w:webHidden/>
              </w:rPr>
              <w:fldChar w:fldCharType="end"/>
            </w:r>
          </w:hyperlink>
        </w:p>
        <w:p w14:paraId="02FE2534" w14:textId="0A67270A"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5" w:history="1">
            <w:r w:rsidR="00A24700" w:rsidRPr="008C23A5">
              <w:rPr>
                <w:rStyle w:val="Hyperlink"/>
                <w:noProof/>
                <w:shd w:val="clear" w:color="auto" w:fill="9CC2E4"/>
              </w:rPr>
              <w:t>3.1.13</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lang w:val="fr-FR"/>
              </w:rPr>
              <w:t xml:space="preserve">Contribuția proiectului la tranziția verde și </w:t>
            </w:r>
            <w:r w:rsidR="00A24700" w:rsidRPr="008C23A5">
              <w:rPr>
                <w:rStyle w:val="Hyperlink"/>
                <w:rFonts w:cstheme="minorHAnsi"/>
                <w:noProof/>
                <w:shd w:val="clear" w:color="auto" w:fill="9CC2E4"/>
              </w:rPr>
              <w:t>digitalizare</w:t>
            </w:r>
            <w:r w:rsidR="00A24700">
              <w:rPr>
                <w:noProof/>
                <w:webHidden/>
              </w:rPr>
              <w:tab/>
            </w:r>
            <w:r w:rsidR="00A24700">
              <w:rPr>
                <w:noProof/>
                <w:webHidden/>
              </w:rPr>
              <w:fldChar w:fldCharType="begin"/>
            </w:r>
            <w:r w:rsidR="00A24700">
              <w:rPr>
                <w:noProof/>
                <w:webHidden/>
              </w:rPr>
              <w:instrText xml:space="preserve"> PAGEREF _Toc153447295 \h </w:instrText>
            </w:r>
            <w:r w:rsidR="00A24700">
              <w:rPr>
                <w:noProof/>
                <w:webHidden/>
              </w:rPr>
            </w:r>
            <w:r w:rsidR="00A24700">
              <w:rPr>
                <w:noProof/>
                <w:webHidden/>
              </w:rPr>
              <w:fldChar w:fldCharType="separate"/>
            </w:r>
            <w:r w:rsidR="00A24700">
              <w:rPr>
                <w:noProof/>
                <w:webHidden/>
              </w:rPr>
              <w:t>38</w:t>
            </w:r>
            <w:r w:rsidR="00A24700">
              <w:rPr>
                <w:noProof/>
                <w:webHidden/>
              </w:rPr>
              <w:fldChar w:fldCharType="end"/>
            </w:r>
          </w:hyperlink>
        </w:p>
        <w:p w14:paraId="6AE5E493" w14:textId="78C1D0C0" w:rsidR="00A24700" w:rsidRDefault="003812CB">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96" w:history="1">
            <w:r w:rsidR="00A24700" w:rsidRPr="008C23A5">
              <w:rPr>
                <w:rStyle w:val="Hyperlink"/>
                <w:rFonts w:cstheme="minorHAnsi"/>
                <w:noProof/>
                <w:spacing w:val="-1"/>
                <w:shd w:val="clear" w:color="auto" w:fill="9CC2E4"/>
              </w:rPr>
              <w:t>CAPITOLUL</w:t>
            </w:r>
            <w:r w:rsidR="00A24700" w:rsidRPr="008C23A5">
              <w:rPr>
                <w:rStyle w:val="Hyperlink"/>
                <w:rFonts w:cstheme="minorHAnsi"/>
                <w:noProof/>
                <w:spacing w:val="-16"/>
                <w:shd w:val="clear" w:color="auto" w:fill="9CC2E4"/>
              </w:rPr>
              <w:t xml:space="preserve"> </w:t>
            </w:r>
            <w:r w:rsidR="00A24700" w:rsidRPr="008C23A5">
              <w:rPr>
                <w:rStyle w:val="Hyperlink"/>
                <w:rFonts w:cstheme="minorHAnsi"/>
                <w:noProof/>
                <w:spacing w:val="-1"/>
                <w:shd w:val="clear" w:color="auto" w:fill="9CC2E4"/>
              </w:rPr>
              <w:t>4.</w:t>
            </w:r>
            <w:r w:rsidR="00A24700" w:rsidRPr="008C23A5">
              <w:rPr>
                <w:rStyle w:val="Hyperlink"/>
                <w:rFonts w:cstheme="minorHAnsi"/>
                <w:noProof/>
                <w:spacing w:val="-18"/>
                <w:shd w:val="clear" w:color="auto" w:fill="9CC2E4"/>
              </w:rPr>
              <w:t xml:space="preserve"> </w:t>
            </w:r>
            <w:r w:rsidR="00A24700" w:rsidRPr="008C23A5">
              <w:rPr>
                <w:rStyle w:val="Hyperlink"/>
                <w:rFonts w:cstheme="minorHAnsi"/>
                <w:noProof/>
                <w:shd w:val="clear" w:color="auto" w:fill="9CC2E4"/>
              </w:rPr>
              <w:t>PROCESUL</w:t>
            </w:r>
            <w:r w:rsidR="00A24700" w:rsidRPr="008C23A5">
              <w:rPr>
                <w:rStyle w:val="Hyperlink"/>
                <w:rFonts w:cstheme="minorHAnsi"/>
                <w:noProof/>
                <w:spacing w:val="-16"/>
                <w:shd w:val="clear" w:color="auto" w:fill="9CC2E4"/>
              </w:rPr>
              <w:t xml:space="preserve"> </w:t>
            </w:r>
            <w:r w:rsidR="00A24700" w:rsidRPr="008C23A5">
              <w:rPr>
                <w:rStyle w:val="Hyperlink"/>
                <w:rFonts w:cstheme="minorHAnsi"/>
                <w:noProof/>
                <w:shd w:val="clear" w:color="auto" w:fill="9CC2E4"/>
              </w:rPr>
              <w:t>DE</w:t>
            </w:r>
            <w:r w:rsidR="00A24700" w:rsidRPr="008C23A5">
              <w:rPr>
                <w:rStyle w:val="Hyperlink"/>
                <w:rFonts w:cstheme="minorHAnsi"/>
                <w:noProof/>
                <w:spacing w:val="-15"/>
                <w:shd w:val="clear" w:color="auto" w:fill="9CC2E4"/>
              </w:rPr>
              <w:t xml:space="preserve"> </w:t>
            </w:r>
            <w:r w:rsidR="00A24700" w:rsidRPr="008C23A5">
              <w:rPr>
                <w:rStyle w:val="Hyperlink"/>
                <w:rFonts w:cstheme="minorHAnsi"/>
                <w:noProof/>
                <w:shd w:val="clear" w:color="auto" w:fill="9CC2E4"/>
              </w:rPr>
              <w:t>EVALUARE</w:t>
            </w:r>
            <w:r w:rsidR="00A24700" w:rsidRPr="008C23A5">
              <w:rPr>
                <w:rStyle w:val="Hyperlink"/>
                <w:rFonts w:cstheme="minorHAnsi"/>
                <w:noProof/>
                <w:spacing w:val="-15"/>
                <w:shd w:val="clear" w:color="auto" w:fill="9CC2E4"/>
              </w:rPr>
              <w:t xml:space="preserve"> </w:t>
            </w:r>
            <w:r w:rsidR="00A24700" w:rsidRPr="008C23A5">
              <w:rPr>
                <w:rStyle w:val="Hyperlink"/>
                <w:rFonts w:cstheme="minorHAnsi"/>
                <w:noProof/>
                <w:shd w:val="clear" w:color="auto" w:fill="9CC2E4"/>
              </w:rPr>
              <w:t>ȘI</w:t>
            </w:r>
            <w:r w:rsidR="00A24700" w:rsidRPr="008C23A5">
              <w:rPr>
                <w:rStyle w:val="Hyperlink"/>
                <w:rFonts w:cstheme="minorHAnsi"/>
                <w:noProof/>
                <w:spacing w:val="-14"/>
                <w:shd w:val="clear" w:color="auto" w:fill="9CC2E4"/>
              </w:rPr>
              <w:t xml:space="preserve"> </w:t>
            </w:r>
            <w:r w:rsidR="00A24700" w:rsidRPr="008C23A5">
              <w:rPr>
                <w:rStyle w:val="Hyperlink"/>
                <w:rFonts w:cstheme="minorHAnsi"/>
                <w:noProof/>
                <w:shd w:val="clear" w:color="auto" w:fill="9CC2E4"/>
              </w:rPr>
              <w:t>SELECȚIE</w:t>
            </w:r>
            <w:r w:rsidR="00A24700">
              <w:rPr>
                <w:noProof/>
                <w:webHidden/>
              </w:rPr>
              <w:tab/>
            </w:r>
            <w:r w:rsidR="00A24700">
              <w:rPr>
                <w:noProof/>
                <w:webHidden/>
              </w:rPr>
              <w:fldChar w:fldCharType="begin"/>
            </w:r>
            <w:r w:rsidR="00A24700">
              <w:rPr>
                <w:noProof/>
                <w:webHidden/>
              </w:rPr>
              <w:instrText xml:space="preserve"> PAGEREF _Toc153447296 \h </w:instrText>
            </w:r>
            <w:r w:rsidR="00A24700">
              <w:rPr>
                <w:noProof/>
                <w:webHidden/>
              </w:rPr>
            </w:r>
            <w:r w:rsidR="00A24700">
              <w:rPr>
                <w:noProof/>
                <w:webHidden/>
              </w:rPr>
              <w:fldChar w:fldCharType="separate"/>
            </w:r>
            <w:r w:rsidR="00A24700">
              <w:rPr>
                <w:noProof/>
                <w:webHidden/>
              </w:rPr>
              <w:t>38</w:t>
            </w:r>
            <w:r w:rsidR="00A24700">
              <w:rPr>
                <w:noProof/>
                <w:webHidden/>
              </w:rPr>
              <w:fldChar w:fldCharType="end"/>
            </w:r>
          </w:hyperlink>
        </w:p>
        <w:p w14:paraId="107ECD73" w14:textId="4432B98F"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297" w:history="1">
            <w:r w:rsidR="00A24700" w:rsidRPr="008C23A5">
              <w:rPr>
                <w:rStyle w:val="Hyperlink"/>
                <w:noProof/>
                <w:shd w:val="clear" w:color="auto" w:fill="9CC2E4"/>
              </w:rPr>
              <w:t>4.1</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Descriere generală selectare oferte</w:t>
            </w:r>
            <w:r w:rsidR="00A24700">
              <w:rPr>
                <w:noProof/>
                <w:webHidden/>
              </w:rPr>
              <w:tab/>
            </w:r>
            <w:r w:rsidR="00A24700">
              <w:rPr>
                <w:noProof/>
                <w:webHidden/>
              </w:rPr>
              <w:fldChar w:fldCharType="begin"/>
            </w:r>
            <w:r w:rsidR="00A24700">
              <w:rPr>
                <w:noProof/>
                <w:webHidden/>
              </w:rPr>
              <w:instrText xml:space="preserve"> PAGEREF _Toc153447297 \h </w:instrText>
            </w:r>
            <w:r w:rsidR="00A24700">
              <w:rPr>
                <w:noProof/>
                <w:webHidden/>
              </w:rPr>
            </w:r>
            <w:r w:rsidR="00A24700">
              <w:rPr>
                <w:noProof/>
                <w:webHidden/>
              </w:rPr>
              <w:fldChar w:fldCharType="separate"/>
            </w:r>
            <w:r w:rsidR="00A24700">
              <w:rPr>
                <w:noProof/>
                <w:webHidden/>
              </w:rPr>
              <w:t>38</w:t>
            </w:r>
            <w:r w:rsidR="00A24700">
              <w:rPr>
                <w:noProof/>
                <w:webHidden/>
              </w:rPr>
              <w:fldChar w:fldCharType="end"/>
            </w:r>
          </w:hyperlink>
        </w:p>
        <w:p w14:paraId="6B9C6A80" w14:textId="1299C2AB"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8" w:history="1">
            <w:r w:rsidR="00A24700" w:rsidRPr="008C23A5">
              <w:rPr>
                <w:rStyle w:val="Hyperlink"/>
                <w:noProof/>
                <w:shd w:val="clear" w:color="auto" w:fill="9CC2E4"/>
              </w:rPr>
              <w:t>4.1.1</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Verificarea</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administrativă</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și</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a</w:t>
            </w:r>
            <w:r w:rsidR="00A24700" w:rsidRPr="008C23A5">
              <w:rPr>
                <w:rStyle w:val="Hyperlink"/>
                <w:rFonts w:cstheme="minorHAnsi"/>
                <w:noProof/>
                <w:spacing w:val="-2"/>
                <w:shd w:val="clear" w:color="auto" w:fill="9CC2E4"/>
              </w:rPr>
              <w:t xml:space="preserve"> </w:t>
            </w:r>
            <w:r w:rsidR="00A24700" w:rsidRPr="008C23A5">
              <w:rPr>
                <w:rStyle w:val="Hyperlink"/>
                <w:rFonts w:cstheme="minorHAnsi"/>
                <w:noProof/>
                <w:shd w:val="clear" w:color="auto" w:fill="9CC2E4"/>
              </w:rPr>
              <w:t>eligibilității</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ofertelor</w:t>
            </w:r>
            <w:r w:rsidR="00A24700">
              <w:rPr>
                <w:noProof/>
                <w:webHidden/>
              </w:rPr>
              <w:tab/>
            </w:r>
            <w:r w:rsidR="00A24700">
              <w:rPr>
                <w:noProof/>
                <w:webHidden/>
              </w:rPr>
              <w:fldChar w:fldCharType="begin"/>
            </w:r>
            <w:r w:rsidR="00A24700">
              <w:rPr>
                <w:noProof/>
                <w:webHidden/>
              </w:rPr>
              <w:instrText xml:space="preserve"> PAGEREF _Toc153447298 \h </w:instrText>
            </w:r>
            <w:r w:rsidR="00A24700">
              <w:rPr>
                <w:noProof/>
                <w:webHidden/>
              </w:rPr>
            </w:r>
            <w:r w:rsidR="00A24700">
              <w:rPr>
                <w:noProof/>
                <w:webHidden/>
              </w:rPr>
              <w:fldChar w:fldCharType="separate"/>
            </w:r>
            <w:r w:rsidR="00A24700">
              <w:rPr>
                <w:noProof/>
                <w:webHidden/>
              </w:rPr>
              <w:t>38</w:t>
            </w:r>
            <w:r w:rsidR="00A24700">
              <w:rPr>
                <w:noProof/>
                <w:webHidden/>
              </w:rPr>
              <w:fldChar w:fldCharType="end"/>
            </w:r>
          </w:hyperlink>
        </w:p>
        <w:p w14:paraId="6AAE9367" w14:textId="09296C28"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299" w:history="1">
            <w:r w:rsidR="00A24700" w:rsidRPr="008C23A5">
              <w:rPr>
                <w:rStyle w:val="Hyperlink"/>
                <w:noProof/>
                <w:shd w:val="clear" w:color="auto" w:fill="9CC2E4"/>
              </w:rPr>
              <w:t>4.1.2</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Evaluarea</w:t>
            </w:r>
            <w:r w:rsidR="00A24700" w:rsidRPr="008C23A5">
              <w:rPr>
                <w:rStyle w:val="Hyperlink"/>
                <w:rFonts w:cstheme="minorHAnsi"/>
                <w:noProof/>
                <w:spacing w:val="-4"/>
                <w:shd w:val="clear" w:color="auto" w:fill="9CC2E4"/>
              </w:rPr>
              <w:t xml:space="preserve"> </w:t>
            </w:r>
            <w:r w:rsidR="00A24700" w:rsidRPr="008C23A5">
              <w:rPr>
                <w:rStyle w:val="Hyperlink"/>
                <w:rFonts w:cstheme="minorHAnsi"/>
                <w:noProof/>
                <w:shd w:val="clear" w:color="auto" w:fill="9CC2E4"/>
              </w:rPr>
              <w:t>tehnico-economică</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a</w:t>
            </w:r>
            <w:r w:rsidR="00A24700" w:rsidRPr="008C23A5">
              <w:rPr>
                <w:rStyle w:val="Hyperlink"/>
                <w:rFonts w:cstheme="minorHAnsi"/>
                <w:noProof/>
                <w:spacing w:val="-3"/>
                <w:shd w:val="clear" w:color="auto" w:fill="9CC2E4"/>
              </w:rPr>
              <w:t xml:space="preserve"> </w:t>
            </w:r>
            <w:r w:rsidR="00A24700" w:rsidRPr="008C23A5">
              <w:rPr>
                <w:rStyle w:val="Hyperlink"/>
                <w:rFonts w:cstheme="minorHAnsi"/>
                <w:noProof/>
                <w:shd w:val="clear" w:color="auto" w:fill="9CC2E4"/>
              </w:rPr>
              <w:t>ofertei</w:t>
            </w:r>
            <w:r w:rsidR="00A24700">
              <w:rPr>
                <w:noProof/>
                <w:webHidden/>
              </w:rPr>
              <w:tab/>
            </w:r>
            <w:r w:rsidR="00A24700">
              <w:rPr>
                <w:noProof/>
                <w:webHidden/>
              </w:rPr>
              <w:fldChar w:fldCharType="begin"/>
            </w:r>
            <w:r w:rsidR="00A24700">
              <w:rPr>
                <w:noProof/>
                <w:webHidden/>
              </w:rPr>
              <w:instrText xml:space="preserve"> PAGEREF _Toc153447299 \h </w:instrText>
            </w:r>
            <w:r w:rsidR="00A24700">
              <w:rPr>
                <w:noProof/>
                <w:webHidden/>
              </w:rPr>
            </w:r>
            <w:r w:rsidR="00A24700">
              <w:rPr>
                <w:noProof/>
                <w:webHidden/>
              </w:rPr>
              <w:fldChar w:fldCharType="separate"/>
            </w:r>
            <w:r w:rsidR="00A24700">
              <w:rPr>
                <w:noProof/>
                <w:webHidden/>
              </w:rPr>
              <w:t>39</w:t>
            </w:r>
            <w:r w:rsidR="00A24700">
              <w:rPr>
                <w:noProof/>
                <w:webHidden/>
              </w:rPr>
              <w:fldChar w:fldCharType="end"/>
            </w:r>
          </w:hyperlink>
        </w:p>
        <w:p w14:paraId="4659CDA1" w14:textId="13939CBC"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300" w:history="1">
            <w:r w:rsidR="00A24700" w:rsidRPr="008C23A5">
              <w:rPr>
                <w:rStyle w:val="Hyperlink"/>
                <w:noProof/>
                <w:shd w:val="clear" w:color="auto" w:fill="9CC2E4"/>
              </w:rPr>
              <w:t>4.1.3</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Etapa precontractuală (depunerea documentelor aferente contractării, ulterior notificării de aprobare a proiectului:</w:t>
            </w:r>
            <w:r w:rsidR="00A24700">
              <w:rPr>
                <w:noProof/>
                <w:webHidden/>
              </w:rPr>
              <w:tab/>
            </w:r>
            <w:r w:rsidR="00A24700">
              <w:rPr>
                <w:noProof/>
                <w:webHidden/>
              </w:rPr>
              <w:fldChar w:fldCharType="begin"/>
            </w:r>
            <w:r w:rsidR="00A24700">
              <w:rPr>
                <w:noProof/>
                <w:webHidden/>
              </w:rPr>
              <w:instrText xml:space="preserve"> PAGEREF _Toc153447300 \h </w:instrText>
            </w:r>
            <w:r w:rsidR="00A24700">
              <w:rPr>
                <w:noProof/>
                <w:webHidden/>
              </w:rPr>
            </w:r>
            <w:r w:rsidR="00A24700">
              <w:rPr>
                <w:noProof/>
                <w:webHidden/>
              </w:rPr>
              <w:fldChar w:fldCharType="separate"/>
            </w:r>
            <w:r w:rsidR="00A24700">
              <w:rPr>
                <w:noProof/>
                <w:webHidden/>
              </w:rPr>
              <w:t>40</w:t>
            </w:r>
            <w:r w:rsidR="00A24700">
              <w:rPr>
                <w:noProof/>
                <w:webHidden/>
              </w:rPr>
              <w:fldChar w:fldCharType="end"/>
            </w:r>
          </w:hyperlink>
        </w:p>
        <w:p w14:paraId="7E3272F3" w14:textId="4914C6BF"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301" w:history="1">
            <w:r w:rsidR="00A24700" w:rsidRPr="008C23A5">
              <w:rPr>
                <w:rStyle w:val="Hyperlink"/>
                <w:noProof/>
                <w:shd w:val="clear" w:color="auto" w:fill="9CC2E4"/>
              </w:rPr>
              <w:t>4.1.4</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Semnarea contractului de finanțare</w:t>
            </w:r>
            <w:r w:rsidR="00A24700">
              <w:rPr>
                <w:noProof/>
                <w:webHidden/>
              </w:rPr>
              <w:tab/>
            </w:r>
            <w:r w:rsidR="00A24700">
              <w:rPr>
                <w:noProof/>
                <w:webHidden/>
              </w:rPr>
              <w:fldChar w:fldCharType="begin"/>
            </w:r>
            <w:r w:rsidR="00A24700">
              <w:rPr>
                <w:noProof/>
                <w:webHidden/>
              </w:rPr>
              <w:instrText xml:space="preserve"> PAGEREF _Toc153447301 \h </w:instrText>
            </w:r>
            <w:r w:rsidR="00A24700">
              <w:rPr>
                <w:noProof/>
                <w:webHidden/>
              </w:rPr>
            </w:r>
            <w:r w:rsidR="00A24700">
              <w:rPr>
                <w:noProof/>
                <w:webHidden/>
              </w:rPr>
              <w:fldChar w:fldCharType="separate"/>
            </w:r>
            <w:r w:rsidR="00A24700">
              <w:rPr>
                <w:noProof/>
                <w:webHidden/>
              </w:rPr>
              <w:t>40</w:t>
            </w:r>
            <w:r w:rsidR="00A24700">
              <w:rPr>
                <w:noProof/>
                <w:webHidden/>
              </w:rPr>
              <w:fldChar w:fldCharType="end"/>
            </w:r>
          </w:hyperlink>
        </w:p>
        <w:p w14:paraId="7070CFD5" w14:textId="11A598BD" w:rsidR="00A24700" w:rsidRDefault="003812CB">
          <w:pPr>
            <w:pStyle w:val="TOC3"/>
            <w:tabs>
              <w:tab w:val="left" w:pos="1321"/>
              <w:tab w:val="right" w:leader="dot" w:pos="10870"/>
            </w:tabs>
            <w:rPr>
              <w:rFonts w:asciiTheme="minorHAnsi" w:eastAsiaTheme="minorEastAsia" w:hAnsiTheme="minorHAnsi" w:cstheme="minorBidi"/>
              <w:b w:val="0"/>
              <w:bCs w:val="0"/>
              <w:i w:val="0"/>
              <w:iCs w:val="0"/>
              <w:noProof/>
              <w:kern w:val="2"/>
              <w:lang w:val="en-US"/>
              <w14:ligatures w14:val="standardContextual"/>
            </w:rPr>
          </w:pPr>
          <w:hyperlink w:anchor="_Toc153447302" w:history="1">
            <w:r w:rsidR="00A24700" w:rsidRPr="008C23A5">
              <w:rPr>
                <w:rStyle w:val="Hyperlink"/>
                <w:noProof/>
                <w:shd w:val="clear" w:color="auto" w:fill="9CC2E4"/>
              </w:rPr>
              <w:t>4.1.5</w:t>
            </w:r>
            <w:r w:rsidR="00A24700">
              <w:rPr>
                <w:rFonts w:asciiTheme="minorHAnsi" w:eastAsiaTheme="minorEastAsia" w:hAnsiTheme="minorHAnsi" w:cstheme="minorBidi"/>
                <w:b w:val="0"/>
                <w:bCs w:val="0"/>
                <w:i w:val="0"/>
                <w:iCs w:val="0"/>
                <w:noProof/>
                <w:kern w:val="2"/>
                <w:lang w:val="en-US"/>
                <w14:ligatures w14:val="standardContextual"/>
              </w:rPr>
              <w:tab/>
            </w:r>
            <w:r w:rsidR="00A24700" w:rsidRPr="008C23A5">
              <w:rPr>
                <w:rStyle w:val="Hyperlink"/>
                <w:rFonts w:cstheme="minorHAnsi"/>
                <w:noProof/>
                <w:shd w:val="clear" w:color="auto" w:fill="9CC2E4"/>
              </w:rPr>
              <w:t>Implementarea proiectului</w:t>
            </w:r>
            <w:r w:rsidR="00A24700">
              <w:rPr>
                <w:noProof/>
                <w:webHidden/>
              </w:rPr>
              <w:tab/>
            </w:r>
            <w:r w:rsidR="00A24700">
              <w:rPr>
                <w:noProof/>
                <w:webHidden/>
              </w:rPr>
              <w:fldChar w:fldCharType="begin"/>
            </w:r>
            <w:r w:rsidR="00A24700">
              <w:rPr>
                <w:noProof/>
                <w:webHidden/>
              </w:rPr>
              <w:instrText xml:space="preserve"> PAGEREF _Toc153447302 \h </w:instrText>
            </w:r>
            <w:r w:rsidR="00A24700">
              <w:rPr>
                <w:noProof/>
                <w:webHidden/>
              </w:rPr>
            </w:r>
            <w:r w:rsidR="00A24700">
              <w:rPr>
                <w:noProof/>
                <w:webHidden/>
              </w:rPr>
              <w:fldChar w:fldCharType="separate"/>
            </w:r>
            <w:r w:rsidR="00A24700">
              <w:rPr>
                <w:noProof/>
                <w:webHidden/>
              </w:rPr>
              <w:t>41</w:t>
            </w:r>
            <w:r w:rsidR="00A24700">
              <w:rPr>
                <w:noProof/>
                <w:webHidden/>
              </w:rPr>
              <w:fldChar w:fldCharType="end"/>
            </w:r>
          </w:hyperlink>
        </w:p>
        <w:p w14:paraId="32E20C73" w14:textId="14C8EE80" w:rsidR="00A24700" w:rsidRDefault="003812CB">
          <w:pPr>
            <w:pStyle w:val="TOC1"/>
            <w:tabs>
              <w:tab w:val="left" w:pos="898"/>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303" w:history="1">
            <w:r w:rsidR="00A24700" w:rsidRPr="008C23A5">
              <w:rPr>
                <w:rStyle w:val="Hyperlink"/>
                <w:noProof/>
                <w:shd w:val="clear" w:color="auto" w:fill="9CC2E4"/>
              </w:rPr>
              <w:t>4.2</w:t>
            </w:r>
            <w:r w:rsidR="00A24700">
              <w:rPr>
                <w:rFonts w:asciiTheme="minorHAnsi" w:eastAsiaTheme="minorEastAsia" w:hAnsiTheme="minorHAnsi" w:cstheme="minorBidi"/>
                <w:b w:val="0"/>
                <w:bCs w:val="0"/>
                <w:noProof/>
                <w:kern w:val="2"/>
                <w:sz w:val="22"/>
                <w:szCs w:val="22"/>
                <w:lang w:val="en-US"/>
                <w14:ligatures w14:val="standardContextual"/>
              </w:rPr>
              <w:tab/>
            </w:r>
            <w:r w:rsidR="00A24700" w:rsidRPr="008C23A5">
              <w:rPr>
                <w:rStyle w:val="Hyperlink"/>
                <w:rFonts w:cstheme="minorHAnsi"/>
                <w:noProof/>
                <w:shd w:val="clear" w:color="auto" w:fill="9CC2E4"/>
              </w:rPr>
              <w:t>Depunerea</w:t>
            </w:r>
            <w:r w:rsidR="00A24700" w:rsidRPr="008C23A5">
              <w:rPr>
                <w:rStyle w:val="Hyperlink"/>
                <w:rFonts w:cstheme="minorHAnsi"/>
                <w:noProof/>
                <w:spacing w:val="-7"/>
                <w:shd w:val="clear" w:color="auto" w:fill="9CC2E4"/>
              </w:rPr>
              <w:t xml:space="preserve"> </w:t>
            </w:r>
            <w:r w:rsidR="00A24700" w:rsidRPr="008C23A5">
              <w:rPr>
                <w:rStyle w:val="Hyperlink"/>
                <w:rFonts w:cstheme="minorHAnsi"/>
                <w:noProof/>
                <w:shd w:val="clear" w:color="auto" w:fill="9CC2E4"/>
              </w:rPr>
              <w:t>și</w:t>
            </w:r>
            <w:r w:rsidR="00A24700" w:rsidRPr="008C23A5">
              <w:rPr>
                <w:rStyle w:val="Hyperlink"/>
                <w:rFonts w:cstheme="minorHAnsi"/>
                <w:noProof/>
                <w:spacing w:val="-5"/>
                <w:shd w:val="clear" w:color="auto" w:fill="9CC2E4"/>
              </w:rPr>
              <w:t xml:space="preserve"> </w:t>
            </w:r>
            <w:r w:rsidR="00A24700" w:rsidRPr="008C23A5">
              <w:rPr>
                <w:rStyle w:val="Hyperlink"/>
                <w:rFonts w:cstheme="minorHAnsi"/>
                <w:noProof/>
                <w:shd w:val="clear" w:color="auto" w:fill="9CC2E4"/>
              </w:rPr>
              <w:t>soluționarea</w:t>
            </w:r>
            <w:r w:rsidR="00A24700" w:rsidRPr="008C23A5">
              <w:rPr>
                <w:rStyle w:val="Hyperlink"/>
                <w:rFonts w:cstheme="minorHAnsi"/>
                <w:noProof/>
                <w:spacing w:val="-6"/>
                <w:shd w:val="clear" w:color="auto" w:fill="9CC2E4"/>
              </w:rPr>
              <w:t xml:space="preserve"> </w:t>
            </w:r>
            <w:r w:rsidR="00A24700" w:rsidRPr="008C23A5">
              <w:rPr>
                <w:rStyle w:val="Hyperlink"/>
                <w:rFonts w:cstheme="minorHAnsi"/>
                <w:noProof/>
                <w:shd w:val="clear" w:color="auto" w:fill="9CC2E4"/>
              </w:rPr>
              <w:t>contestațiilor</w:t>
            </w:r>
            <w:r w:rsidR="00A24700">
              <w:rPr>
                <w:noProof/>
                <w:webHidden/>
              </w:rPr>
              <w:tab/>
            </w:r>
            <w:r w:rsidR="00A24700">
              <w:rPr>
                <w:noProof/>
                <w:webHidden/>
              </w:rPr>
              <w:fldChar w:fldCharType="begin"/>
            </w:r>
            <w:r w:rsidR="00A24700">
              <w:rPr>
                <w:noProof/>
                <w:webHidden/>
              </w:rPr>
              <w:instrText xml:space="preserve"> PAGEREF _Toc153447303 \h </w:instrText>
            </w:r>
            <w:r w:rsidR="00A24700">
              <w:rPr>
                <w:noProof/>
                <w:webHidden/>
              </w:rPr>
            </w:r>
            <w:r w:rsidR="00A24700">
              <w:rPr>
                <w:noProof/>
                <w:webHidden/>
              </w:rPr>
              <w:fldChar w:fldCharType="separate"/>
            </w:r>
            <w:r w:rsidR="00A24700">
              <w:rPr>
                <w:noProof/>
                <w:webHidden/>
              </w:rPr>
              <w:t>41</w:t>
            </w:r>
            <w:r w:rsidR="00A24700">
              <w:rPr>
                <w:noProof/>
                <w:webHidden/>
              </w:rPr>
              <w:fldChar w:fldCharType="end"/>
            </w:r>
          </w:hyperlink>
        </w:p>
        <w:p w14:paraId="25046B2D" w14:textId="6F26E6A6" w:rsidR="00A24700" w:rsidRDefault="003812CB">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304" w:history="1">
            <w:r w:rsidR="00A24700" w:rsidRPr="008C23A5">
              <w:rPr>
                <w:rStyle w:val="Hyperlink"/>
                <w:rFonts w:cstheme="minorHAnsi"/>
                <w:noProof/>
                <w:spacing w:val="-1"/>
                <w:shd w:val="clear" w:color="auto" w:fill="9CC2E4"/>
              </w:rPr>
              <w:t>CAPITOLUL</w:t>
            </w:r>
            <w:r w:rsidR="00A24700" w:rsidRPr="008C23A5">
              <w:rPr>
                <w:rStyle w:val="Hyperlink"/>
                <w:rFonts w:cstheme="minorHAnsi"/>
                <w:noProof/>
                <w:spacing w:val="-18"/>
                <w:shd w:val="clear" w:color="auto" w:fill="9CC2E4"/>
              </w:rPr>
              <w:t xml:space="preserve"> </w:t>
            </w:r>
            <w:r w:rsidR="00A24700" w:rsidRPr="008C23A5">
              <w:rPr>
                <w:rStyle w:val="Hyperlink"/>
                <w:rFonts w:cstheme="minorHAnsi"/>
                <w:noProof/>
                <w:shd w:val="clear" w:color="auto" w:fill="9CC2E4"/>
              </w:rPr>
              <w:t>5.</w:t>
            </w:r>
            <w:r w:rsidR="00A24700" w:rsidRPr="008C23A5">
              <w:rPr>
                <w:rStyle w:val="Hyperlink"/>
                <w:rFonts w:cstheme="minorHAnsi"/>
                <w:noProof/>
                <w:spacing w:val="-18"/>
                <w:shd w:val="clear" w:color="auto" w:fill="9CC2E4"/>
              </w:rPr>
              <w:t xml:space="preserve"> </w:t>
            </w:r>
            <w:r w:rsidR="00A24700" w:rsidRPr="008C23A5">
              <w:rPr>
                <w:rStyle w:val="Hyperlink"/>
                <w:rFonts w:cstheme="minorHAnsi"/>
                <w:noProof/>
                <w:shd w:val="clear" w:color="auto" w:fill="9CC2E4"/>
              </w:rPr>
              <w:t>CONTRACTAREA</w:t>
            </w:r>
            <w:r w:rsidR="00A24700" w:rsidRPr="008C23A5">
              <w:rPr>
                <w:rStyle w:val="Hyperlink"/>
                <w:rFonts w:cstheme="minorHAnsi"/>
                <w:noProof/>
                <w:spacing w:val="-15"/>
                <w:shd w:val="clear" w:color="auto" w:fill="9CC2E4"/>
              </w:rPr>
              <w:t xml:space="preserve"> </w:t>
            </w:r>
            <w:r w:rsidR="00A24700" w:rsidRPr="008C23A5">
              <w:rPr>
                <w:rStyle w:val="Hyperlink"/>
                <w:rFonts w:cstheme="minorHAnsi"/>
                <w:noProof/>
                <w:shd w:val="clear" w:color="auto" w:fill="9CC2E4"/>
              </w:rPr>
              <w:t>PROIECTELOR</w:t>
            </w:r>
            <w:r w:rsidR="00A24700">
              <w:rPr>
                <w:noProof/>
                <w:webHidden/>
              </w:rPr>
              <w:tab/>
            </w:r>
            <w:r w:rsidR="00A24700">
              <w:rPr>
                <w:noProof/>
                <w:webHidden/>
              </w:rPr>
              <w:fldChar w:fldCharType="begin"/>
            </w:r>
            <w:r w:rsidR="00A24700">
              <w:rPr>
                <w:noProof/>
                <w:webHidden/>
              </w:rPr>
              <w:instrText xml:space="preserve"> PAGEREF _Toc153447304 \h </w:instrText>
            </w:r>
            <w:r w:rsidR="00A24700">
              <w:rPr>
                <w:noProof/>
                <w:webHidden/>
              </w:rPr>
            </w:r>
            <w:r w:rsidR="00A24700">
              <w:rPr>
                <w:noProof/>
                <w:webHidden/>
              </w:rPr>
              <w:fldChar w:fldCharType="separate"/>
            </w:r>
            <w:r w:rsidR="00A24700">
              <w:rPr>
                <w:noProof/>
                <w:webHidden/>
              </w:rPr>
              <w:t>42</w:t>
            </w:r>
            <w:r w:rsidR="00A24700">
              <w:rPr>
                <w:noProof/>
                <w:webHidden/>
              </w:rPr>
              <w:fldChar w:fldCharType="end"/>
            </w:r>
          </w:hyperlink>
        </w:p>
        <w:p w14:paraId="35905731" w14:textId="2EAF00A6" w:rsidR="00A24700" w:rsidRDefault="003812CB">
          <w:pPr>
            <w:pStyle w:val="TOC1"/>
            <w:tabs>
              <w:tab w:val="right" w:leader="dot" w:pos="10870"/>
            </w:tabs>
            <w:rPr>
              <w:rFonts w:asciiTheme="minorHAnsi" w:eastAsiaTheme="minorEastAsia" w:hAnsiTheme="minorHAnsi" w:cstheme="minorBidi"/>
              <w:b w:val="0"/>
              <w:bCs w:val="0"/>
              <w:noProof/>
              <w:kern w:val="2"/>
              <w:sz w:val="22"/>
              <w:szCs w:val="22"/>
              <w:lang w:val="en-US"/>
              <w14:ligatures w14:val="standardContextual"/>
            </w:rPr>
          </w:pPr>
          <w:hyperlink w:anchor="_Toc153447305" w:history="1">
            <w:r w:rsidR="00A24700" w:rsidRPr="008C23A5">
              <w:rPr>
                <w:rStyle w:val="Hyperlink"/>
                <w:rFonts w:cstheme="minorHAnsi"/>
                <w:noProof/>
                <w:spacing w:val="-1"/>
                <w:shd w:val="clear" w:color="auto" w:fill="9CC2E4"/>
              </w:rPr>
              <w:t>ANEXE</w:t>
            </w:r>
            <w:r w:rsidR="00A24700">
              <w:rPr>
                <w:noProof/>
                <w:webHidden/>
              </w:rPr>
              <w:tab/>
            </w:r>
            <w:r w:rsidR="00A24700">
              <w:rPr>
                <w:noProof/>
                <w:webHidden/>
              </w:rPr>
              <w:fldChar w:fldCharType="begin"/>
            </w:r>
            <w:r w:rsidR="00A24700">
              <w:rPr>
                <w:noProof/>
                <w:webHidden/>
              </w:rPr>
              <w:instrText xml:space="preserve"> PAGEREF _Toc153447305 \h </w:instrText>
            </w:r>
            <w:r w:rsidR="00A24700">
              <w:rPr>
                <w:noProof/>
                <w:webHidden/>
              </w:rPr>
            </w:r>
            <w:r w:rsidR="00A24700">
              <w:rPr>
                <w:noProof/>
                <w:webHidden/>
              </w:rPr>
              <w:fldChar w:fldCharType="separate"/>
            </w:r>
            <w:r w:rsidR="00A24700">
              <w:rPr>
                <w:noProof/>
                <w:webHidden/>
              </w:rPr>
              <w:t>43</w:t>
            </w:r>
            <w:r w:rsidR="00A24700">
              <w:rPr>
                <w:noProof/>
                <w:webHidden/>
              </w:rPr>
              <w:fldChar w:fldCharType="end"/>
            </w:r>
          </w:hyperlink>
        </w:p>
        <w:p w14:paraId="54178148" w14:textId="7D6DD554" w:rsidR="00AC2286" w:rsidRPr="00A45EE2" w:rsidRDefault="00AC2286" w:rsidP="004523EA">
          <w:pPr>
            <w:rPr>
              <w:rFonts w:asciiTheme="minorHAnsi" w:hAnsiTheme="minorHAnsi" w:cstheme="minorHAnsi"/>
              <w:sz w:val="4"/>
              <w:szCs w:val="4"/>
            </w:rPr>
          </w:pPr>
          <w:r w:rsidRPr="00A45EE2">
            <w:rPr>
              <w:rFonts w:asciiTheme="minorHAnsi" w:hAnsiTheme="minorHAnsi" w:cstheme="minorHAnsi"/>
              <w:b/>
              <w:bCs/>
              <w:noProof/>
              <w:sz w:val="4"/>
              <w:szCs w:val="4"/>
            </w:rPr>
            <w:fldChar w:fldCharType="end"/>
          </w:r>
        </w:p>
      </w:sdtContent>
    </w:sdt>
    <w:p w14:paraId="48EB10F9" w14:textId="77777777" w:rsidR="006F155F" w:rsidRPr="00F647E0" w:rsidRDefault="006F155F" w:rsidP="004523EA">
      <w:pPr>
        <w:ind w:right="191"/>
        <w:rPr>
          <w:rFonts w:asciiTheme="minorHAnsi" w:hAnsiTheme="minorHAnsi" w:cstheme="minorHAnsi"/>
          <w:sz w:val="24"/>
        </w:rPr>
        <w:sectPr w:rsidR="006F155F" w:rsidRPr="00F647E0">
          <w:headerReference w:type="default" r:id="rId9"/>
          <w:footerReference w:type="default" r:id="rId10"/>
          <w:pgSz w:w="12240" w:h="15840"/>
          <w:pgMar w:top="1820" w:right="540" w:bottom="4954" w:left="820" w:header="135" w:footer="806" w:gutter="0"/>
          <w:pgNumType w:start="2"/>
          <w:cols w:space="720"/>
        </w:sectPr>
      </w:pPr>
    </w:p>
    <w:p w14:paraId="643EDEBA" w14:textId="77777777" w:rsidR="002D3143" w:rsidRPr="00F647E0" w:rsidRDefault="002D3143" w:rsidP="004523EA">
      <w:pPr>
        <w:pStyle w:val="BodyText"/>
        <w:spacing w:before="10"/>
        <w:ind w:left="0" w:right="191"/>
        <w:rPr>
          <w:rFonts w:asciiTheme="minorHAnsi" w:hAnsiTheme="minorHAnsi" w:cstheme="minorHAnsi"/>
          <w:b/>
          <w:sz w:val="19"/>
        </w:rPr>
      </w:pPr>
    </w:p>
    <w:p w14:paraId="6ECCB652" w14:textId="77777777" w:rsidR="00095544" w:rsidRPr="00F647E0" w:rsidRDefault="00095544" w:rsidP="004523EA">
      <w:pPr>
        <w:pStyle w:val="Heading1"/>
        <w:tabs>
          <w:tab w:val="left" w:pos="9968"/>
          <w:tab w:val="left" w:pos="10639"/>
        </w:tabs>
        <w:ind w:left="0" w:right="191"/>
        <w:rPr>
          <w:rFonts w:asciiTheme="minorHAnsi" w:hAnsiTheme="minorHAnsi" w:cstheme="minorHAnsi"/>
          <w:shd w:val="clear" w:color="auto" w:fill="9CC2E4"/>
        </w:rPr>
      </w:pPr>
      <w:bookmarkStart w:id="4" w:name="_Toc153447265"/>
      <w:r w:rsidRPr="00F647E0">
        <w:rPr>
          <w:rFonts w:asciiTheme="minorHAnsi" w:hAnsiTheme="minorHAnsi" w:cstheme="minorHAnsi"/>
          <w:spacing w:val="-1"/>
          <w:shd w:val="clear" w:color="auto" w:fill="9CC2E4"/>
        </w:rPr>
        <w:t>CAPITOLUL</w:t>
      </w:r>
      <w:r w:rsidRPr="00F647E0">
        <w:rPr>
          <w:rFonts w:asciiTheme="minorHAnsi" w:hAnsiTheme="minorHAnsi" w:cstheme="minorHAnsi"/>
          <w:spacing w:val="-16"/>
          <w:shd w:val="clear" w:color="auto" w:fill="9CC2E4"/>
        </w:rPr>
        <w:t xml:space="preserve"> </w:t>
      </w:r>
      <w:r w:rsidRPr="00F647E0">
        <w:rPr>
          <w:rFonts w:asciiTheme="minorHAnsi" w:hAnsiTheme="minorHAnsi" w:cstheme="minorHAnsi"/>
          <w:spacing w:val="-1"/>
          <w:shd w:val="clear" w:color="auto" w:fill="9CC2E4"/>
        </w:rPr>
        <w:t>1.</w:t>
      </w:r>
      <w:r w:rsidRPr="00F647E0">
        <w:rPr>
          <w:rFonts w:asciiTheme="minorHAnsi" w:hAnsiTheme="minorHAnsi" w:cstheme="minorHAnsi"/>
          <w:spacing w:val="-17"/>
          <w:shd w:val="clear" w:color="auto" w:fill="9CC2E4"/>
        </w:rPr>
        <w:t xml:space="preserve"> </w:t>
      </w:r>
      <w:r w:rsidRPr="00F647E0">
        <w:rPr>
          <w:rFonts w:asciiTheme="minorHAnsi" w:hAnsiTheme="minorHAnsi" w:cstheme="minorHAnsi"/>
          <w:spacing w:val="-1"/>
          <w:shd w:val="clear" w:color="auto" w:fill="9CC2E4"/>
        </w:rPr>
        <w:t>INFORMAȚII DESPRE PROCEDURA DE OFERTARE CONCURENȚIALĂ PENTRU SELECȚIA PROIECTELOR</w:t>
      </w:r>
      <w:bookmarkEnd w:id="4"/>
    </w:p>
    <w:p w14:paraId="3ACC8100" w14:textId="182B00FF" w:rsidR="006F155F" w:rsidRPr="00F647E0" w:rsidRDefault="006F155F" w:rsidP="004523EA">
      <w:pPr>
        <w:pStyle w:val="BodyText"/>
        <w:spacing w:before="0"/>
        <w:ind w:left="228" w:right="191"/>
        <w:rPr>
          <w:rFonts w:asciiTheme="minorHAnsi" w:hAnsiTheme="minorHAnsi" w:cstheme="minorHAnsi"/>
          <w:sz w:val="20"/>
        </w:rPr>
      </w:pPr>
    </w:p>
    <w:p w14:paraId="527DBEC8" w14:textId="77777777" w:rsidR="006F155F" w:rsidRPr="00F647E0" w:rsidRDefault="006F155F" w:rsidP="004523EA">
      <w:pPr>
        <w:pStyle w:val="BodyText"/>
        <w:spacing w:before="1"/>
        <w:ind w:left="0" w:right="191"/>
        <w:rPr>
          <w:rFonts w:asciiTheme="minorHAnsi" w:hAnsiTheme="minorHAnsi" w:cstheme="minorHAnsi"/>
          <w:b/>
          <w:sz w:val="12"/>
          <w:szCs w:val="12"/>
        </w:rPr>
      </w:pPr>
    </w:p>
    <w:p w14:paraId="3D0CDA12" w14:textId="3D82FE7A" w:rsidR="006F155F" w:rsidRPr="002B06CA" w:rsidRDefault="00486967" w:rsidP="004523EA">
      <w:pPr>
        <w:pStyle w:val="BodyText"/>
        <w:spacing w:before="0"/>
        <w:ind w:left="0" w:right="191"/>
        <w:jc w:val="both"/>
        <w:rPr>
          <w:rFonts w:asciiTheme="minorHAnsi" w:hAnsiTheme="minorHAnsi" w:cstheme="minorHAnsi"/>
        </w:rPr>
      </w:pPr>
      <w:r w:rsidRPr="002B06CA">
        <w:rPr>
          <w:rFonts w:asciiTheme="minorHAnsi" w:hAnsiTheme="minorHAnsi" w:cstheme="minorHAnsi"/>
        </w:rPr>
        <w:t>Prezentul ghid a fost elaborat de Ministerul Energiei pentru a permite acordarea de finanţare din fondurile</w:t>
      </w:r>
      <w:r w:rsidRPr="002B06CA">
        <w:rPr>
          <w:rFonts w:asciiTheme="minorHAnsi" w:hAnsiTheme="minorHAnsi" w:cstheme="minorHAnsi"/>
          <w:spacing w:val="1"/>
        </w:rPr>
        <w:t xml:space="preserve"> </w:t>
      </w:r>
      <w:r w:rsidRPr="002B06CA">
        <w:rPr>
          <w:rFonts w:asciiTheme="minorHAnsi" w:hAnsiTheme="minorHAnsi" w:cstheme="minorHAnsi"/>
        </w:rPr>
        <w:t>europene aferente Planului Național de Redresare și Reziliență (PNRR)</w:t>
      </w:r>
      <w:r w:rsidR="00281234">
        <w:rPr>
          <w:rFonts w:asciiTheme="minorHAnsi" w:hAnsiTheme="minorHAnsi" w:cstheme="minorHAnsi"/>
        </w:rPr>
        <w:t>,</w:t>
      </w:r>
      <w:r w:rsidRPr="002B06CA">
        <w:rPr>
          <w:rFonts w:asciiTheme="minorHAnsi" w:hAnsiTheme="minorHAnsi" w:cstheme="minorHAnsi"/>
        </w:rPr>
        <w:t xml:space="preserve"> aprobat prin Decizia de punere în</w:t>
      </w:r>
      <w:r w:rsidRPr="002B06CA">
        <w:rPr>
          <w:rFonts w:asciiTheme="minorHAnsi" w:hAnsiTheme="minorHAnsi" w:cstheme="minorHAnsi"/>
          <w:spacing w:val="1"/>
        </w:rPr>
        <w:t xml:space="preserve"> </w:t>
      </w:r>
      <w:r w:rsidRPr="002B06CA">
        <w:rPr>
          <w:rFonts w:asciiTheme="minorHAnsi" w:hAnsiTheme="minorHAnsi" w:cstheme="minorHAnsi"/>
        </w:rPr>
        <w:t>aplicare a Consiliului din 3 noiembrie 2021 de aprobare a evaluării planului de redresare și reziliență al</w:t>
      </w:r>
      <w:r w:rsidRPr="002B06CA">
        <w:rPr>
          <w:rFonts w:asciiTheme="minorHAnsi" w:hAnsiTheme="minorHAnsi" w:cstheme="minorHAnsi"/>
          <w:spacing w:val="1"/>
        </w:rPr>
        <w:t xml:space="preserve"> </w:t>
      </w:r>
      <w:r w:rsidRPr="002B06CA">
        <w:rPr>
          <w:rFonts w:asciiTheme="minorHAnsi" w:hAnsiTheme="minorHAnsi" w:cstheme="minorHAnsi"/>
        </w:rPr>
        <w:t>României,</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proiecte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002D3143" w:rsidRPr="002B06CA">
        <w:rPr>
          <w:rFonts w:asciiTheme="minorHAnsi" w:eastAsiaTheme="minorEastAsia" w:hAnsiTheme="minorHAnsi" w:cstheme="minorHAnsi"/>
        </w:rPr>
        <w:t>dezvoltare a capacităților de stocare a energiei electrice (baterii)</w:t>
      </w:r>
      <w:r w:rsidRPr="002B06CA">
        <w:rPr>
          <w:rFonts w:asciiTheme="minorHAnsi" w:hAnsiTheme="minorHAnsi" w:cstheme="minorHAnsi"/>
        </w:rPr>
        <w:t>. Acesta include informaţii referitoare la condiţiile de finanţare, procedurile de evaluare şi selecţie a</w:t>
      </w:r>
      <w:r w:rsidRPr="002B06CA">
        <w:rPr>
          <w:rFonts w:asciiTheme="minorHAnsi" w:hAnsiTheme="minorHAnsi" w:cstheme="minorHAnsi"/>
          <w:spacing w:val="1"/>
        </w:rPr>
        <w:t xml:space="preserve"> </w:t>
      </w:r>
      <w:r w:rsidRPr="002B06CA">
        <w:rPr>
          <w:rFonts w:asciiTheme="minorHAnsi" w:hAnsiTheme="minorHAnsi" w:cstheme="minorHAnsi"/>
        </w:rPr>
        <w:t>proiectelor</w:t>
      </w:r>
      <w:r w:rsidRPr="002B06CA">
        <w:rPr>
          <w:rFonts w:asciiTheme="minorHAnsi" w:hAnsiTheme="minorHAnsi" w:cstheme="minorHAnsi"/>
          <w:spacing w:val="-2"/>
        </w:rPr>
        <w:t xml:space="preserve"> </w:t>
      </w:r>
      <w:r w:rsidRPr="002B06CA">
        <w:rPr>
          <w:rFonts w:asciiTheme="minorHAnsi" w:hAnsiTheme="minorHAnsi" w:cstheme="minorHAnsi"/>
        </w:rPr>
        <w:t>şi informaţii</w:t>
      </w:r>
      <w:r w:rsidRPr="002B06CA">
        <w:rPr>
          <w:rFonts w:asciiTheme="minorHAnsi" w:hAnsiTheme="minorHAnsi" w:cstheme="minorHAnsi"/>
          <w:spacing w:val="2"/>
        </w:rPr>
        <w:t xml:space="preserve"> </w:t>
      </w:r>
      <w:r w:rsidRPr="002B06CA">
        <w:rPr>
          <w:rFonts w:asciiTheme="minorHAnsi" w:hAnsiTheme="minorHAnsi" w:cstheme="minorHAnsi"/>
        </w:rPr>
        <w:t>generale</w:t>
      </w:r>
      <w:r w:rsidRPr="002B06CA">
        <w:rPr>
          <w:rFonts w:asciiTheme="minorHAnsi" w:hAnsiTheme="minorHAnsi" w:cstheme="minorHAnsi"/>
          <w:spacing w:val="-1"/>
        </w:rPr>
        <w:t xml:space="preserve"> </w:t>
      </w:r>
      <w:r w:rsidRPr="002B06CA">
        <w:rPr>
          <w:rFonts w:asciiTheme="minorHAnsi" w:hAnsiTheme="minorHAnsi" w:cstheme="minorHAnsi"/>
        </w:rPr>
        <w:t>privind implementarea</w:t>
      </w:r>
      <w:r w:rsidRPr="002B06CA">
        <w:rPr>
          <w:rFonts w:asciiTheme="minorHAnsi" w:hAnsiTheme="minorHAnsi" w:cstheme="minorHAnsi"/>
          <w:spacing w:val="-1"/>
        </w:rPr>
        <w:t xml:space="preserve"> </w:t>
      </w:r>
      <w:r w:rsidRPr="002B06CA">
        <w:rPr>
          <w:rFonts w:asciiTheme="minorHAnsi" w:hAnsiTheme="minorHAnsi" w:cstheme="minorHAnsi"/>
        </w:rPr>
        <w:t>proiectelor.</w:t>
      </w:r>
    </w:p>
    <w:p w14:paraId="0AFD9F71" w14:textId="123A0C44" w:rsidR="00250AF3" w:rsidRPr="002B06CA" w:rsidRDefault="00250AF3" w:rsidP="004523EA">
      <w:pPr>
        <w:pStyle w:val="BodyText"/>
        <w:spacing w:before="0"/>
        <w:ind w:left="0" w:right="191"/>
        <w:jc w:val="both"/>
        <w:rPr>
          <w:rFonts w:asciiTheme="minorHAnsi" w:hAnsiTheme="minorHAnsi" w:cstheme="minorHAnsi"/>
        </w:rPr>
      </w:pPr>
    </w:p>
    <w:p w14:paraId="254511F9" w14:textId="059F7E52" w:rsidR="00250AF3" w:rsidRPr="002B06CA" w:rsidRDefault="00250AF3" w:rsidP="004523EA">
      <w:pPr>
        <w:autoSpaceDE/>
        <w:autoSpaceDN/>
        <w:spacing w:after="200"/>
        <w:ind w:right="173"/>
        <w:jc w:val="both"/>
        <w:rPr>
          <w:rFonts w:asciiTheme="minorHAnsi" w:hAnsiTheme="minorHAnsi" w:cstheme="minorHAnsi"/>
          <w:sz w:val="24"/>
          <w:szCs w:val="24"/>
        </w:rPr>
      </w:pPr>
      <w:r w:rsidRPr="002B06CA">
        <w:rPr>
          <w:rFonts w:asciiTheme="minorHAnsi" w:hAnsiTheme="minorHAnsi" w:cstheme="minorHAnsi"/>
          <w:sz w:val="24"/>
          <w:szCs w:val="24"/>
        </w:rPr>
        <w:t xml:space="preserve">Ghidul a fost consolidat prin integrarea observațiilor primite în cadrul procesului de consultare publică desfășurat prin publicarea documentației aferente pe site-ul Ministerului Energiei </w:t>
      </w:r>
      <w:r w:rsidR="00CE3E61">
        <w:rPr>
          <w:rFonts w:asciiTheme="minorHAnsi" w:hAnsiTheme="minorHAnsi" w:cstheme="minorHAnsi"/>
          <w:sz w:val="24"/>
          <w:szCs w:val="24"/>
        </w:rPr>
        <w:fldChar w:fldCharType="begin"/>
      </w:r>
      <w:r w:rsidR="00CE3E61">
        <w:rPr>
          <w:rFonts w:asciiTheme="minorHAnsi" w:hAnsiTheme="minorHAnsi" w:cstheme="minorHAnsi"/>
          <w:sz w:val="24"/>
          <w:szCs w:val="24"/>
        </w:rPr>
        <w:instrText>HYPERLINK "</w:instrText>
      </w:r>
      <w:r w:rsidR="00CE3E61" w:rsidRPr="00DE77B0">
        <w:rPr>
          <w:rFonts w:asciiTheme="minorHAnsi" w:hAnsiTheme="minorHAnsi" w:cstheme="minorHAnsi"/>
          <w:sz w:val="24"/>
          <w:szCs w:val="24"/>
        </w:rPr>
        <w:instrText>https://energie.gov.ro/category/pnrr/masura-de-investitii-i-4/</w:instrText>
      </w:r>
      <w:r w:rsidR="00CE3E61">
        <w:rPr>
          <w:rFonts w:asciiTheme="minorHAnsi" w:hAnsiTheme="minorHAnsi" w:cstheme="minorHAnsi"/>
          <w:sz w:val="24"/>
          <w:szCs w:val="24"/>
        </w:rPr>
        <w:instrText>"</w:instrText>
      </w:r>
      <w:r w:rsidR="00CE3E61">
        <w:rPr>
          <w:rFonts w:asciiTheme="minorHAnsi" w:hAnsiTheme="minorHAnsi" w:cstheme="minorHAnsi"/>
          <w:sz w:val="24"/>
          <w:szCs w:val="24"/>
        </w:rPr>
      </w:r>
      <w:r w:rsidR="00CE3E61">
        <w:rPr>
          <w:rFonts w:asciiTheme="minorHAnsi" w:hAnsiTheme="minorHAnsi" w:cstheme="minorHAnsi"/>
          <w:sz w:val="24"/>
          <w:szCs w:val="24"/>
        </w:rPr>
        <w:fldChar w:fldCharType="separate"/>
      </w:r>
      <w:r w:rsidR="00CE3E61" w:rsidRPr="00914155">
        <w:rPr>
          <w:rStyle w:val="Hyperlink"/>
          <w:rFonts w:asciiTheme="minorHAnsi" w:hAnsiTheme="minorHAnsi" w:cstheme="minorHAnsi"/>
          <w:sz w:val="24"/>
          <w:szCs w:val="24"/>
        </w:rPr>
        <w:t>https://energie.gov.ro/category/pnrr/masura-de-investitii-i-4/</w:t>
      </w:r>
      <w:r w:rsidR="00CE3E61">
        <w:rPr>
          <w:rFonts w:asciiTheme="minorHAnsi" w:hAnsiTheme="minorHAnsi" w:cstheme="minorHAnsi"/>
          <w:sz w:val="24"/>
          <w:szCs w:val="24"/>
        </w:rPr>
        <w:fldChar w:fldCharType="end"/>
      </w:r>
      <w:r w:rsidRPr="002B06CA">
        <w:rPr>
          <w:rFonts w:asciiTheme="minorHAnsi" w:hAnsiTheme="minorHAnsi" w:cstheme="minorHAnsi"/>
          <w:sz w:val="24"/>
          <w:szCs w:val="24"/>
        </w:rPr>
        <w:t>, precum și a observațiilor primite din partea Consilului Concurenței și a Comisiei Europene.</w:t>
      </w:r>
    </w:p>
    <w:p w14:paraId="3116AF18" w14:textId="77777777" w:rsidR="006F155F" w:rsidRPr="002B06CA" w:rsidRDefault="00486967" w:rsidP="004523EA">
      <w:pPr>
        <w:rPr>
          <w:rFonts w:asciiTheme="minorHAnsi" w:hAnsiTheme="minorHAnsi" w:cstheme="minorHAnsi"/>
          <w:b/>
          <w:bCs/>
          <w:sz w:val="24"/>
          <w:szCs w:val="24"/>
        </w:rPr>
      </w:pPr>
      <w:r w:rsidRPr="002B06CA">
        <w:rPr>
          <w:rFonts w:asciiTheme="minorHAnsi" w:hAnsiTheme="minorHAnsi" w:cstheme="minorHAnsi"/>
          <w:b/>
          <w:bCs/>
          <w:sz w:val="24"/>
          <w:szCs w:val="24"/>
        </w:rPr>
        <w:t>Procedura</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de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ofertare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concurențială</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pentru</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selecția</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proiectelor</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se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lansează</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prin</w:t>
      </w:r>
      <w:r w:rsidRPr="002B06CA">
        <w:rPr>
          <w:rFonts w:asciiTheme="minorHAnsi" w:hAnsiTheme="minorHAnsi" w:cstheme="minorHAnsi"/>
          <w:b/>
          <w:bCs/>
          <w:spacing w:val="60"/>
          <w:sz w:val="24"/>
          <w:szCs w:val="24"/>
        </w:rPr>
        <w:t xml:space="preserve"> </w:t>
      </w:r>
      <w:r w:rsidRPr="002B06CA">
        <w:rPr>
          <w:rFonts w:asciiTheme="minorHAnsi" w:hAnsiTheme="minorHAnsi" w:cstheme="minorHAnsi"/>
          <w:b/>
          <w:bCs/>
          <w:sz w:val="24"/>
          <w:szCs w:val="24"/>
        </w:rPr>
        <w:t>platforma</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electronică</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dedicată PNRR.</w:t>
      </w:r>
    </w:p>
    <w:p w14:paraId="4E47FB4B" w14:textId="453054E7" w:rsidR="006F155F" w:rsidRDefault="00486967" w:rsidP="004523EA">
      <w:pPr>
        <w:pStyle w:val="BodyText"/>
        <w:ind w:left="0" w:right="191"/>
        <w:jc w:val="both"/>
        <w:rPr>
          <w:rFonts w:asciiTheme="minorHAnsi" w:hAnsiTheme="minorHAnsi" w:cstheme="minorHAnsi"/>
        </w:rPr>
      </w:pPr>
      <w:bookmarkStart w:id="5" w:name="_Hlk114047149"/>
      <w:r w:rsidRPr="002B06CA">
        <w:rPr>
          <w:rFonts w:asciiTheme="minorHAnsi" w:hAnsiTheme="minorHAnsi" w:cstheme="minorHAnsi"/>
        </w:rPr>
        <w:t xml:space="preserve">Sprijinul financiar acordat pentru </w:t>
      </w:r>
      <w:r w:rsidR="00E413C5" w:rsidRPr="002B06CA">
        <w:rPr>
          <w:rFonts w:asciiTheme="minorHAnsi" w:hAnsiTheme="minorHAnsi" w:cstheme="minorHAnsi"/>
        </w:rPr>
        <w:t>investiții</w:t>
      </w:r>
      <w:r w:rsidRPr="002B06CA">
        <w:rPr>
          <w:rFonts w:asciiTheme="minorHAnsi" w:hAnsiTheme="minorHAnsi" w:cstheme="minorHAnsi"/>
        </w:rPr>
        <w:t xml:space="preserve"> destinate </w:t>
      </w:r>
      <w:r w:rsidR="00ED5564" w:rsidRPr="002B06CA">
        <w:rPr>
          <w:rFonts w:asciiTheme="minorHAnsi" w:hAnsiTheme="minorHAnsi" w:cstheme="minorHAnsi"/>
        </w:rPr>
        <w:t>capacităților de stocare a energiei electric</w:t>
      </w:r>
      <w:r w:rsidR="009F3E14" w:rsidRPr="002B06CA">
        <w:rPr>
          <w:rFonts w:asciiTheme="minorHAnsi" w:hAnsiTheme="minorHAnsi" w:cstheme="minorHAnsi"/>
        </w:rPr>
        <w:t>e</w:t>
      </w:r>
      <w:r w:rsidR="00ED5564" w:rsidRPr="002B06CA">
        <w:rPr>
          <w:rFonts w:asciiTheme="minorHAnsi" w:hAnsiTheme="minorHAnsi" w:cstheme="minorHAnsi"/>
        </w:rPr>
        <w:t xml:space="preserve"> (stocare autonomă a energiei electrice) conectate la linii de transport sau de distribuţie, indiferent de nivelurile de tensiune,</w:t>
      </w:r>
      <w:r w:rsidRPr="002B06CA">
        <w:rPr>
          <w:rFonts w:asciiTheme="minorHAnsi" w:hAnsiTheme="minorHAnsi" w:cstheme="minorHAnsi"/>
        </w:rPr>
        <w:t xml:space="preserve"> contribuind la atingerea obiectivelor asumate de România în cadrul PNRR – Componenta C6. Energie, măsura de investiții </w:t>
      </w:r>
      <w:r w:rsidR="00997120" w:rsidRPr="002B06CA">
        <w:rPr>
          <w:rFonts w:asciiTheme="minorHAnsi" w:hAnsiTheme="minorHAnsi" w:cstheme="minorHAnsi"/>
        </w:rPr>
        <w:t>I</w:t>
      </w:r>
      <w:r w:rsidR="00997120" w:rsidRPr="002B06CA">
        <w:rPr>
          <w:rFonts w:asciiTheme="minorHAnsi" w:eastAsiaTheme="minorEastAsia" w:hAnsiTheme="minorHAnsi" w:cstheme="minorHAnsi"/>
          <w:bCs/>
          <w:i/>
          <w:iCs/>
        </w:rPr>
        <w:t>.4</w:t>
      </w:r>
      <w:bookmarkEnd w:id="5"/>
      <w:r w:rsidR="00997120" w:rsidRPr="002B06CA">
        <w:rPr>
          <w:rFonts w:asciiTheme="minorHAnsi" w:eastAsiaTheme="minorEastAsia" w:hAnsiTheme="minorHAnsi" w:cstheme="minorHAnsi"/>
          <w:bCs/>
          <w:i/>
          <w:iCs/>
        </w:rPr>
        <w:t xml:space="preserve"> – Lanț industrial de producție și/sau asamblare şi/sau reciclare a bateriilor, a celulelor și panourilor fotovoltaice (inclusiv echipamente auxiliare) și noi capacităţi de stocare a energiei electrice, </w:t>
      </w:r>
      <w:r w:rsidR="00997120" w:rsidRPr="002B06CA">
        <w:rPr>
          <w:rFonts w:asciiTheme="minorHAnsi" w:eastAsiaTheme="minorEastAsia" w:hAnsiTheme="minorHAnsi" w:cstheme="minorHAnsi"/>
          <w:b/>
          <w:i/>
          <w:iCs/>
        </w:rPr>
        <w:t>sub-măsura 3: Dezvoltarea capacităților de stocare a energiei electrice (baterii)</w:t>
      </w:r>
      <w:r w:rsidRPr="002B06CA">
        <w:rPr>
          <w:rFonts w:asciiTheme="minorHAnsi" w:hAnsiTheme="minorHAnsi" w:cstheme="minorHAnsi"/>
          <w:b/>
        </w:rPr>
        <w:t>,</w:t>
      </w:r>
      <w:r w:rsidRPr="002B06CA">
        <w:rPr>
          <w:rFonts w:asciiTheme="minorHAnsi" w:hAnsiTheme="minorHAnsi" w:cstheme="minorHAnsi"/>
          <w:spacing w:val="-1"/>
        </w:rPr>
        <w:t xml:space="preserve"> </w:t>
      </w:r>
      <w:r w:rsidRPr="002B06CA">
        <w:rPr>
          <w:rFonts w:asciiTheme="minorHAnsi" w:hAnsiTheme="minorHAnsi" w:cstheme="minorHAnsi"/>
        </w:rPr>
        <w:t>se</w:t>
      </w:r>
      <w:r w:rsidRPr="002B06CA">
        <w:rPr>
          <w:rFonts w:asciiTheme="minorHAnsi" w:hAnsiTheme="minorHAnsi" w:cstheme="minorHAnsi"/>
          <w:spacing w:val="-1"/>
        </w:rPr>
        <w:t xml:space="preserve"> </w:t>
      </w:r>
      <w:r w:rsidRPr="002B06CA">
        <w:rPr>
          <w:rFonts w:asciiTheme="minorHAnsi" w:hAnsiTheme="minorHAnsi" w:cstheme="minorHAnsi"/>
        </w:rPr>
        <w:t>bazează</w:t>
      </w:r>
      <w:r w:rsidRPr="002B06CA">
        <w:rPr>
          <w:rFonts w:asciiTheme="minorHAnsi" w:hAnsiTheme="minorHAnsi" w:cstheme="minorHAnsi"/>
          <w:spacing w:val="-1"/>
        </w:rPr>
        <w:t xml:space="preserve"> </w:t>
      </w:r>
      <w:r w:rsidRPr="002B06CA">
        <w:rPr>
          <w:rFonts w:asciiTheme="minorHAnsi" w:hAnsiTheme="minorHAnsi" w:cstheme="minorHAnsi"/>
        </w:rPr>
        <w:t>pe</w:t>
      </w:r>
      <w:r w:rsidRPr="002B06CA">
        <w:rPr>
          <w:rFonts w:asciiTheme="minorHAnsi" w:hAnsiTheme="minorHAnsi" w:cstheme="minorHAnsi"/>
          <w:spacing w:val="-1"/>
        </w:rPr>
        <w:t xml:space="preserve"> </w:t>
      </w:r>
      <w:r w:rsidRPr="00CE3E61">
        <w:rPr>
          <w:rFonts w:asciiTheme="minorHAnsi" w:hAnsiTheme="minorHAnsi" w:cstheme="minorHAnsi"/>
          <w:b/>
          <w:bCs/>
          <w:u w:val="single"/>
        </w:rPr>
        <w:t>procedură</w:t>
      </w:r>
      <w:r w:rsidRPr="00CE3E61">
        <w:rPr>
          <w:rFonts w:asciiTheme="minorHAnsi" w:hAnsiTheme="minorHAnsi" w:cstheme="minorHAnsi"/>
          <w:b/>
          <w:bCs/>
          <w:spacing w:val="-2"/>
          <w:u w:val="single"/>
        </w:rPr>
        <w:t xml:space="preserve"> </w:t>
      </w:r>
      <w:r w:rsidRPr="00CE3E61">
        <w:rPr>
          <w:rFonts w:asciiTheme="minorHAnsi" w:hAnsiTheme="minorHAnsi" w:cstheme="minorHAnsi"/>
          <w:b/>
          <w:bCs/>
          <w:u w:val="single"/>
        </w:rPr>
        <w:t>de</w:t>
      </w:r>
      <w:r w:rsidRPr="00CE3E61">
        <w:rPr>
          <w:rFonts w:asciiTheme="minorHAnsi" w:hAnsiTheme="minorHAnsi" w:cstheme="minorHAnsi"/>
          <w:b/>
          <w:bCs/>
          <w:spacing w:val="-1"/>
          <w:u w:val="single"/>
        </w:rPr>
        <w:t xml:space="preserve"> </w:t>
      </w:r>
      <w:r w:rsidRPr="00CE3E61">
        <w:rPr>
          <w:rFonts w:asciiTheme="minorHAnsi" w:hAnsiTheme="minorHAnsi" w:cstheme="minorHAnsi"/>
          <w:b/>
          <w:bCs/>
          <w:u w:val="single"/>
        </w:rPr>
        <w:t>ofertare</w:t>
      </w:r>
      <w:r w:rsidRPr="00CE3E61">
        <w:rPr>
          <w:rFonts w:asciiTheme="minorHAnsi" w:hAnsiTheme="minorHAnsi" w:cstheme="minorHAnsi"/>
          <w:b/>
          <w:bCs/>
          <w:spacing w:val="-1"/>
          <w:u w:val="single"/>
        </w:rPr>
        <w:t xml:space="preserve"> </w:t>
      </w:r>
      <w:r w:rsidRPr="00CE3E61">
        <w:rPr>
          <w:rFonts w:asciiTheme="minorHAnsi" w:hAnsiTheme="minorHAnsi" w:cstheme="minorHAnsi"/>
          <w:b/>
          <w:bCs/>
          <w:u w:val="single"/>
        </w:rPr>
        <w:t>concurențială</w:t>
      </w:r>
      <w:r w:rsidRPr="002B06CA">
        <w:rPr>
          <w:rFonts w:asciiTheme="minorHAnsi" w:hAnsiTheme="minorHAnsi" w:cstheme="minorHAnsi"/>
        </w:rPr>
        <w:t>.</w:t>
      </w:r>
    </w:p>
    <w:p w14:paraId="23CE5DC2" w14:textId="77777777" w:rsidR="00DE77B0" w:rsidRPr="002B06CA" w:rsidRDefault="00DE77B0" w:rsidP="004523EA">
      <w:pPr>
        <w:pStyle w:val="BodyText"/>
        <w:ind w:left="0" w:right="191"/>
        <w:jc w:val="both"/>
        <w:rPr>
          <w:rFonts w:asciiTheme="minorHAnsi" w:hAnsiTheme="minorHAnsi" w:cstheme="minorHAnsi"/>
        </w:rPr>
      </w:pPr>
    </w:p>
    <w:p w14:paraId="3A804257" w14:textId="2F465E67" w:rsidR="006F155F" w:rsidRPr="002B06CA" w:rsidRDefault="00486967" w:rsidP="004523EA">
      <w:pPr>
        <w:ind w:right="191"/>
        <w:jc w:val="both"/>
        <w:rPr>
          <w:rFonts w:asciiTheme="minorHAnsi" w:hAnsiTheme="minorHAnsi" w:cstheme="minorHAnsi"/>
          <w:b/>
          <w:bCs/>
          <w:sz w:val="24"/>
          <w:szCs w:val="24"/>
        </w:rPr>
      </w:pPr>
      <w:r w:rsidRPr="002B06CA">
        <w:rPr>
          <w:rFonts w:asciiTheme="minorHAnsi" w:hAnsiTheme="minorHAnsi" w:cstheme="minorHAnsi"/>
          <w:b/>
          <w:bCs/>
          <w:sz w:val="24"/>
          <w:szCs w:val="24"/>
        </w:rPr>
        <w:t>În situaţia în care</w:t>
      </w:r>
      <w:r w:rsidR="00281234">
        <w:rPr>
          <w:rFonts w:asciiTheme="minorHAnsi" w:hAnsiTheme="minorHAnsi" w:cstheme="minorHAnsi"/>
          <w:b/>
          <w:bCs/>
          <w:sz w:val="24"/>
          <w:szCs w:val="24"/>
        </w:rPr>
        <w:t>,</w:t>
      </w:r>
      <w:r w:rsidRPr="002B06CA">
        <w:rPr>
          <w:rFonts w:asciiTheme="minorHAnsi" w:hAnsiTheme="minorHAnsi" w:cstheme="minorHAnsi"/>
          <w:b/>
          <w:bCs/>
          <w:sz w:val="24"/>
          <w:szCs w:val="24"/>
        </w:rPr>
        <w:t xml:space="preserve"> pe parcursul perioadei de depunere a proiectelor intervin modificări care nu</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afectează</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semnificativ</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regulile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şi</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condiţiile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de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finanţare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stabilite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prin</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prezentul</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Ghid,</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inclusiv</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prelungirea termenului de depunere, Ministerul Energiei va aduce completări sau modificări ale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conţinutului acestuia, prin publicarea unei versiuni revizuite. Modificările legislative sunt aplicabile</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automat, prezentul ghid neînlocuind legislația specifică stabilită prin alte acte normative, decât dacă</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este</w:t>
      </w:r>
      <w:r w:rsidRPr="002B06CA">
        <w:rPr>
          <w:rFonts w:asciiTheme="minorHAnsi" w:hAnsiTheme="minorHAnsi" w:cstheme="minorHAnsi"/>
          <w:b/>
          <w:bCs/>
          <w:spacing w:val="-3"/>
          <w:sz w:val="24"/>
          <w:szCs w:val="24"/>
        </w:rPr>
        <w:t xml:space="preserve"> </w:t>
      </w:r>
      <w:r w:rsidRPr="002B06CA">
        <w:rPr>
          <w:rFonts w:asciiTheme="minorHAnsi" w:hAnsiTheme="minorHAnsi" w:cstheme="minorHAnsi"/>
          <w:b/>
          <w:bCs/>
          <w:sz w:val="24"/>
          <w:szCs w:val="24"/>
        </w:rPr>
        <w:t>precizat</w:t>
      </w:r>
      <w:r w:rsidRPr="002B06CA">
        <w:rPr>
          <w:rFonts w:asciiTheme="minorHAnsi" w:hAnsiTheme="minorHAnsi" w:cstheme="minorHAnsi"/>
          <w:b/>
          <w:bCs/>
          <w:spacing w:val="-2"/>
          <w:sz w:val="24"/>
          <w:szCs w:val="24"/>
        </w:rPr>
        <w:t xml:space="preserve"> </w:t>
      </w:r>
      <w:r w:rsidRPr="002B06CA">
        <w:rPr>
          <w:rFonts w:asciiTheme="minorHAnsi" w:hAnsiTheme="minorHAnsi" w:cstheme="minorHAnsi"/>
          <w:b/>
          <w:bCs/>
          <w:sz w:val="24"/>
          <w:szCs w:val="24"/>
        </w:rPr>
        <w:t>în</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mod explicit.</w:t>
      </w:r>
    </w:p>
    <w:p w14:paraId="657DD221" w14:textId="15239FF7" w:rsidR="006F155F" w:rsidRPr="002B06CA" w:rsidRDefault="00486967" w:rsidP="004523EA">
      <w:pPr>
        <w:spacing w:before="121"/>
        <w:ind w:right="191"/>
        <w:jc w:val="both"/>
        <w:rPr>
          <w:rFonts w:asciiTheme="minorHAnsi" w:hAnsiTheme="minorHAnsi" w:cstheme="minorHAnsi"/>
          <w:b/>
          <w:i/>
          <w:sz w:val="24"/>
          <w:szCs w:val="24"/>
        </w:rPr>
      </w:pPr>
      <w:r w:rsidRPr="002B06CA">
        <w:rPr>
          <w:rFonts w:asciiTheme="minorHAnsi" w:hAnsiTheme="minorHAnsi" w:cstheme="minorHAnsi"/>
          <w:sz w:val="24"/>
          <w:szCs w:val="24"/>
        </w:rPr>
        <w:t>Vă recomandăm ca</w:t>
      </w:r>
      <w:r w:rsidR="00281234">
        <w:rPr>
          <w:rFonts w:asciiTheme="minorHAnsi" w:hAnsiTheme="minorHAnsi" w:cstheme="minorHAnsi"/>
          <w:sz w:val="24"/>
          <w:szCs w:val="24"/>
        </w:rPr>
        <w:t>,</w:t>
      </w:r>
      <w:r w:rsidRPr="002B06CA">
        <w:rPr>
          <w:rFonts w:asciiTheme="minorHAnsi" w:hAnsiTheme="minorHAnsi" w:cstheme="minorHAnsi"/>
          <w:sz w:val="24"/>
          <w:szCs w:val="24"/>
        </w:rPr>
        <w:t xml:space="preserve"> înainte de a începe completar</w:t>
      </w:r>
      <w:r w:rsidR="00800983" w:rsidRPr="002B06CA">
        <w:rPr>
          <w:rFonts w:asciiTheme="minorHAnsi" w:hAnsiTheme="minorHAnsi" w:cstheme="minorHAnsi"/>
          <w:sz w:val="24"/>
          <w:szCs w:val="24"/>
        </w:rPr>
        <w:t>e</w:t>
      </w:r>
      <w:r w:rsidRPr="002B06CA">
        <w:rPr>
          <w:rFonts w:asciiTheme="minorHAnsi" w:hAnsiTheme="minorHAnsi" w:cstheme="minorHAnsi"/>
          <w:sz w:val="24"/>
          <w:szCs w:val="24"/>
        </w:rPr>
        <w:t>a ofertei</w:t>
      </w:r>
      <w:r w:rsidR="00281234">
        <w:rPr>
          <w:rFonts w:asciiTheme="minorHAnsi" w:hAnsiTheme="minorHAnsi" w:cstheme="minorHAnsi"/>
          <w:sz w:val="24"/>
          <w:szCs w:val="24"/>
        </w:rPr>
        <w:t>,</w:t>
      </w:r>
      <w:r w:rsidRPr="002B06CA">
        <w:rPr>
          <w:rFonts w:asciiTheme="minorHAnsi" w:hAnsiTheme="minorHAnsi" w:cstheme="minorHAnsi"/>
          <w:sz w:val="24"/>
          <w:szCs w:val="24"/>
        </w:rPr>
        <w:t xml:space="preserve"> să vă asiguraţi că aţi parcurs toate informaţiile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prezentate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acest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document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şi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vă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asigurați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aţi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înţeles</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toate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aspectele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legate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60"/>
          <w:sz w:val="24"/>
          <w:szCs w:val="24"/>
        </w:rPr>
        <w:t xml:space="preserve"> </w:t>
      </w:r>
      <w:r w:rsidRPr="002B06CA">
        <w:rPr>
          <w:rFonts w:asciiTheme="minorHAnsi" w:hAnsiTheme="minorHAnsi" w:cstheme="minorHAnsi"/>
          <w:sz w:val="24"/>
          <w:szCs w:val="24"/>
        </w:rPr>
        <w:t>specificul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 xml:space="preserve">intervenţiilor finanţate din PNRR </w:t>
      </w:r>
      <w:r w:rsidRPr="002B06CA">
        <w:rPr>
          <w:rFonts w:asciiTheme="minorHAnsi" w:hAnsiTheme="minorHAnsi" w:cstheme="minorHAnsi"/>
          <w:i/>
          <w:sz w:val="24"/>
          <w:szCs w:val="24"/>
        </w:rPr>
        <w:t xml:space="preserve">Pilonul I. Tranziția verde – Componenta C6. Energie, Investiția </w:t>
      </w:r>
      <w:r w:rsidR="00997120" w:rsidRPr="002B06CA">
        <w:rPr>
          <w:rFonts w:asciiTheme="minorHAnsi" w:eastAsiaTheme="minorEastAsia" w:hAnsiTheme="minorHAnsi" w:cstheme="minorHAnsi"/>
          <w:bCs/>
          <w:i/>
          <w:iCs/>
          <w:sz w:val="24"/>
          <w:szCs w:val="24"/>
        </w:rPr>
        <w:t xml:space="preserve">I.4 – Lanț industrial de producție și/sau asamblare şi/sau reciclare a bateriilor, a celulelor și panourilor fotovoltaice (inclusiv echipamente auxiliare) și noi capacităţi de stocare a energiei electrice, </w:t>
      </w:r>
      <w:r w:rsidR="00997120" w:rsidRPr="002B06CA">
        <w:rPr>
          <w:rFonts w:asciiTheme="minorHAnsi" w:eastAsiaTheme="minorEastAsia" w:hAnsiTheme="minorHAnsi" w:cstheme="minorHAnsi"/>
          <w:b/>
          <w:bCs/>
          <w:i/>
          <w:iCs/>
          <w:sz w:val="24"/>
          <w:szCs w:val="24"/>
        </w:rPr>
        <w:t>sub-măsura 3: Dezvoltarea capacităților de stocare a energiei electrice (baterii)</w:t>
      </w:r>
      <w:r w:rsidRPr="002B06CA">
        <w:rPr>
          <w:rFonts w:asciiTheme="minorHAnsi" w:hAnsiTheme="minorHAnsi" w:cstheme="minorHAnsi"/>
          <w:b/>
          <w:i/>
          <w:sz w:val="24"/>
          <w:szCs w:val="24"/>
        </w:rPr>
        <w:t>.</w:t>
      </w:r>
    </w:p>
    <w:p w14:paraId="26F3239E" w14:textId="53A1DA2E" w:rsidR="006F155F" w:rsidRPr="002B06CA" w:rsidRDefault="00486967" w:rsidP="004523EA">
      <w:pPr>
        <w:pStyle w:val="BodyText"/>
        <w:ind w:left="0" w:right="191"/>
        <w:jc w:val="both"/>
        <w:rPr>
          <w:rFonts w:asciiTheme="minorHAnsi" w:hAnsiTheme="minorHAnsi" w:cstheme="minorHAnsi"/>
        </w:rPr>
      </w:pPr>
      <w:r w:rsidRPr="002B06CA">
        <w:rPr>
          <w:rFonts w:asciiTheme="minorHAnsi" w:hAnsiTheme="minorHAnsi" w:cstheme="minorHAnsi"/>
        </w:rPr>
        <w:t>Vă</w:t>
      </w:r>
      <w:r w:rsidRPr="002B06CA">
        <w:rPr>
          <w:rFonts w:asciiTheme="minorHAnsi" w:hAnsiTheme="minorHAnsi" w:cstheme="minorHAnsi"/>
          <w:spacing w:val="1"/>
        </w:rPr>
        <w:t xml:space="preserve"> </w:t>
      </w:r>
      <w:r w:rsidRPr="002B06CA">
        <w:rPr>
          <w:rFonts w:asciiTheme="minorHAnsi" w:hAnsiTheme="minorHAnsi" w:cstheme="minorHAnsi"/>
        </w:rPr>
        <w:t>recomandăm</w:t>
      </w:r>
      <w:r w:rsidRPr="002B06CA">
        <w:rPr>
          <w:rFonts w:asciiTheme="minorHAnsi" w:hAnsiTheme="minorHAnsi" w:cstheme="minorHAnsi"/>
          <w:spacing w:val="1"/>
        </w:rPr>
        <w:t xml:space="preserve"> </w:t>
      </w:r>
      <w:r w:rsidRPr="002B06CA">
        <w:rPr>
          <w:rFonts w:asciiTheme="minorHAnsi" w:hAnsiTheme="minorHAnsi" w:cstheme="minorHAnsi"/>
        </w:rPr>
        <w:t>ca</w:t>
      </w:r>
      <w:r w:rsidR="00CA2AF6">
        <w:rPr>
          <w:rFonts w:asciiTheme="minorHAnsi" w:hAnsiTheme="minorHAnsi" w:cstheme="minorHAnsi"/>
        </w:rPr>
        <w:t>,</w:t>
      </w:r>
      <w:r w:rsidRPr="002B06CA">
        <w:rPr>
          <w:rFonts w:asciiTheme="minorHAnsi" w:hAnsiTheme="minorHAnsi" w:cstheme="minorHAnsi"/>
          <w:spacing w:val="1"/>
        </w:rPr>
        <w:t xml:space="preserve"> </w:t>
      </w:r>
      <w:r w:rsidRPr="002B06CA">
        <w:rPr>
          <w:rFonts w:asciiTheme="minorHAnsi" w:hAnsiTheme="minorHAnsi" w:cstheme="minorHAnsi"/>
        </w:rPr>
        <w:t>până</w:t>
      </w:r>
      <w:r w:rsidRPr="002B06CA">
        <w:rPr>
          <w:rFonts w:asciiTheme="minorHAnsi" w:hAnsiTheme="minorHAnsi" w:cstheme="minorHAnsi"/>
          <w:spacing w:val="1"/>
        </w:rPr>
        <w:t xml:space="preserve"> </w:t>
      </w:r>
      <w:r w:rsidRPr="002B06CA">
        <w:rPr>
          <w:rFonts w:asciiTheme="minorHAnsi" w:hAnsiTheme="minorHAnsi" w:cstheme="minorHAnsi"/>
        </w:rPr>
        <w:t>la</w:t>
      </w:r>
      <w:r w:rsidRPr="002B06CA">
        <w:rPr>
          <w:rFonts w:asciiTheme="minorHAnsi" w:hAnsiTheme="minorHAnsi" w:cstheme="minorHAnsi"/>
          <w:spacing w:val="1"/>
        </w:rPr>
        <w:t xml:space="preserve"> </w:t>
      </w:r>
      <w:r w:rsidRPr="002B06CA">
        <w:rPr>
          <w:rFonts w:asciiTheme="minorHAnsi" w:hAnsiTheme="minorHAnsi" w:cstheme="minorHAnsi"/>
        </w:rPr>
        <w:t>data</w:t>
      </w:r>
      <w:r w:rsidRPr="002B06CA">
        <w:rPr>
          <w:rFonts w:asciiTheme="minorHAnsi" w:hAnsiTheme="minorHAnsi" w:cstheme="minorHAnsi"/>
          <w:spacing w:val="1"/>
        </w:rPr>
        <w:t xml:space="preserve"> </w:t>
      </w:r>
      <w:r w:rsidRPr="002B06CA">
        <w:rPr>
          <w:rFonts w:asciiTheme="minorHAnsi" w:hAnsiTheme="minorHAnsi" w:cstheme="minorHAnsi"/>
        </w:rPr>
        <w:t>limită</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depunere</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ofertelor</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cadrul</w:t>
      </w:r>
      <w:r w:rsidRPr="002B06CA">
        <w:rPr>
          <w:rFonts w:asciiTheme="minorHAnsi" w:hAnsiTheme="minorHAnsi" w:cstheme="minorHAnsi"/>
          <w:spacing w:val="1"/>
        </w:rPr>
        <w:t xml:space="preserve"> </w:t>
      </w:r>
      <w:r w:rsidRPr="002B06CA">
        <w:rPr>
          <w:rFonts w:asciiTheme="minorHAnsi" w:hAnsiTheme="minorHAnsi" w:cstheme="minorHAnsi"/>
        </w:rPr>
        <w:t>procedurii</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60"/>
        </w:rPr>
        <w:t xml:space="preserve"> </w:t>
      </w:r>
      <w:r w:rsidRPr="002B06CA">
        <w:rPr>
          <w:rFonts w:asciiTheme="minorHAnsi" w:hAnsiTheme="minorHAnsi" w:cstheme="minorHAnsi"/>
        </w:rPr>
        <w:t>ofertare</w:t>
      </w:r>
      <w:r w:rsidRPr="002B06CA">
        <w:rPr>
          <w:rFonts w:asciiTheme="minorHAnsi" w:hAnsiTheme="minorHAnsi" w:cstheme="minorHAnsi"/>
          <w:spacing w:val="1"/>
        </w:rPr>
        <w:t xml:space="preserve"> </w:t>
      </w:r>
      <w:r w:rsidRPr="002B06CA">
        <w:rPr>
          <w:rFonts w:asciiTheme="minorHAnsi" w:hAnsiTheme="minorHAnsi" w:cstheme="minorHAnsi"/>
        </w:rPr>
        <w:t>concurențială, să consultaţi periodic pagina de internet</w:t>
      </w:r>
      <w:r w:rsidR="00CA2AF6">
        <w:rPr>
          <w:rFonts w:asciiTheme="minorHAnsi" w:hAnsiTheme="minorHAnsi" w:cstheme="minorHAnsi"/>
        </w:rPr>
        <w:t xml:space="preserve"> </w:t>
      </w:r>
      <w:hyperlink r:id="rId11" w:history="1">
        <w:r w:rsidR="00CA2AF6" w:rsidRPr="00B05B1E">
          <w:rPr>
            <w:rStyle w:val="Hyperlink"/>
            <w:rFonts w:asciiTheme="minorHAnsi" w:hAnsiTheme="minorHAnsi" w:cstheme="minorHAnsi"/>
          </w:rPr>
          <w:t>www.energie.gov.ro,</w:t>
        </w:r>
      </w:hyperlink>
      <w:r w:rsidRPr="002B06CA">
        <w:rPr>
          <w:rFonts w:asciiTheme="minorHAnsi" w:hAnsiTheme="minorHAnsi" w:cstheme="minorHAnsi"/>
        </w:rPr>
        <w:t xml:space="preserve"> pentru a urmări eventualele</w:t>
      </w:r>
      <w:r w:rsidRPr="002B06CA">
        <w:rPr>
          <w:rFonts w:asciiTheme="minorHAnsi" w:hAnsiTheme="minorHAnsi" w:cstheme="minorHAnsi"/>
          <w:spacing w:val="1"/>
        </w:rPr>
        <w:t xml:space="preserve"> </w:t>
      </w:r>
      <w:r w:rsidRPr="002B06CA">
        <w:rPr>
          <w:rFonts w:asciiTheme="minorHAnsi" w:hAnsiTheme="minorHAnsi" w:cstheme="minorHAnsi"/>
        </w:rPr>
        <w:t>modificări ale condiţiilor specifice și/sau generale, precum și alte comunicări/clarificări pentru accesarea</w:t>
      </w:r>
      <w:r w:rsidRPr="002B06CA">
        <w:rPr>
          <w:rFonts w:asciiTheme="minorHAnsi" w:hAnsiTheme="minorHAnsi" w:cstheme="minorHAnsi"/>
          <w:spacing w:val="1"/>
        </w:rPr>
        <w:t xml:space="preserve"> </w:t>
      </w:r>
      <w:r w:rsidRPr="002B06CA">
        <w:rPr>
          <w:rFonts w:asciiTheme="minorHAnsi" w:hAnsiTheme="minorHAnsi" w:cstheme="minorHAnsi"/>
        </w:rPr>
        <w:t>fondurilor în cadrul PNRR.</w:t>
      </w:r>
    </w:p>
    <w:p w14:paraId="31191562" w14:textId="272BA5E1" w:rsidR="00997120" w:rsidRPr="00F647E0" w:rsidRDefault="00997120" w:rsidP="004523EA">
      <w:pPr>
        <w:pStyle w:val="BodyText"/>
        <w:ind w:left="0" w:right="191"/>
        <w:jc w:val="both"/>
        <w:rPr>
          <w:rFonts w:asciiTheme="minorHAnsi" w:hAnsiTheme="minorHAnsi" w:cstheme="minorHAnsi"/>
        </w:rPr>
      </w:pPr>
      <w:r w:rsidRPr="002B06CA">
        <w:rPr>
          <w:rFonts w:asciiTheme="minorHAnsi" w:hAnsiTheme="minorHAnsi" w:cstheme="minorHAnsi"/>
        </w:rPr>
        <w:t>Atât</w:t>
      </w:r>
      <w:r w:rsidRPr="002B06CA">
        <w:rPr>
          <w:rFonts w:asciiTheme="minorHAnsi" w:hAnsiTheme="minorHAnsi" w:cstheme="minorHAnsi"/>
          <w:spacing w:val="1"/>
        </w:rPr>
        <w:t xml:space="preserve"> </w:t>
      </w:r>
      <w:r w:rsidRPr="002B06CA">
        <w:rPr>
          <w:rFonts w:asciiTheme="minorHAnsi" w:hAnsiTheme="minorHAnsi" w:cstheme="minorHAnsi"/>
        </w:rPr>
        <w:t>formularul</w:t>
      </w:r>
      <w:r w:rsidRPr="002B06CA">
        <w:rPr>
          <w:rFonts w:asciiTheme="minorHAnsi" w:hAnsiTheme="minorHAnsi" w:cstheme="minorHAnsi"/>
          <w:spacing w:val="1"/>
        </w:rPr>
        <w:t xml:space="preserve"> </w:t>
      </w:r>
      <w:r w:rsidRPr="002B06CA">
        <w:rPr>
          <w:rFonts w:asciiTheme="minorHAnsi" w:hAnsiTheme="minorHAnsi" w:cstheme="minorHAnsi"/>
        </w:rPr>
        <w:t>ofertei</w:t>
      </w:r>
      <w:r w:rsidRPr="002B06CA">
        <w:rPr>
          <w:rFonts w:asciiTheme="minorHAnsi" w:hAnsiTheme="minorHAnsi" w:cstheme="minorHAnsi"/>
          <w:spacing w:val="1"/>
        </w:rPr>
        <w:t xml:space="preserve"> </w:t>
      </w:r>
      <w:r w:rsidRPr="002B06CA">
        <w:rPr>
          <w:rFonts w:asciiTheme="minorHAnsi" w:hAnsiTheme="minorHAnsi" w:cstheme="minorHAnsi"/>
        </w:rPr>
        <w:t>concurențiale</w:t>
      </w:r>
      <w:r w:rsidR="00CA2AF6">
        <w:rPr>
          <w:rFonts w:asciiTheme="minorHAnsi" w:hAnsiTheme="minorHAnsi" w:cstheme="minorHAnsi"/>
        </w:rPr>
        <w:t>,</w:t>
      </w:r>
      <w:r w:rsidRPr="002B06CA">
        <w:rPr>
          <w:rFonts w:asciiTheme="minorHAnsi" w:hAnsiTheme="minorHAnsi" w:cstheme="minorHAnsi"/>
          <w:spacing w:val="1"/>
        </w:rPr>
        <w:t xml:space="preserve"> </w:t>
      </w:r>
      <w:r w:rsidRPr="002B06CA">
        <w:rPr>
          <w:rFonts w:asciiTheme="minorHAnsi" w:hAnsiTheme="minorHAnsi" w:cstheme="minorHAnsi"/>
        </w:rPr>
        <w:t>cât și</w:t>
      </w:r>
      <w:r w:rsidRPr="002B06CA">
        <w:rPr>
          <w:rFonts w:asciiTheme="minorHAnsi" w:hAnsiTheme="minorHAnsi" w:cstheme="minorHAnsi"/>
          <w:spacing w:val="1"/>
        </w:rPr>
        <w:t xml:space="preserve"> </w:t>
      </w:r>
      <w:r w:rsidRPr="002B06CA">
        <w:rPr>
          <w:rFonts w:asciiTheme="minorHAnsi" w:hAnsiTheme="minorHAnsi" w:cstheme="minorHAnsi"/>
        </w:rPr>
        <w:t>anexele acesteia, vor fi încărcate în</w:t>
      </w:r>
      <w:r w:rsidRPr="002B06CA">
        <w:rPr>
          <w:rFonts w:asciiTheme="minorHAnsi" w:hAnsiTheme="minorHAnsi" w:cstheme="minorHAnsi"/>
          <w:spacing w:val="1"/>
        </w:rPr>
        <w:t xml:space="preserve"> </w:t>
      </w:r>
      <w:r w:rsidRPr="002B06CA">
        <w:rPr>
          <w:rFonts w:asciiTheme="minorHAnsi" w:hAnsiTheme="minorHAnsi" w:cstheme="minorHAnsi"/>
        </w:rPr>
        <w:t>platforma electronică</w:t>
      </w:r>
      <w:r w:rsidRPr="002B06CA">
        <w:rPr>
          <w:rFonts w:asciiTheme="minorHAnsi" w:hAnsiTheme="minorHAnsi" w:cstheme="minorHAnsi"/>
          <w:spacing w:val="1"/>
        </w:rPr>
        <w:t xml:space="preserve"> </w:t>
      </w:r>
      <w:r w:rsidRPr="002B06CA">
        <w:rPr>
          <w:rFonts w:asciiTheme="minorHAnsi" w:hAnsiTheme="minorHAnsi" w:cstheme="minorHAnsi"/>
        </w:rPr>
        <w:t>dedicată</w:t>
      </w:r>
      <w:r w:rsidRPr="002B06CA">
        <w:rPr>
          <w:rFonts w:asciiTheme="minorHAnsi" w:hAnsiTheme="minorHAnsi" w:cstheme="minorHAnsi"/>
          <w:spacing w:val="1"/>
        </w:rPr>
        <w:t xml:space="preserve"> </w:t>
      </w:r>
      <w:r w:rsidRPr="002B06CA">
        <w:rPr>
          <w:rFonts w:asciiTheme="minorHAnsi" w:hAnsiTheme="minorHAnsi" w:cstheme="minorHAnsi"/>
        </w:rPr>
        <w:t>PNRR</w:t>
      </w:r>
      <w:r w:rsidR="00CA2AF6">
        <w:rPr>
          <w:rFonts w:asciiTheme="minorHAnsi" w:hAnsiTheme="minorHAnsi" w:cstheme="minorHAnsi"/>
        </w:rPr>
        <w:t>,</w:t>
      </w:r>
      <w:r w:rsidRPr="002B06CA">
        <w:rPr>
          <w:rFonts w:asciiTheme="minorHAnsi" w:hAnsiTheme="minorHAnsi" w:cstheme="minorHAnsi"/>
          <w:spacing w:val="1"/>
        </w:rPr>
        <w:t xml:space="preserve"> </w:t>
      </w:r>
      <w:r w:rsidRPr="002B06CA">
        <w:rPr>
          <w:rFonts w:asciiTheme="minorHAnsi" w:hAnsiTheme="minorHAnsi" w:cstheme="minorHAnsi"/>
        </w:rPr>
        <w:t xml:space="preserve">conform Manualului de instrucțiuni elaborat de MIPE-STS și publicat pe site-ul ME. În </w:t>
      </w:r>
      <w:r w:rsidRPr="002B06CA">
        <w:rPr>
          <w:rFonts w:asciiTheme="minorHAnsi" w:hAnsiTheme="minorHAnsi" w:cstheme="minorHAnsi"/>
        </w:rPr>
        <w:lastRenderedPageBreak/>
        <w:t xml:space="preserve">situația unor eventuale disfuncționalități ale platformei IT </w:t>
      </w:r>
      <w:r w:rsidR="00DE77B0">
        <w:rPr>
          <w:rFonts w:asciiTheme="minorHAnsi" w:hAnsiTheme="minorHAnsi" w:cstheme="minorHAnsi"/>
        </w:rPr>
        <w:fldChar w:fldCharType="begin"/>
      </w:r>
      <w:r w:rsidR="00DE77B0">
        <w:rPr>
          <w:rFonts w:asciiTheme="minorHAnsi" w:hAnsiTheme="minorHAnsi" w:cstheme="minorHAnsi"/>
        </w:rPr>
        <w:instrText>HYPERLINK "</w:instrText>
      </w:r>
      <w:r w:rsidR="00DE77B0" w:rsidRPr="00DE77B0">
        <w:rPr>
          <w:rFonts w:asciiTheme="minorHAnsi" w:hAnsiTheme="minorHAnsi" w:cstheme="minorHAnsi"/>
        </w:rPr>
        <w:instrText>https://proiecte.pnrr.gov.ro/#/home</w:instrText>
      </w:r>
      <w:r w:rsidR="00DE77B0">
        <w:rPr>
          <w:rFonts w:asciiTheme="minorHAnsi" w:hAnsiTheme="minorHAnsi" w:cstheme="minorHAnsi"/>
        </w:rPr>
        <w:instrText>"</w:instrText>
      </w:r>
      <w:r w:rsidR="00DE77B0">
        <w:rPr>
          <w:rFonts w:asciiTheme="minorHAnsi" w:hAnsiTheme="minorHAnsi" w:cstheme="minorHAnsi"/>
        </w:rPr>
      </w:r>
      <w:r w:rsidR="00DE77B0">
        <w:rPr>
          <w:rFonts w:asciiTheme="minorHAnsi" w:hAnsiTheme="minorHAnsi" w:cstheme="minorHAnsi"/>
        </w:rPr>
        <w:fldChar w:fldCharType="separate"/>
      </w:r>
      <w:r w:rsidR="00DE77B0" w:rsidRPr="00B05B1E">
        <w:rPr>
          <w:rStyle w:val="Hyperlink"/>
          <w:rFonts w:asciiTheme="minorHAnsi" w:hAnsiTheme="minorHAnsi" w:cstheme="minorHAnsi"/>
        </w:rPr>
        <w:t>https://proiecte.pnrr.gov.ro/#/home</w:t>
      </w:r>
      <w:r w:rsidR="00DE77B0">
        <w:rPr>
          <w:rFonts w:asciiTheme="minorHAnsi" w:hAnsiTheme="minorHAnsi" w:cstheme="minorHAnsi"/>
        </w:rPr>
        <w:fldChar w:fldCharType="end"/>
      </w:r>
      <w:r w:rsidRPr="002B06CA">
        <w:rPr>
          <w:rFonts w:asciiTheme="minorHAnsi" w:hAnsiTheme="minorHAnsi" w:cstheme="minorHAnsi"/>
        </w:rPr>
        <w:t xml:space="preserve">, </w:t>
      </w:r>
      <w:r w:rsidRPr="00F647E0">
        <w:rPr>
          <w:rFonts w:asciiTheme="minorHAnsi" w:hAnsiTheme="minorHAnsi" w:cstheme="minorHAnsi"/>
        </w:rPr>
        <w:t xml:space="preserve">instrucțiunile privind utilizarea unor modalități alternative de depunere (de ex. adresa de e-mail) vor fi publicate pe site-ul ME </w:t>
      </w:r>
      <w:r w:rsidRPr="00F647E0">
        <w:fldChar w:fldCharType="begin"/>
      </w:r>
      <w:r w:rsidRPr="00F647E0">
        <w:rPr>
          <w:rFonts w:asciiTheme="minorHAnsi" w:hAnsiTheme="minorHAnsi" w:cstheme="minorHAnsi"/>
        </w:rPr>
        <w:instrText>HYPERLINK "https://energie.gov.ro/category/pnrr/"</w:instrText>
      </w:r>
      <w:r w:rsidRPr="00F647E0">
        <w:fldChar w:fldCharType="separate"/>
      </w:r>
      <w:r w:rsidR="000D25EE" w:rsidRPr="00F647E0">
        <w:rPr>
          <w:rStyle w:val="Hyperlink"/>
          <w:rFonts w:asciiTheme="minorHAnsi" w:hAnsiTheme="minorHAnsi" w:cstheme="minorHAnsi"/>
        </w:rPr>
        <w:t>https://energie.gov.ro/category/pnrr/</w:t>
      </w:r>
      <w:r w:rsidRPr="00F647E0">
        <w:rPr>
          <w:rStyle w:val="Hyperlink"/>
          <w:rFonts w:asciiTheme="minorHAnsi" w:hAnsiTheme="minorHAnsi" w:cstheme="minorHAnsi"/>
        </w:rPr>
        <w:fldChar w:fldCharType="end"/>
      </w:r>
      <w:r w:rsidR="000D25EE" w:rsidRPr="00F647E0">
        <w:rPr>
          <w:rFonts w:asciiTheme="minorHAnsi" w:hAnsiTheme="minorHAnsi" w:cstheme="minorHAnsi"/>
        </w:rPr>
        <w:t xml:space="preserve"> </w:t>
      </w:r>
      <w:r w:rsidR="00DE77B0">
        <w:rPr>
          <w:rFonts w:asciiTheme="minorHAnsi" w:hAnsiTheme="minorHAnsi" w:cstheme="minorHAnsi"/>
        </w:rPr>
        <w:t>ș</w:t>
      </w:r>
      <w:r w:rsidRPr="00F647E0">
        <w:rPr>
          <w:rFonts w:asciiTheme="minorHAnsi" w:hAnsiTheme="minorHAnsi" w:cstheme="minorHAnsi"/>
        </w:rPr>
        <w:t>i la adresa support.pnrr@energie.gov.ro.</w:t>
      </w:r>
    </w:p>
    <w:p w14:paraId="11965036" w14:textId="10ACA847" w:rsidR="006F155F" w:rsidRPr="00F647E0" w:rsidRDefault="006F155F" w:rsidP="004523EA">
      <w:pPr>
        <w:pStyle w:val="BodyText"/>
        <w:spacing w:before="0"/>
        <w:ind w:left="0" w:right="191"/>
        <w:rPr>
          <w:rFonts w:asciiTheme="minorHAnsi" w:hAnsiTheme="minorHAnsi" w:cstheme="minorHAnsi"/>
          <w:sz w:val="19"/>
        </w:rPr>
      </w:pPr>
    </w:p>
    <w:p w14:paraId="4E8FEE0D" w14:textId="60FB3269" w:rsidR="006F155F" w:rsidRDefault="00486967" w:rsidP="004523EA">
      <w:pPr>
        <w:spacing w:before="90"/>
        <w:ind w:right="191"/>
        <w:rPr>
          <w:rFonts w:asciiTheme="minorHAnsi" w:hAnsiTheme="minorHAnsi" w:cstheme="minorHAnsi"/>
          <w:b/>
          <w:sz w:val="24"/>
        </w:rPr>
      </w:pPr>
      <w:r w:rsidRPr="00F647E0">
        <w:rPr>
          <w:rFonts w:asciiTheme="minorHAnsi" w:hAnsiTheme="minorHAnsi" w:cstheme="minorHAnsi"/>
          <w:b/>
          <w:color w:val="FF0000"/>
          <w:sz w:val="24"/>
        </w:rPr>
        <w:t>Important:</w:t>
      </w:r>
      <w:r w:rsidRPr="00F647E0">
        <w:rPr>
          <w:rFonts w:asciiTheme="minorHAnsi" w:hAnsiTheme="minorHAnsi" w:cstheme="minorHAnsi"/>
          <w:b/>
          <w:color w:val="FF0000"/>
          <w:spacing w:val="-2"/>
          <w:sz w:val="24"/>
        </w:rPr>
        <w:t xml:space="preserve"> </w:t>
      </w:r>
      <w:r w:rsidRPr="00F647E0">
        <w:rPr>
          <w:rFonts w:asciiTheme="minorHAnsi" w:hAnsiTheme="minorHAnsi" w:cstheme="minorHAnsi"/>
          <w:b/>
          <w:sz w:val="24"/>
        </w:rPr>
        <w:t>Toate</w:t>
      </w:r>
      <w:r w:rsidRPr="00F647E0">
        <w:rPr>
          <w:rFonts w:asciiTheme="minorHAnsi" w:hAnsiTheme="minorHAnsi" w:cstheme="minorHAnsi"/>
          <w:b/>
          <w:spacing w:val="-2"/>
          <w:sz w:val="24"/>
        </w:rPr>
        <w:t xml:space="preserve"> </w:t>
      </w:r>
      <w:r w:rsidRPr="00F647E0">
        <w:rPr>
          <w:rFonts w:asciiTheme="minorHAnsi" w:hAnsiTheme="minorHAnsi" w:cstheme="minorHAnsi"/>
          <w:b/>
          <w:sz w:val="24"/>
        </w:rPr>
        <w:t>documentele</w:t>
      </w:r>
      <w:r w:rsidRPr="00F647E0">
        <w:rPr>
          <w:rFonts w:asciiTheme="minorHAnsi" w:hAnsiTheme="minorHAnsi" w:cstheme="minorHAnsi"/>
          <w:b/>
          <w:spacing w:val="-2"/>
          <w:sz w:val="24"/>
        </w:rPr>
        <w:t xml:space="preserve"> </w:t>
      </w:r>
      <w:r w:rsidRPr="00F647E0">
        <w:rPr>
          <w:rFonts w:asciiTheme="minorHAnsi" w:hAnsiTheme="minorHAnsi" w:cstheme="minorHAnsi"/>
          <w:b/>
          <w:sz w:val="24"/>
        </w:rPr>
        <w:t>vor</w:t>
      </w:r>
      <w:r w:rsidRPr="00F647E0">
        <w:rPr>
          <w:rFonts w:asciiTheme="minorHAnsi" w:hAnsiTheme="minorHAnsi" w:cstheme="minorHAnsi"/>
          <w:b/>
          <w:spacing w:val="-1"/>
          <w:sz w:val="24"/>
        </w:rPr>
        <w:t xml:space="preserve"> </w:t>
      </w:r>
      <w:r w:rsidRPr="00F647E0">
        <w:rPr>
          <w:rFonts w:asciiTheme="minorHAnsi" w:hAnsiTheme="minorHAnsi" w:cstheme="minorHAnsi"/>
          <w:b/>
          <w:sz w:val="24"/>
        </w:rPr>
        <w:t>fi prezentate</w:t>
      </w:r>
      <w:r w:rsidRPr="00F647E0">
        <w:rPr>
          <w:rFonts w:asciiTheme="minorHAnsi" w:hAnsiTheme="minorHAnsi" w:cstheme="minorHAnsi"/>
          <w:b/>
          <w:spacing w:val="-2"/>
          <w:sz w:val="24"/>
        </w:rPr>
        <w:t xml:space="preserve"> </w:t>
      </w:r>
      <w:r w:rsidRPr="00F647E0">
        <w:rPr>
          <w:rFonts w:asciiTheme="minorHAnsi" w:hAnsiTheme="minorHAnsi" w:cstheme="minorHAnsi"/>
          <w:b/>
          <w:sz w:val="24"/>
        </w:rPr>
        <w:t>în limba română.</w:t>
      </w:r>
    </w:p>
    <w:p w14:paraId="16F71676" w14:textId="77777777" w:rsidR="00CA2AF6" w:rsidRPr="00F647E0" w:rsidRDefault="00CA2AF6" w:rsidP="004523EA">
      <w:pPr>
        <w:spacing w:before="90"/>
        <w:ind w:right="191"/>
        <w:rPr>
          <w:rFonts w:asciiTheme="minorHAnsi" w:hAnsiTheme="minorHAnsi" w:cstheme="minorHAnsi"/>
          <w:b/>
          <w:sz w:val="24"/>
        </w:rPr>
      </w:pPr>
    </w:p>
    <w:p w14:paraId="395A865F" w14:textId="46BB221E" w:rsidR="006F155F" w:rsidRPr="00F647E0" w:rsidRDefault="00486967" w:rsidP="00932069">
      <w:pPr>
        <w:pStyle w:val="Heading1"/>
        <w:numPr>
          <w:ilvl w:val="1"/>
          <w:numId w:val="21"/>
        </w:numPr>
        <w:tabs>
          <w:tab w:val="left" w:pos="681"/>
          <w:tab w:val="left" w:pos="6096"/>
          <w:tab w:val="left" w:pos="10639"/>
        </w:tabs>
        <w:ind w:right="191" w:hanging="680"/>
        <w:jc w:val="left"/>
        <w:rPr>
          <w:rFonts w:asciiTheme="minorHAnsi" w:hAnsiTheme="minorHAnsi" w:cstheme="minorHAnsi"/>
        </w:rPr>
      </w:pPr>
      <w:bookmarkStart w:id="6" w:name="_bookmark1"/>
      <w:bookmarkStart w:id="7" w:name="_Toc153447266"/>
      <w:bookmarkEnd w:id="6"/>
      <w:r w:rsidRPr="00F647E0">
        <w:rPr>
          <w:rFonts w:asciiTheme="minorHAnsi" w:hAnsiTheme="minorHAnsi" w:cstheme="minorHAnsi"/>
          <w:shd w:val="clear" w:color="auto" w:fill="9CC2E4"/>
        </w:rPr>
        <w:t>Măsura</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de</w:t>
      </w:r>
      <w:r w:rsidRPr="00F647E0">
        <w:rPr>
          <w:rFonts w:asciiTheme="minorHAnsi" w:hAnsiTheme="minorHAnsi" w:cstheme="minorHAnsi"/>
          <w:spacing w:val="-8"/>
          <w:shd w:val="clear" w:color="auto" w:fill="9CC2E4"/>
        </w:rPr>
        <w:t xml:space="preserve"> </w:t>
      </w:r>
      <w:r w:rsidRPr="00F647E0">
        <w:rPr>
          <w:rFonts w:asciiTheme="minorHAnsi" w:hAnsiTheme="minorHAnsi" w:cstheme="minorHAnsi"/>
          <w:shd w:val="clear" w:color="auto" w:fill="9CC2E4"/>
        </w:rPr>
        <w:t>investiții</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și</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obiectivul</w:t>
      </w:r>
      <w:r w:rsidR="004D2F12" w:rsidRPr="00F647E0">
        <w:rPr>
          <w:rFonts w:asciiTheme="minorHAnsi" w:hAnsiTheme="minorHAnsi" w:cstheme="minorHAnsi"/>
          <w:spacing w:val="-4"/>
          <w:shd w:val="clear" w:color="auto" w:fill="9CC2E4"/>
        </w:rPr>
        <w:t xml:space="preserve"> s</w:t>
      </w:r>
      <w:r w:rsidRPr="00F647E0">
        <w:rPr>
          <w:rFonts w:asciiTheme="minorHAnsi" w:hAnsiTheme="minorHAnsi" w:cstheme="minorHAnsi"/>
          <w:shd w:val="clear" w:color="auto" w:fill="9CC2E4"/>
        </w:rPr>
        <w:t>pecific</w:t>
      </w:r>
      <w:bookmarkEnd w:id="7"/>
      <w:r w:rsidRPr="00F647E0">
        <w:rPr>
          <w:rFonts w:asciiTheme="minorHAnsi" w:hAnsiTheme="minorHAnsi" w:cstheme="minorHAnsi"/>
          <w:shd w:val="clear" w:color="auto" w:fill="9CC2E4"/>
        </w:rPr>
        <w:tab/>
      </w:r>
    </w:p>
    <w:p w14:paraId="7CCB311B" w14:textId="77777777" w:rsidR="00070241" w:rsidRPr="00F647E0" w:rsidRDefault="00070241" w:rsidP="004523EA">
      <w:pPr>
        <w:ind w:right="191"/>
        <w:jc w:val="both"/>
        <w:rPr>
          <w:rFonts w:asciiTheme="minorHAnsi" w:hAnsiTheme="minorHAnsi" w:cstheme="minorHAnsi"/>
        </w:rPr>
      </w:pPr>
    </w:p>
    <w:p w14:paraId="66D468B2" w14:textId="6BD03DB0" w:rsidR="00997120" w:rsidRPr="002B06CA" w:rsidRDefault="00486967" w:rsidP="004523EA">
      <w:pPr>
        <w:ind w:right="191"/>
        <w:jc w:val="both"/>
        <w:rPr>
          <w:rFonts w:asciiTheme="minorHAnsi" w:hAnsiTheme="minorHAnsi" w:cstheme="minorHAnsi"/>
          <w:bCs/>
          <w:sz w:val="24"/>
          <w:szCs w:val="24"/>
        </w:rPr>
      </w:pPr>
      <w:r w:rsidRPr="002B06CA">
        <w:rPr>
          <w:rFonts w:asciiTheme="minorHAnsi" w:hAnsiTheme="minorHAnsi" w:cstheme="minorHAnsi"/>
          <w:sz w:val="24"/>
          <w:szCs w:val="24"/>
        </w:rPr>
        <w:t>Intervenția vizează promovarea investiţiilor în sectorul de energie curată şi eficienţă energetică</w:t>
      </w:r>
      <w:r w:rsidR="00CA2AF6">
        <w:rPr>
          <w:rFonts w:asciiTheme="minorHAnsi" w:hAnsiTheme="minorHAnsi" w:cstheme="minorHAnsi"/>
          <w:sz w:val="24"/>
          <w:szCs w:val="24"/>
        </w:rPr>
        <w:t>,</w:t>
      </w:r>
      <w:r w:rsidRPr="002B06CA">
        <w:rPr>
          <w:rFonts w:asciiTheme="minorHAnsi" w:hAnsiTheme="minorHAnsi" w:cstheme="minorHAnsi"/>
          <w:sz w:val="24"/>
          <w:szCs w:val="24"/>
        </w:rPr>
        <w:t xml:space="preserve"> în vederea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asigurării contribuţiei la obiectivele stabilite prin Pactul Ecologic European, țintele stabilite în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cadrul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Planului Național Integrat în domeniul Energiei și Schimbărilor Climatice (PNIESC) privind utilizarea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energiei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surse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regenerabile,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precum</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stabilite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cadrul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PNRR,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prin</w:t>
      </w:r>
      <w:r w:rsidRPr="002B06CA">
        <w:rPr>
          <w:rFonts w:asciiTheme="minorHAnsi" w:hAnsiTheme="minorHAnsi" w:cstheme="minorHAnsi"/>
          <w:spacing w:val="1"/>
          <w:sz w:val="24"/>
          <w:szCs w:val="24"/>
        </w:rPr>
        <w:t xml:space="preserve"> </w:t>
      </w:r>
      <w:r w:rsidR="00997120" w:rsidRPr="002B06CA">
        <w:rPr>
          <w:rFonts w:asciiTheme="minorHAnsi" w:hAnsiTheme="minorHAnsi" w:cstheme="minorHAnsi"/>
          <w:bCs/>
          <w:sz w:val="24"/>
          <w:szCs w:val="24"/>
        </w:rPr>
        <w:t>promovarea investiţiilor în con</w:t>
      </w:r>
      <w:r w:rsidR="00800983" w:rsidRPr="002B06CA">
        <w:rPr>
          <w:rFonts w:asciiTheme="minorHAnsi" w:hAnsiTheme="minorHAnsi" w:cstheme="minorHAnsi"/>
          <w:bCs/>
          <w:sz w:val="24"/>
          <w:szCs w:val="24"/>
        </w:rPr>
        <w:t>s</w:t>
      </w:r>
      <w:r w:rsidR="00997120" w:rsidRPr="002B06CA">
        <w:rPr>
          <w:rFonts w:asciiTheme="minorHAnsi" w:hAnsiTheme="minorHAnsi" w:cstheme="minorHAnsi"/>
          <w:bCs/>
          <w:sz w:val="24"/>
          <w:szCs w:val="24"/>
        </w:rPr>
        <w:t>truirea unei noi capacităţi de stocare e energiei electrice în baterii de cel puţin</w:t>
      </w:r>
      <w:r w:rsidR="00CA192A" w:rsidRPr="002B06CA">
        <w:rPr>
          <w:rFonts w:asciiTheme="minorHAnsi" w:hAnsiTheme="minorHAnsi" w:cstheme="minorHAnsi"/>
          <w:bCs/>
          <w:sz w:val="24"/>
          <w:szCs w:val="24"/>
        </w:rPr>
        <w:t xml:space="preserve"> 240 MW</w:t>
      </w:r>
      <w:r w:rsidR="006A2EAF" w:rsidRPr="002B06CA">
        <w:rPr>
          <w:rFonts w:asciiTheme="minorHAnsi" w:hAnsiTheme="minorHAnsi" w:cstheme="minorHAnsi"/>
          <w:bCs/>
          <w:sz w:val="24"/>
          <w:szCs w:val="24"/>
        </w:rPr>
        <w:t xml:space="preserve"> </w:t>
      </w:r>
      <w:r w:rsidR="00CA192A" w:rsidRPr="002B06CA">
        <w:rPr>
          <w:rFonts w:asciiTheme="minorHAnsi" w:hAnsiTheme="minorHAnsi" w:cstheme="minorHAnsi"/>
          <w:bCs/>
          <w:sz w:val="24"/>
          <w:szCs w:val="24"/>
        </w:rPr>
        <w:t>(sau</w:t>
      </w:r>
      <w:r w:rsidR="00997120" w:rsidRPr="002B06CA">
        <w:rPr>
          <w:rFonts w:asciiTheme="minorHAnsi" w:hAnsiTheme="minorHAnsi" w:cstheme="minorHAnsi"/>
          <w:bCs/>
          <w:sz w:val="24"/>
          <w:szCs w:val="24"/>
        </w:rPr>
        <w:t xml:space="preserve"> 480 MWh</w:t>
      </w:r>
      <w:r w:rsidR="00CA192A" w:rsidRPr="002B06CA">
        <w:rPr>
          <w:rFonts w:asciiTheme="minorHAnsi" w:hAnsiTheme="minorHAnsi" w:cstheme="minorHAnsi"/>
          <w:bCs/>
          <w:sz w:val="24"/>
          <w:szCs w:val="24"/>
        </w:rPr>
        <w:t>)</w:t>
      </w:r>
      <w:r w:rsidR="00CA2AF6">
        <w:rPr>
          <w:rFonts w:asciiTheme="minorHAnsi" w:hAnsiTheme="minorHAnsi" w:cstheme="minorHAnsi"/>
          <w:bCs/>
          <w:sz w:val="24"/>
          <w:szCs w:val="24"/>
        </w:rPr>
        <w:t>,</w:t>
      </w:r>
      <w:r w:rsidR="00997120" w:rsidRPr="002B06CA">
        <w:rPr>
          <w:rFonts w:asciiTheme="minorHAnsi" w:hAnsiTheme="minorHAnsi" w:cstheme="minorHAnsi"/>
          <w:bCs/>
          <w:sz w:val="24"/>
          <w:szCs w:val="24"/>
        </w:rPr>
        <w:t xml:space="preserve"> în vederea reducerii emisiilor de GES. Punerea în funcţiune a unei capacități de stocare de cel puţin</w:t>
      </w:r>
      <w:r w:rsidR="006A2EAF" w:rsidRPr="002B06CA">
        <w:rPr>
          <w:rFonts w:asciiTheme="minorHAnsi" w:hAnsiTheme="minorHAnsi" w:cstheme="minorHAnsi"/>
          <w:bCs/>
          <w:sz w:val="24"/>
          <w:szCs w:val="24"/>
        </w:rPr>
        <w:t xml:space="preserve"> 240 MW (</w:t>
      </w:r>
      <w:r w:rsidR="00997120" w:rsidRPr="002B06CA">
        <w:rPr>
          <w:rFonts w:asciiTheme="minorHAnsi" w:hAnsiTheme="minorHAnsi" w:cstheme="minorHAnsi"/>
          <w:bCs/>
          <w:sz w:val="24"/>
          <w:szCs w:val="24"/>
        </w:rPr>
        <w:t>480 MWh</w:t>
      </w:r>
      <w:r w:rsidR="00F647E0" w:rsidRPr="002B06CA">
        <w:rPr>
          <w:rFonts w:asciiTheme="minorHAnsi" w:hAnsiTheme="minorHAnsi" w:cstheme="minorHAnsi"/>
          <w:bCs/>
          <w:sz w:val="24"/>
          <w:szCs w:val="24"/>
        </w:rPr>
        <w:t>)</w:t>
      </w:r>
      <w:r w:rsidR="00997120" w:rsidRPr="002B06CA">
        <w:rPr>
          <w:rFonts w:asciiTheme="minorHAnsi" w:hAnsiTheme="minorHAnsi" w:cstheme="minorHAnsi"/>
          <w:bCs/>
          <w:sz w:val="24"/>
          <w:szCs w:val="24"/>
        </w:rPr>
        <w:t xml:space="preserve"> trebuie realizată până în trimestrul I</w:t>
      </w:r>
      <w:r w:rsidR="006A2EAF" w:rsidRPr="002B06CA">
        <w:rPr>
          <w:rFonts w:asciiTheme="minorHAnsi" w:hAnsiTheme="minorHAnsi" w:cstheme="minorHAnsi"/>
          <w:bCs/>
          <w:sz w:val="24"/>
          <w:szCs w:val="24"/>
        </w:rPr>
        <w:t>I</w:t>
      </w:r>
      <w:r w:rsidR="00997120" w:rsidRPr="002B06CA">
        <w:rPr>
          <w:rFonts w:asciiTheme="minorHAnsi" w:hAnsiTheme="minorHAnsi" w:cstheme="minorHAnsi"/>
          <w:bCs/>
          <w:sz w:val="24"/>
          <w:szCs w:val="24"/>
        </w:rPr>
        <w:t xml:space="preserve"> 202</w:t>
      </w:r>
      <w:r w:rsidR="006A2EAF" w:rsidRPr="002B06CA">
        <w:rPr>
          <w:rFonts w:asciiTheme="minorHAnsi" w:hAnsiTheme="minorHAnsi" w:cstheme="minorHAnsi"/>
          <w:bCs/>
          <w:sz w:val="24"/>
          <w:szCs w:val="24"/>
        </w:rPr>
        <w:t>6</w:t>
      </w:r>
      <w:r w:rsidR="00997120" w:rsidRPr="002B06CA">
        <w:rPr>
          <w:rFonts w:asciiTheme="minorHAnsi" w:hAnsiTheme="minorHAnsi" w:cstheme="minorHAnsi"/>
          <w:bCs/>
          <w:sz w:val="24"/>
          <w:szCs w:val="24"/>
        </w:rPr>
        <w:t>.</w:t>
      </w:r>
    </w:p>
    <w:p w14:paraId="7DC16BB9" w14:textId="77777777" w:rsidR="00997120" w:rsidRPr="002B06CA" w:rsidRDefault="00997120" w:rsidP="004523EA">
      <w:pPr>
        <w:pStyle w:val="ListParagraph"/>
        <w:ind w:right="191"/>
        <w:rPr>
          <w:rFonts w:asciiTheme="minorHAnsi" w:hAnsiTheme="minorHAnsi" w:cstheme="minorHAnsi"/>
          <w:sz w:val="24"/>
          <w:szCs w:val="24"/>
        </w:rPr>
      </w:pPr>
    </w:p>
    <w:p w14:paraId="004E8A1A" w14:textId="77777777" w:rsidR="00997120" w:rsidRPr="002B06CA" w:rsidRDefault="00997120" w:rsidP="004523EA">
      <w:pPr>
        <w:ind w:right="191"/>
        <w:jc w:val="both"/>
        <w:rPr>
          <w:rFonts w:asciiTheme="minorHAnsi" w:eastAsiaTheme="minorEastAsia" w:hAnsiTheme="minorHAnsi" w:cstheme="minorHAnsi"/>
          <w:b/>
          <w:sz w:val="24"/>
          <w:szCs w:val="24"/>
        </w:rPr>
      </w:pPr>
      <w:r w:rsidRPr="002B06CA">
        <w:rPr>
          <w:rFonts w:asciiTheme="minorHAnsi" w:eastAsiaTheme="minorEastAsia" w:hAnsiTheme="minorHAnsi" w:cstheme="minorHAnsi"/>
          <w:b/>
          <w:sz w:val="24"/>
          <w:szCs w:val="24"/>
        </w:rPr>
        <w:t>Principalul obiectiv urmărit pentru investițiile finanțabile în cadrul prezentului Ghid este:</w:t>
      </w:r>
    </w:p>
    <w:p w14:paraId="6014BE84" w14:textId="34D036EE" w:rsidR="00997120" w:rsidRPr="002B06CA" w:rsidRDefault="00997120" w:rsidP="00932069">
      <w:pPr>
        <w:pStyle w:val="ListParagraph"/>
        <w:widowControl/>
        <w:numPr>
          <w:ilvl w:val="0"/>
          <w:numId w:val="22"/>
        </w:numPr>
        <w:autoSpaceDE/>
        <w:autoSpaceDN/>
        <w:spacing w:before="0"/>
        <w:ind w:right="191"/>
        <w:rPr>
          <w:rFonts w:asciiTheme="minorHAnsi" w:eastAsiaTheme="minorEastAsia" w:hAnsiTheme="minorHAnsi" w:cstheme="minorHAnsi"/>
          <w:i/>
          <w:sz w:val="24"/>
          <w:szCs w:val="24"/>
        </w:rPr>
      </w:pPr>
      <w:r w:rsidRPr="002B06CA">
        <w:rPr>
          <w:rFonts w:asciiTheme="minorHAnsi" w:eastAsiaTheme="minorEastAsia" w:hAnsiTheme="minorHAnsi" w:cstheme="minorHAnsi"/>
          <w:i/>
          <w:sz w:val="24"/>
          <w:szCs w:val="24"/>
          <w:u w:val="single"/>
        </w:rPr>
        <w:t xml:space="preserve">Punerea în funcţiune a unei capacități de minimum </w:t>
      </w:r>
      <w:r w:rsidR="00C20978" w:rsidRPr="002B06CA">
        <w:rPr>
          <w:rFonts w:asciiTheme="minorHAnsi" w:eastAsiaTheme="minorEastAsia" w:hAnsiTheme="minorHAnsi" w:cstheme="minorHAnsi"/>
          <w:i/>
          <w:sz w:val="24"/>
          <w:szCs w:val="24"/>
          <w:u w:val="single"/>
        </w:rPr>
        <w:t xml:space="preserve">240 MW (sau 480 MWh) </w:t>
      </w:r>
      <w:r w:rsidRPr="002B06CA">
        <w:rPr>
          <w:rFonts w:asciiTheme="minorHAnsi" w:eastAsiaTheme="minorEastAsia" w:hAnsiTheme="minorHAnsi" w:cstheme="minorHAnsi"/>
          <w:i/>
          <w:sz w:val="24"/>
          <w:szCs w:val="24"/>
          <w:u w:val="single"/>
        </w:rPr>
        <w:t>de stocare a energiei electrice în baterii</w:t>
      </w:r>
      <w:r w:rsidRPr="002B06CA">
        <w:rPr>
          <w:rFonts w:asciiTheme="minorHAnsi" w:eastAsiaTheme="minorEastAsia" w:hAnsiTheme="minorHAnsi" w:cstheme="minorHAnsi"/>
          <w:i/>
          <w:sz w:val="24"/>
          <w:szCs w:val="24"/>
        </w:rPr>
        <w:t>, până în</w:t>
      </w:r>
      <w:r w:rsidR="00CA192A" w:rsidRPr="002B06CA">
        <w:rPr>
          <w:rFonts w:asciiTheme="minorHAnsi" w:eastAsiaTheme="minorEastAsia" w:hAnsiTheme="minorHAnsi" w:cstheme="minorHAnsi"/>
          <w:i/>
          <w:sz w:val="24"/>
          <w:szCs w:val="24"/>
        </w:rPr>
        <w:t>30 Iunie 2026</w:t>
      </w:r>
      <w:bookmarkStart w:id="8" w:name="_Hlk89699702"/>
      <w:r w:rsidRPr="002B06CA">
        <w:rPr>
          <w:rFonts w:asciiTheme="minorHAnsi" w:eastAsia="Calibri" w:hAnsiTheme="minorHAnsi" w:cstheme="minorHAnsi"/>
          <w:color w:val="000000"/>
          <w:sz w:val="24"/>
          <w:szCs w:val="24"/>
        </w:rPr>
        <w:t>, contribuind la atingerea obiectivelor asumate de România în cadrul PNRR – Componenta C6. Energie, măsura de investiții I.4 – Lanț industrial de producție și/sau asamblare şi/sau reciclare a bateriilor, a celulelor și panourilor fotovoltaice (inclusiv echipamente auxiliare) și noi capacităţi de stocare a energiei electrice</w:t>
      </w:r>
      <w:r w:rsidRPr="002B06CA">
        <w:rPr>
          <w:rFonts w:asciiTheme="minorHAnsi" w:eastAsia="Calibri" w:hAnsiTheme="minorHAnsi" w:cstheme="minorHAnsi"/>
          <w:i/>
          <w:iCs/>
          <w:color w:val="000000"/>
          <w:sz w:val="24"/>
          <w:szCs w:val="24"/>
        </w:rPr>
        <w:t>.</w:t>
      </w:r>
    </w:p>
    <w:bookmarkEnd w:id="8"/>
    <w:p w14:paraId="16DDBB34" w14:textId="77777777" w:rsidR="00997120" w:rsidRPr="002B06CA" w:rsidRDefault="00997120" w:rsidP="004523EA">
      <w:pPr>
        <w:ind w:left="720" w:right="191"/>
        <w:contextualSpacing/>
        <w:jc w:val="both"/>
        <w:rPr>
          <w:rFonts w:asciiTheme="minorHAnsi" w:eastAsiaTheme="minorEastAsia" w:hAnsiTheme="minorHAnsi" w:cstheme="minorHAnsi"/>
          <w:b/>
          <w:i/>
          <w:sz w:val="24"/>
          <w:szCs w:val="24"/>
        </w:rPr>
      </w:pPr>
      <w:r w:rsidRPr="002B06CA">
        <w:rPr>
          <w:rFonts w:asciiTheme="minorHAnsi" w:eastAsiaTheme="minorEastAsia" w:hAnsiTheme="minorHAnsi" w:cstheme="minorHAnsi"/>
          <w:i/>
          <w:sz w:val="24"/>
          <w:szCs w:val="24"/>
        </w:rPr>
        <w:t xml:space="preserve"> </w:t>
      </w:r>
    </w:p>
    <w:p w14:paraId="5363754F" w14:textId="54A514EA" w:rsidR="00997120" w:rsidRPr="003345C2" w:rsidRDefault="00997120" w:rsidP="004523EA">
      <w:pPr>
        <w:ind w:right="191"/>
        <w:jc w:val="both"/>
        <w:rPr>
          <w:rFonts w:asciiTheme="minorHAnsi" w:eastAsiaTheme="minorEastAsia" w:hAnsiTheme="minorHAnsi" w:cstheme="minorHAnsi"/>
          <w:bCs/>
          <w:sz w:val="24"/>
          <w:szCs w:val="24"/>
          <w:lang w:val="fr-FR"/>
        </w:rPr>
      </w:pPr>
      <w:r w:rsidRPr="002B06CA">
        <w:rPr>
          <w:rFonts w:asciiTheme="minorHAnsi" w:eastAsiaTheme="minorEastAsia" w:hAnsiTheme="minorHAnsi" w:cstheme="minorHAnsi"/>
          <w:b/>
          <w:sz w:val="24"/>
          <w:szCs w:val="24"/>
        </w:rPr>
        <w:t xml:space="preserve">Investițiile finanțate in cadrul acestei masuri de investiții vor avea un impact pozitiv </w:t>
      </w:r>
      <w:r w:rsidR="00CA2AF6">
        <w:rPr>
          <w:rFonts w:asciiTheme="minorHAnsi" w:eastAsiaTheme="minorEastAsia" w:hAnsiTheme="minorHAnsi" w:cstheme="minorHAnsi"/>
          <w:b/>
          <w:sz w:val="24"/>
          <w:szCs w:val="24"/>
        </w:rPr>
        <w:t>î</w:t>
      </w:r>
      <w:r w:rsidRPr="002B06CA">
        <w:rPr>
          <w:rFonts w:asciiTheme="minorHAnsi" w:eastAsiaTheme="minorEastAsia" w:hAnsiTheme="minorHAnsi" w:cstheme="minorHAnsi"/>
          <w:b/>
          <w:sz w:val="24"/>
          <w:szCs w:val="24"/>
        </w:rPr>
        <w:t>n ceea ce privește</w:t>
      </w:r>
      <w:r w:rsidRPr="003345C2">
        <w:rPr>
          <w:rFonts w:asciiTheme="minorHAnsi" w:eastAsiaTheme="minorEastAsia" w:hAnsiTheme="minorHAnsi" w:cstheme="minorHAnsi"/>
          <w:b/>
          <w:sz w:val="24"/>
          <w:szCs w:val="24"/>
          <w:lang w:val="fr-FR"/>
        </w:rPr>
        <w:t>:</w:t>
      </w:r>
    </w:p>
    <w:p w14:paraId="2998331D" w14:textId="0E1D94DC" w:rsidR="00997120" w:rsidRPr="002B06CA" w:rsidRDefault="00997120" w:rsidP="004523EA">
      <w:pPr>
        <w:adjustRightInd w:val="0"/>
        <w:spacing w:before="120"/>
        <w:ind w:right="191"/>
        <w:jc w:val="both"/>
        <w:rPr>
          <w:rFonts w:asciiTheme="minorHAnsi" w:hAnsiTheme="minorHAnsi" w:cstheme="minorHAnsi"/>
          <w:bCs/>
          <w:sz w:val="24"/>
          <w:szCs w:val="24"/>
        </w:rPr>
      </w:pPr>
      <w:r w:rsidRPr="002B06CA">
        <w:rPr>
          <w:rFonts w:asciiTheme="minorHAnsi" w:eastAsia="Calibri" w:hAnsiTheme="minorHAnsi" w:cstheme="minorHAnsi"/>
          <w:bCs/>
          <w:color w:val="000000"/>
          <w:sz w:val="24"/>
          <w:szCs w:val="24"/>
        </w:rPr>
        <w:t xml:space="preserve">    a</w:t>
      </w:r>
      <w:r w:rsidRPr="002B06CA">
        <w:rPr>
          <w:rFonts w:asciiTheme="minorHAnsi" w:hAnsiTheme="minorHAnsi" w:cstheme="minorHAnsi"/>
          <w:bCs/>
          <w:sz w:val="24"/>
          <w:szCs w:val="24"/>
        </w:rPr>
        <w:t>) reducerea emisiilor de carbon în atmosferă generate de sectorul energetic prin înlocuirea unei părţi din cantitatea de combustibili fosili consumaţi în fiecare an pent</w:t>
      </w:r>
      <w:r w:rsidR="00800983" w:rsidRPr="002B06CA">
        <w:rPr>
          <w:rFonts w:asciiTheme="minorHAnsi" w:hAnsiTheme="minorHAnsi" w:cstheme="minorHAnsi"/>
          <w:bCs/>
          <w:sz w:val="24"/>
          <w:szCs w:val="24"/>
        </w:rPr>
        <w:t>r</w:t>
      </w:r>
      <w:r w:rsidRPr="002B06CA">
        <w:rPr>
          <w:rFonts w:asciiTheme="minorHAnsi" w:hAnsiTheme="minorHAnsi" w:cstheme="minorHAnsi"/>
          <w:bCs/>
          <w:sz w:val="24"/>
          <w:szCs w:val="24"/>
        </w:rPr>
        <w:t>u producerea enrgiei termice și electrice - cărbune, gaz natural;</w:t>
      </w:r>
    </w:p>
    <w:p w14:paraId="4EEDAA17" w14:textId="77777777" w:rsidR="00997120" w:rsidRPr="002B06CA" w:rsidRDefault="00997120" w:rsidP="004523EA">
      <w:pPr>
        <w:adjustRightInd w:val="0"/>
        <w:spacing w:before="120"/>
        <w:ind w:right="191" w:firstLine="284"/>
        <w:jc w:val="both"/>
        <w:rPr>
          <w:rFonts w:asciiTheme="minorHAnsi" w:hAnsiTheme="minorHAnsi" w:cstheme="minorHAnsi"/>
          <w:bCs/>
          <w:sz w:val="24"/>
          <w:szCs w:val="24"/>
        </w:rPr>
      </w:pPr>
      <w:r w:rsidRPr="002B06CA">
        <w:rPr>
          <w:rFonts w:asciiTheme="minorHAnsi" w:eastAsia="Calibri" w:hAnsiTheme="minorHAnsi" w:cstheme="minorHAnsi"/>
          <w:bCs/>
          <w:color w:val="000000"/>
          <w:sz w:val="24"/>
          <w:szCs w:val="24"/>
        </w:rPr>
        <w:t>b</w:t>
      </w:r>
      <w:r w:rsidRPr="002B06CA">
        <w:rPr>
          <w:rFonts w:asciiTheme="minorHAnsi" w:hAnsiTheme="minorHAnsi" w:cstheme="minorHAnsi"/>
          <w:bCs/>
          <w:sz w:val="24"/>
          <w:szCs w:val="24"/>
        </w:rPr>
        <w:t>) o economie mai eficientă din punctul de vedere al utilizării surselor, mai ecologică şi mai competitivă, conducând la dezvoltarea durabilă, care se bazează, printre altele, pe un nivel înalt de protecţie şi pe îmbunătăţirea calităţii mediului;</w:t>
      </w:r>
    </w:p>
    <w:p w14:paraId="0EA303EF" w14:textId="77777777" w:rsidR="00997120" w:rsidRPr="002B06CA" w:rsidRDefault="00997120" w:rsidP="004523EA">
      <w:pPr>
        <w:adjustRightInd w:val="0"/>
        <w:spacing w:before="120"/>
        <w:ind w:right="191"/>
        <w:jc w:val="both"/>
        <w:rPr>
          <w:rFonts w:asciiTheme="minorHAnsi" w:hAnsiTheme="minorHAnsi" w:cstheme="minorHAnsi"/>
          <w:bCs/>
          <w:sz w:val="24"/>
          <w:szCs w:val="24"/>
        </w:rPr>
      </w:pPr>
      <w:r w:rsidRPr="002B06CA">
        <w:rPr>
          <w:rFonts w:asciiTheme="minorHAnsi" w:hAnsiTheme="minorHAnsi" w:cstheme="minorHAnsi"/>
          <w:bCs/>
          <w:sz w:val="24"/>
          <w:szCs w:val="24"/>
        </w:rPr>
        <w:t xml:space="preserve">    c) atingerea obiectivelor Uniunii Europene privind producţia de energie din surse regenerabile prevăzute în Directiva (UE) 2018/2001 a Parlamentului European și a Consiliului privind promovarea utilizării energiei din surse regenerabile;</w:t>
      </w:r>
    </w:p>
    <w:p w14:paraId="1EDA978E" w14:textId="77777777" w:rsidR="00997120" w:rsidRPr="002B06CA" w:rsidRDefault="00997120" w:rsidP="004523EA">
      <w:pPr>
        <w:adjustRightInd w:val="0"/>
        <w:spacing w:before="120"/>
        <w:ind w:right="191"/>
        <w:jc w:val="both"/>
        <w:rPr>
          <w:rFonts w:asciiTheme="minorHAnsi" w:hAnsiTheme="minorHAnsi" w:cstheme="minorHAnsi"/>
          <w:bCs/>
          <w:sz w:val="24"/>
          <w:szCs w:val="24"/>
        </w:rPr>
      </w:pPr>
      <w:r w:rsidRPr="002B06CA">
        <w:rPr>
          <w:rFonts w:asciiTheme="minorHAnsi" w:eastAsia="Calibri" w:hAnsiTheme="minorHAnsi" w:cstheme="minorHAnsi"/>
          <w:color w:val="000000"/>
          <w:sz w:val="24"/>
          <w:szCs w:val="24"/>
        </w:rPr>
        <w:t xml:space="preserve">    </w:t>
      </w:r>
      <w:r w:rsidRPr="002B06CA">
        <w:rPr>
          <w:rFonts w:asciiTheme="minorHAnsi" w:hAnsiTheme="minorHAnsi" w:cstheme="minorHAnsi"/>
          <w:bCs/>
          <w:sz w:val="24"/>
          <w:szCs w:val="24"/>
        </w:rPr>
        <w:t>d) creşterea producţiei de energie electrică din surse regenerabile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42F4F11C" w14:textId="77777777" w:rsidR="00997120" w:rsidRPr="002B06CA" w:rsidRDefault="00997120" w:rsidP="00932069">
      <w:pPr>
        <w:pStyle w:val="ListParagraph"/>
        <w:widowControl/>
        <w:numPr>
          <w:ilvl w:val="0"/>
          <w:numId w:val="23"/>
        </w:numPr>
        <w:adjustRightInd w:val="0"/>
        <w:ind w:left="0" w:right="191" w:firstLine="270"/>
        <w:rPr>
          <w:rFonts w:asciiTheme="minorHAnsi" w:hAnsiTheme="minorHAnsi" w:cstheme="minorHAnsi"/>
          <w:bCs/>
          <w:sz w:val="24"/>
          <w:szCs w:val="24"/>
        </w:rPr>
      </w:pPr>
      <w:r w:rsidRPr="002B06CA">
        <w:rPr>
          <w:rFonts w:asciiTheme="minorHAnsi" w:hAnsiTheme="minorHAnsi" w:cstheme="minorHAnsi"/>
          <w:bCs/>
          <w:sz w:val="24"/>
          <w:szCs w:val="24"/>
        </w:rPr>
        <w:t xml:space="preserve">atingerea obiectivului privind neutralitatea climatică, prevăzut în 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tîrziu în 2050 a unui echilibru la nivelul Uniunii </w:t>
      </w:r>
      <w:r w:rsidRPr="002B06CA">
        <w:rPr>
          <w:rFonts w:asciiTheme="minorHAnsi" w:hAnsiTheme="minorHAnsi" w:cstheme="minorHAnsi"/>
          <w:bCs/>
          <w:sz w:val="24"/>
          <w:szCs w:val="24"/>
        </w:rPr>
        <w:lastRenderedPageBreak/>
        <w:t>între emisiile și absorbțiile de gaze cu efect de seră care sunt reglementate în dreptul Uniunii, astfel încât să se ajungă la zero emisii nete până la acea dată;</w:t>
      </w:r>
    </w:p>
    <w:p w14:paraId="49D2A6CC" w14:textId="75A1DCBC" w:rsidR="00997120" w:rsidRPr="00F647E0" w:rsidRDefault="00997120" w:rsidP="00932069">
      <w:pPr>
        <w:pStyle w:val="ListParagraph"/>
        <w:numPr>
          <w:ilvl w:val="0"/>
          <w:numId w:val="23"/>
        </w:numPr>
        <w:adjustRightInd w:val="0"/>
        <w:ind w:right="191"/>
        <w:rPr>
          <w:rFonts w:asciiTheme="minorHAnsi" w:hAnsiTheme="minorHAnsi" w:cstheme="minorHAnsi"/>
          <w:bCs/>
          <w:szCs w:val="24"/>
        </w:rPr>
      </w:pPr>
      <w:r w:rsidRPr="002B06CA">
        <w:rPr>
          <w:rFonts w:asciiTheme="minorHAnsi" w:hAnsiTheme="minorHAnsi" w:cstheme="minorHAnsi"/>
          <w:bCs/>
          <w:sz w:val="24"/>
          <w:szCs w:val="24"/>
        </w:rPr>
        <w:t>flexibilizarea reţelei de energie electrică şi contribuţia la integrarea capacităţilor suplimentare de producere</w:t>
      </w:r>
      <w:r w:rsidRPr="00F647E0">
        <w:rPr>
          <w:rFonts w:asciiTheme="minorHAnsi" w:hAnsiTheme="minorHAnsi" w:cstheme="minorHAnsi"/>
          <w:bCs/>
          <w:szCs w:val="24"/>
        </w:rPr>
        <w:t xml:space="preserve"> </w:t>
      </w:r>
      <w:r w:rsidRPr="002B06CA">
        <w:rPr>
          <w:rFonts w:asciiTheme="minorHAnsi" w:hAnsiTheme="minorHAnsi" w:cstheme="minorHAnsi"/>
          <w:bCs/>
          <w:sz w:val="24"/>
          <w:szCs w:val="24"/>
        </w:rPr>
        <w:t>a surselor regenerabile de energie.</w:t>
      </w:r>
      <w:r w:rsidRPr="00F647E0">
        <w:rPr>
          <w:rFonts w:asciiTheme="minorHAnsi" w:hAnsiTheme="minorHAnsi" w:cstheme="minorHAnsi"/>
          <w:bCs/>
          <w:szCs w:val="24"/>
        </w:rPr>
        <w:t xml:space="preserve"> </w:t>
      </w:r>
    </w:p>
    <w:p w14:paraId="0AEB2B64" w14:textId="77777777" w:rsidR="00FE4D1C" w:rsidRPr="00F647E0" w:rsidRDefault="00FE4D1C" w:rsidP="004523EA">
      <w:pPr>
        <w:adjustRightInd w:val="0"/>
        <w:ind w:right="191"/>
        <w:rPr>
          <w:rFonts w:asciiTheme="minorHAnsi" w:hAnsiTheme="minorHAnsi" w:cstheme="minorHAnsi"/>
          <w:bCs/>
          <w:szCs w:val="24"/>
        </w:rPr>
      </w:pPr>
    </w:p>
    <w:p w14:paraId="2A6737F3" w14:textId="66E8F172" w:rsidR="00FE4D1C" w:rsidRPr="00F647E0" w:rsidRDefault="00FE4D1C" w:rsidP="00932069">
      <w:pPr>
        <w:pStyle w:val="Heading1"/>
        <w:numPr>
          <w:ilvl w:val="1"/>
          <w:numId w:val="21"/>
        </w:numPr>
        <w:tabs>
          <w:tab w:val="left" w:pos="681"/>
          <w:tab w:val="left" w:pos="6096"/>
          <w:tab w:val="left" w:pos="10639"/>
        </w:tabs>
        <w:ind w:right="191" w:hanging="680"/>
        <w:jc w:val="left"/>
        <w:rPr>
          <w:rFonts w:asciiTheme="minorHAnsi" w:hAnsiTheme="minorHAnsi" w:cstheme="minorHAnsi"/>
          <w:shd w:val="clear" w:color="auto" w:fill="9CC2E4"/>
        </w:rPr>
      </w:pPr>
      <w:bookmarkStart w:id="9" w:name="_Toc153447267"/>
      <w:r w:rsidRPr="00F647E0">
        <w:rPr>
          <w:rFonts w:asciiTheme="minorHAnsi" w:hAnsiTheme="minorHAnsi" w:cstheme="minorHAnsi"/>
          <w:shd w:val="clear" w:color="auto" w:fill="9CC2E4"/>
        </w:rPr>
        <w:t>Tip ofertare/apel, durată, modalitate de depunere a proiectelor</w:t>
      </w:r>
      <w:bookmarkEnd w:id="9"/>
    </w:p>
    <w:p w14:paraId="0C394A5E" w14:textId="6990F096" w:rsidR="00CA192A" w:rsidRPr="002B06CA" w:rsidRDefault="00CA192A" w:rsidP="004523EA">
      <w:pPr>
        <w:pStyle w:val="ListParagraph"/>
        <w:autoSpaceDE/>
        <w:autoSpaceDN/>
        <w:adjustRightInd w:val="0"/>
        <w:spacing w:after="200"/>
        <w:ind w:left="0" w:right="-90" w:firstLine="0"/>
        <w:rPr>
          <w:rFonts w:asciiTheme="minorHAnsi" w:hAnsiTheme="minorHAnsi" w:cstheme="minorHAnsi"/>
          <w:b/>
          <w:sz w:val="24"/>
          <w:szCs w:val="24"/>
        </w:rPr>
      </w:pPr>
      <w:r w:rsidRPr="002B06CA">
        <w:rPr>
          <w:rFonts w:asciiTheme="minorHAnsi" w:hAnsiTheme="minorHAnsi" w:cstheme="minorHAnsi"/>
          <w:b/>
          <w:sz w:val="24"/>
          <w:szCs w:val="24"/>
        </w:rPr>
        <w:t xml:space="preserve">Investițiile finanțabile în temeiul prezentului Ghid trebuie să respecte orientările tehnice </w:t>
      </w:r>
      <w:r w:rsidR="00CE3E61">
        <w:rPr>
          <w:rFonts w:asciiTheme="minorHAnsi" w:hAnsiTheme="minorHAnsi" w:cstheme="minorHAnsi"/>
          <w:b/>
          <w:sz w:val="24"/>
          <w:szCs w:val="24"/>
        </w:rPr>
        <w:t>di</w:t>
      </w:r>
      <w:r w:rsidRPr="002B06CA">
        <w:rPr>
          <w:rFonts w:asciiTheme="minorHAnsi" w:hAnsiTheme="minorHAnsi" w:cstheme="minorHAnsi"/>
          <w:b/>
          <w:sz w:val="24"/>
          <w:szCs w:val="24"/>
        </w:rPr>
        <w:t xml:space="preserve">n Comunicarea Comisiei - </w:t>
      </w:r>
      <w:r w:rsidRPr="002B06CA">
        <w:rPr>
          <w:rFonts w:asciiTheme="minorHAnsi" w:hAnsiTheme="minorHAnsi" w:cstheme="minorHAnsi"/>
          <w:b/>
          <w:i/>
          <w:iCs/>
          <w:sz w:val="24"/>
          <w:szCs w:val="24"/>
        </w:rPr>
        <w:t>Orientări tehnice privind aplicarea principiului de „a nu prejudicia în mod semnificativ” în temeiul Regulamentului privind Mecanismul de redresare și reziliență (2021/C 58/01)</w:t>
      </w:r>
      <w:r w:rsidRPr="002B06CA">
        <w:rPr>
          <w:rFonts w:asciiTheme="minorHAnsi" w:hAnsiTheme="minorHAnsi" w:cstheme="minorHAnsi"/>
          <w:b/>
          <w:sz w:val="24"/>
          <w:szCs w:val="24"/>
        </w:rPr>
        <w:t>, conform cerin</w:t>
      </w:r>
      <w:r w:rsidR="00CA2AF6">
        <w:rPr>
          <w:rFonts w:asciiTheme="minorHAnsi" w:hAnsiTheme="minorHAnsi" w:cstheme="minorHAnsi"/>
          <w:b/>
          <w:sz w:val="24"/>
          <w:szCs w:val="24"/>
        </w:rPr>
        <w:t>ț</w:t>
      </w:r>
      <w:r w:rsidRPr="002B06CA">
        <w:rPr>
          <w:rFonts w:asciiTheme="minorHAnsi" w:hAnsiTheme="minorHAnsi" w:cstheme="minorHAnsi"/>
          <w:b/>
          <w:sz w:val="24"/>
          <w:szCs w:val="24"/>
        </w:rPr>
        <w:t>elor precizate în cuprinsul prezentului Ghid. De asemenea, Solicitantul va parcurge analiza privind aplicarea principiului de „a nu aduce prejudicii semnificative”</w:t>
      </w:r>
      <w:r w:rsidR="00CE3E61">
        <w:rPr>
          <w:rFonts w:asciiTheme="minorHAnsi" w:hAnsiTheme="minorHAnsi" w:cstheme="minorHAnsi"/>
          <w:b/>
          <w:sz w:val="24"/>
          <w:szCs w:val="24"/>
        </w:rPr>
        <w:t xml:space="preserve">(DNSH) </w:t>
      </w:r>
      <w:r w:rsidRPr="002B06CA">
        <w:rPr>
          <w:rFonts w:asciiTheme="minorHAnsi" w:hAnsiTheme="minorHAnsi" w:cstheme="minorHAnsi"/>
          <w:b/>
          <w:sz w:val="24"/>
          <w:szCs w:val="24"/>
        </w:rPr>
        <w:t>corespunzătoare acestei măsuri de investiții, anexată la componenta 6 Energie a PNRR (</w:t>
      </w:r>
      <w:r w:rsidRPr="002B06CA">
        <w:rPr>
          <w:rFonts w:asciiTheme="minorHAnsi" w:hAnsiTheme="minorHAnsi" w:cstheme="minorHAnsi"/>
          <w:b/>
          <w:sz w:val="24"/>
          <w:szCs w:val="24"/>
        </w:rPr>
        <w:fldChar w:fldCharType="begin"/>
      </w:r>
      <w:r w:rsidRPr="002B06CA">
        <w:rPr>
          <w:rFonts w:asciiTheme="minorHAnsi" w:hAnsiTheme="minorHAnsi" w:cstheme="minorHAnsi"/>
          <w:b/>
          <w:sz w:val="24"/>
          <w:szCs w:val="24"/>
        </w:rPr>
        <w:instrText>HYPERLINK "https://mfe.gov.ro/pnrr/"</w:instrText>
      </w:r>
      <w:r w:rsidRPr="002B06CA">
        <w:rPr>
          <w:rFonts w:asciiTheme="minorHAnsi" w:hAnsiTheme="minorHAnsi" w:cstheme="minorHAnsi"/>
          <w:b/>
          <w:sz w:val="24"/>
          <w:szCs w:val="24"/>
        </w:rPr>
      </w:r>
      <w:r w:rsidRPr="002B06CA">
        <w:rPr>
          <w:rFonts w:asciiTheme="minorHAnsi" w:hAnsiTheme="minorHAnsi" w:cstheme="minorHAnsi"/>
          <w:b/>
          <w:sz w:val="24"/>
          <w:szCs w:val="24"/>
        </w:rPr>
        <w:fldChar w:fldCharType="separate"/>
      </w:r>
      <w:r w:rsidRPr="002B06CA">
        <w:rPr>
          <w:rStyle w:val="Hyperlink"/>
          <w:rFonts w:asciiTheme="minorHAnsi" w:hAnsiTheme="minorHAnsi" w:cstheme="minorHAnsi"/>
          <w:b/>
          <w:sz w:val="24"/>
          <w:szCs w:val="24"/>
        </w:rPr>
        <w:t>https://mfe.gov.ro/pnrr/</w:t>
      </w:r>
      <w:r w:rsidRPr="002B06CA">
        <w:rPr>
          <w:rFonts w:asciiTheme="minorHAnsi" w:hAnsiTheme="minorHAnsi" w:cstheme="minorHAnsi"/>
          <w:b/>
          <w:sz w:val="24"/>
          <w:szCs w:val="24"/>
        </w:rPr>
        <w:fldChar w:fldCharType="end"/>
      </w:r>
      <w:r w:rsidRPr="002B06CA">
        <w:rPr>
          <w:rFonts w:asciiTheme="minorHAnsi" w:hAnsiTheme="minorHAnsi" w:cstheme="minorHAnsi"/>
          <w:b/>
          <w:sz w:val="24"/>
          <w:szCs w:val="24"/>
        </w:rPr>
        <w:t>).</w:t>
      </w:r>
    </w:p>
    <w:p w14:paraId="268713D5" w14:textId="2D567125" w:rsidR="006F155F" w:rsidRDefault="00486967" w:rsidP="004523EA">
      <w:pPr>
        <w:pStyle w:val="BodyText"/>
        <w:tabs>
          <w:tab w:val="left" w:pos="10350"/>
        </w:tabs>
        <w:spacing w:before="90"/>
        <w:ind w:left="0" w:right="191"/>
        <w:jc w:val="both"/>
        <w:rPr>
          <w:rFonts w:asciiTheme="minorHAnsi" w:hAnsiTheme="minorHAnsi" w:cstheme="minorHAnsi"/>
        </w:rPr>
      </w:pPr>
      <w:r w:rsidRPr="002B06CA">
        <w:rPr>
          <w:rFonts w:asciiTheme="minorHAnsi" w:hAnsiTheme="minorHAnsi" w:cstheme="minorHAnsi"/>
        </w:rPr>
        <w:t>Prin prezentul ghid se implementează Procedura de ofertare concurențială, corelată cu obiectivele PNRR şi în</w:t>
      </w:r>
      <w:r w:rsidRPr="002B06CA">
        <w:rPr>
          <w:rFonts w:asciiTheme="minorHAnsi" w:hAnsiTheme="minorHAnsi" w:cstheme="minorHAnsi"/>
          <w:spacing w:val="-1"/>
        </w:rPr>
        <w:t xml:space="preserve"> </w:t>
      </w:r>
      <w:r w:rsidRPr="002B06CA">
        <w:rPr>
          <w:rFonts w:asciiTheme="minorHAnsi" w:hAnsiTheme="minorHAnsi" w:cstheme="minorHAnsi"/>
        </w:rPr>
        <w:t>limita bugetului alocat.</w:t>
      </w:r>
    </w:p>
    <w:p w14:paraId="444D01CB" w14:textId="6873DCB4" w:rsidR="006F155F" w:rsidRPr="000D382F" w:rsidRDefault="00486967" w:rsidP="004523EA">
      <w:pPr>
        <w:spacing w:before="120"/>
        <w:ind w:right="191"/>
        <w:rPr>
          <w:rFonts w:asciiTheme="minorHAnsi" w:hAnsiTheme="minorHAnsi" w:cstheme="minorHAnsi"/>
          <w:b/>
          <w:sz w:val="24"/>
          <w:szCs w:val="24"/>
        </w:rPr>
      </w:pPr>
      <w:r w:rsidRPr="000D382F">
        <w:rPr>
          <w:rFonts w:asciiTheme="minorHAnsi" w:hAnsiTheme="minorHAnsi" w:cstheme="minorHAnsi"/>
          <w:b/>
          <w:sz w:val="24"/>
          <w:szCs w:val="24"/>
        </w:rPr>
        <w:t xml:space="preserve">Dată </w:t>
      </w:r>
      <w:r w:rsidR="004D1A1E" w:rsidRPr="000D382F">
        <w:rPr>
          <w:rFonts w:asciiTheme="minorHAnsi" w:hAnsiTheme="minorHAnsi" w:cstheme="minorHAnsi"/>
          <w:b/>
          <w:sz w:val="24"/>
          <w:szCs w:val="24"/>
        </w:rPr>
        <w:t xml:space="preserve">şi oră </w:t>
      </w:r>
      <w:r w:rsidRPr="000D382F">
        <w:rPr>
          <w:rFonts w:asciiTheme="minorHAnsi" w:hAnsiTheme="minorHAnsi" w:cstheme="minorHAnsi"/>
          <w:b/>
          <w:sz w:val="24"/>
          <w:szCs w:val="24"/>
        </w:rPr>
        <w:t xml:space="preserve">deschidere procedură: </w:t>
      </w:r>
      <w:r w:rsidR="003812CB">
        <w:rPr>
          <w:rFonts w:asciiTheme="minorHAnsi" w:hAnsiTheme="minorHAnsi" w:cstheme="minorHAnsi"/>
          <w:b/>
          <w:sz w:val="24"/>
          <w:szCs w:val="24"/>
        </w:rPr>
        <w:t>08</w:t>
      </w:r>
      <w:r w:rsidR="000D382F" w:rsidRPr="000D382F">
        <w:rPr>
          <w:rFonts w:asciiTheme="minorHAnsi" w:hAnsiTheme="minorHAnsi" w:cstheme="minorHAnsi"/>
          <w:b/>
          <w:sz w:val="24"/>
          <w:szCs w:val="24"/>
        </w:rPr>
        <w:t>.0</w:t>
      </w:r>
      <w:r w:rsidR="003812CB">
        <w:rPr>
          <w:rFonts w:asciiTheme="minorHAnsi" w:hAnsiTheme="minorHAnsi" w:cstheme="minorHAnsi"/>
          <w:b/>
          <w:sz w:val="24"/>
          <w:szCs w:val="24"/>
        </w:rPr>
        <w:t>2</w:t>
      </w:r>
      <w:r w:rsidR="000D382F" w:rsidRPr="000D382F">
        <w:rPr>
          <w:rFonts w:asciiTheme="minorHAnsi" w:hAnsiTheme="minorHAnsi" w:cstheme="minorHAnsi"/>
          <w:b/>
          <w:sz w:val="24"/>
          <w:szCs w:val="24"/>
        </w:rPr>
        <w:t>.2024, ora 00:00</w:t>
      </w:r>
    </w:p>
    <w:p w14:paraId="1AA824A2" w14:textId="361A147C" w:rsidR="00E56020" w:rsidRPr="000D382F" w:rsidRDefault="00486967" w:rsidP="004523EA">
      <w:pPr>
        <w:spacing w:before="120"/>
        <w:ind w:right="191"/>
        <w:rPr>
          <w:rFonts w:asciiTheme="minorHAnsi" w:hAnsiTheme="minorHAnsi" w:cstheme="minorHAnsi"/>
          <w:b/>
          <w:sz w:val="24"/>
          <w:szCs w:val="24"/>
        </w:rPr>
      </w:pPr>
      <w:r w:rsidRPr="000D382F">
        <w:rPr>
          <w:rFonts w:asciiTheme="minorHAnsi" w:hAnsiTheme="minorHAnsi" w:cstheme="minorHAnsi"/>
          <w:b/>
          <w:sz w:val="24"/>
          <w:szCs w:val="24"/>
        </w:rPr>
        <w:t xml:space="preserve">Dată </w:t>
      </w:r>
      <w:r w:rsidR="004D1A1E" w:rsidRPr="000D382F">
        <w:rPr>
          <w:rFonts w:asciiTheme="minorHAnsi" w:hAnsiTheme="minorHAnsi" w:cstheme="minorHAnsi"/>
          <w:b/>
          <w:sz w:val="24"/>
          <w:szCs w:val="24"/>
        </w:rPr>
        <w:t xml:space="preserve">şi oră </w:t>
      </w:r>
      <w:r w:rsidRPr="000D382F">
        <w:rPr>
          <w:rFonts w:asciiTheme="minorHAnsi" w:hAnsiTheme="minorHAnsi" w:cstheme="minorHAnsi"/>
          <w:b/>
          <w:sz w:val="24"/>
          <w:szCs w:val="24"/>
        </w:rPr>
        <w:t>începere depunere de proiecte:</w:t>
      </w:r>
      <w:r w:rsidR="000D382F" w:rsidRPr="000D382F">
        <w:rPr>
          <w:rFonts w:asciiTheme="minorHAnsi" w:hAnsiTheme="minorHAnsi" w:cstheme="minorHAnsi"/>
          <w:b/>
          <w:sz w:val="24"/>
          <w:szCs w:val="24"/>
        </w:rPr>
        <w:t xml:space="preserve"> </w:t>
      </w:r>
      <w:r w:rsidR="003812CB">
        <w:rPr>
          <w:rFonts w:asciiTheme="minorHAnsi" w:hAnsiTheme="minorHAnsi" w:cstheme="minorHAnsi"/>
          <w:b/>
          <w:sz w:val="24"/>
          <w:szCs w:val="24"/>
        </w:rPr>
        <w:t>08</w:t>
      </w:r>
      <w:r w:rsidR="000D382F" w:rsidRPr="000D382F">
        <w:rPr>
          <w:rFonts w:asciiTheme="minorHAnsi" w:hAnsiTheme="minorHAnsi" w:cstheme="minorHAnsi"/>
          <w:b/>
          <w:sz w:val="24"/>
          <w:szCs w:val="24"/>
        </w:rPr>
        <w:t>.0</w:t>
      </w:r>
      <w:r w:rsidR="003812CB">
        <w:rPr>
          <w:rFonts w:asciiTheme="minorHAnsi" w:hAnsiTheme="minorHAnsi" w:cstheme="minorHAnsi"/>
          <w:b/>
          <w:sz w:val="24"/>
          <w:szCs w:val="24"/>
        </w:rPr>
        <w:t>2</w:t>
      </w:r>
      <w:r w:rsidR="000D382F" w:rsidRPr="000D382F">
        <w:rPr>
          <w:rFonts w:asciiTheme="minorHAnsi" w:hAnsiTheme="minorHAnsi" w:cstheme="minorHAnsi"/>
          <w:b/>
          <w:sz w:val="24"/>
          <w:szCs w:val="24"/>
        </w:rPr>
        <w:t>.2024, ora 00:00</w:t>
      </w:r>
      <w:r w:rsidRPr="000D382F">
        <w:rPr>
          <w:rFonts w:asciiTheme="minorHAnsi" w:hAnsiTheme="minorHAnsi" w:cstheme="minorHAnsi"/>
          <w:b/>
          <w:sz w:val="24"/>
          <w:szCs w:val="24"/>
        </w:rPr>
        <w:t xml:space="preserve"> </w:t>
      </w:r>
    </w:p>
    <w:p w14:paraId="594AA62E" w14:textId="265C9829" w:rsidR="006F155F" w:rsidRPr="000D382F" w:rsidRDefault="00486967" w:rsidP="004523EA">
      <w:pPr>
        <w:spacing w:before="120"/>
        <w:ind w:right="191"/>
        <w:rPr>
          <w:rFonts w:asciiTheme="minorHAnsi" w:hAnsiTheme="minorHAnsi" w:cstheme="minorHAnsi"/>
          <w:b/>
          <w:sz w:val="24"/>
          <w:szCs w:val="24"/>
        </w:rPr>
      </w:pPr>
      <w:r w:rsidRPr="000D382F">
        <w:rPr>
          <w:rFonts w:asciiTheme="minorHAnsi" w:hAnsiTheme="minorHAnsi" w:cstheme="minorHAnsi"/>
          <w:b/>
          <w:sz w:val="24"/>
          <w:szCs w:val="24"/>
        </w:rPr>
        <w:t>Dată şi oră închidere depunere de</w:t>
      </w:r>
      <w:r w:rsidRPr="000D382F">
        <w:rPr>
          <w:rFonts w:asciiTheme="minorHAnsi" w:hAnsiTheme="minorHAnsi" w:cstheme="minorHAnsi"/>
          <w:b/>
          <w:spacing w:val="-2"/>
          <w:sz w:val="24"/>
          <w:szCs w:val="24"/>
        </w:rPr>
        <w:t xml:space="preserve"> </w:t>
      </w:r>
      <w:r w:rsidRPr="000D382F">
        <w:rPr>
          <w:rFonts w:asciiTheme="minorHAnsi" w:hAnsiTheme="minorHAnsi" w:cstheme="minorHAnsi"/>
          <w:b/>
          <w:sz w:val="24"/>
          <w:szCs w:val="24"/>
        </w:rPr>
        <w:t>proiecte:</w:t>
      </w:r>
      <w:r w:rsidRPr="000D382F">
        <w:rPr>
          <w:rFonts w:asciiTheme="minorHAnsi" w:hAnsiTheme="minorHAnsi" w:cstheme="minorHAnsi"/>
          <w:b/>
          <w:spacing w:val="-2"/>
          <w:sz w:val="24"/>
          <w:szCs w:val="24"/>
        </w:rPr>
        <w:t xml:space="preserve"> </w:t>
      </w:r>
      <w:r w:rsidR="003812CB">
        <w:rPr>
          <w:rFonts w:asciiTheme="minorHAnsi" w:hAnsiTheme="minorHAnsi" w:cstheme="minorHAnsi"/>
          <w:b/>
          <w:spacing w:val="-2"/>
          <w:sz w:val="24"/>
          <w:szCs w:val="24"/>
        </w:rPr>
        <w:t>21</w:t>
      </w:r>
      <w:r w:rsidR="000D382F" w:rsidRPr="000D382F">
        <w:rPr>
          <w:rFonts w:asciiTheme="minorHAnsi" w:hAnsiTheme="minorHAnsi" w:cstheme="minorHAnsi"/>
          <w:b/>
          <w:spacing w:val="-2"/>
          <w:sz w:val="24"/>
          <w:szCs w:val="24"/>
        </w:rPr>
        <w:t xml:space="preserve">.03.2024, </w:t>
      </w:r>
      <w:r w:rsidR="000D382F" w:rsidRPr="000D382F">
        <w:rPr>
          <w:rFonts w:asciiTheme="minorHAnsi" w:hAnsiTheme="minorHAnsi" w:cstheme="minorHAnsi"/>
          <w:b/>
          <w:sz w:val="24"/>
          <w:szCs w:val="24"/>
        </w:rPr>
        <w:t>ora 00:00</w:t>
      </w:r>
    </w:p>
    <w:p w14:paraId="18B1C263" w14:textId="5F1051AA" w:rsidR="000D382F" w:rsidRPr="002B06CA" w:rsidRDefault="000D382F" w:rsidP="004523EA">
      <w:pPr>
        <w:spacing w:before="120"/>
        <w:ind w:right="191"/>
        <w:rPr>
          <w:rFonts w:asciiTheme="minorHAnsi" w:hAnsiTheme="minorHAnsi" w:cstheme="minorHAnsi"/>
          <w:b/>
          <w:sz w:val="24"/>
          <w:szCs w:val="24"/>
        </w:rPr>
      </w:pPr>
      <w:r w:rsidRPr="000D382F">
        <w:rPr>
          <w:rFonts w:asciiTheme="minorHAnsi" w:hAnsiTheme="minorHAnsi" w:cstheme="minorHAnsi"/>
          <w:b/>
          <w:sz w:val="24"/>
          <w:szCs w:val="24"/>
        </w:rPr>
        <w:t xml:space="preserve">Perioada estimativă semnare contracte: </w:t>
      </w:r>
      <w:r w:rsidR="003812CB">
        <w:rPr>
          <w:rFonts w:asciiTheme="minorHAnsi" w:hAnsiTheme="minorHAnsi" w:cstheme="minorHAnsi"/>
          <w:b/>
          <w:sz w:val="24"/>
          <w:szCs w:val="24"/>
        </w:rPr>
        <w:t>21</w:t>
      </w:r>
      <w:r w:rsidRPr="000D382F">
        <w:rPr>
          <w:rFonts w:asciiTheme="minorHAnsi" w:hAnsiTheme="minorHAnsi" w:cstheme="minorHAnsi"/>
          <w:b/>
          <w:sz w:val="24"/>
          <w:szCs w:val="24"/>
        </w:rPr>
        <w:t xml:space="preserve">.04.2024 – </w:t>
      </w:r>
      <w:r w:rsidR="003812CB">
        <w:rPr>
          <w:rFonts w:asciiTheme="minorHAnsi" w:hAnsiTheme="minorHAnsi" w:cstheme="minorHAnsi"/>
          <w:b/>
          <w:sz w:val="24"/>
          <w:szCs w:val="24"/>
        </w:rPr>
        <w:t>21</w:t>
      </w:r>
      <w:r w:rsidRPr="000D382F">
        <w:rPr>
          <w:rFonts w:asciiTheme="minorHAnsi" w:hAnsiTheme="minorHAnsi" w:cstheme="minorHAnsi"/>
          <w:b/>
          <w:sz w:val="24"/>
          <w:szCs w:val="24"/>
        </w:rPr>
        <w:t>.05.2024</w:t>
      </w:r>
    </w:p>
    <w:p w14:paraId="7494CD65" w14:textId="4479DF6F" w:rsidR="006F155F" w:rsidRDefault="00486967" w:rsidP="004523EA">
      <w:pPr>
        <w:pStyle w:val="BodyText"/>
        <w:tabs>
          <w:tab w:val="left" w:pos="10350"/>
        </w:tabs>
        <w:spacing w:before="109"/>
        <w:ind w:left="0" w:right="191"/>
        <w:jc w:val="both"/>
        <w:rPr>
          <w:rFonts w:asciiTheme="minorHAnsi" w:hAnsiTheme="minorHAnsi" w:cstheme="minorHAnsi"/>
          <w:i/>
          <w:iCs/>
        </w:rPr>
      </w:pPr>
      <w:r w:rsidRPr="00F647E0">
        <w:rPr>
          <w:rFonts w:asciiTheme="minorHAnsi" w:hAnsiTheme="minorHAnsi" w:cstheme="minorHAnsi"/>
          <w:i/>
          <w:iCs/>
        </w:rPr>
        <w:t>Ofertele</w:t>
      </w:r>
      <w:r w:rsidRPr="00F647E0">
        <w:rPr>
          <w:rFonts w:asciiTheme="minorHAnsi" w:hAnsiTheme="minorHAnsi" w:cstheme="minorHAnsi"/>
          <w:i/>
          <w:iCs/>
          <w:spacing w:val="7"/>
        </w:rPr>
        <w:t xml:space="preserve"> </w:t>
      </w:r>
      <w:r w:rsidRPr="00F647E0">
        <w:rPr>
          <w:rFonts w:asciiTheme="minorHAnsi" w:hAnsiTheme="minorHAnsi" w:cstheme="minorHAnsi"/>
          <w:i/>
          <w:iCs/>
        </w:rPr>
        <w:t>se</w:t>
      </w:r>
      <w:r w:rsidRPr="00F647E0">
        <w:rPr>
          <w:rFonts w:asciiTheme="minorHAnsi" w:hAnsiTheme="minorHAnsi" w:cstheme="minorHAnsi"/>
          <w:i/>
          <w:iCs/>
          <w:spacing w:val="7"/>
        </w:rPr>
        <w:t xml:space="preserve"> </w:t>
      </w:r>
      <w:r w:rsidRPr="00F647E0">
        <w:rPr>
          <w:rFonts w:asciiTheme="minorHAnsi" w:hAnsiTheme="minorHAnsi" w:cstheme="minorHAnsi"/>
          <w:i/>
          <w:iCs/>
        </w:rPr>
        <w:t>vor</w:t>
      </w:r>
      <w:r w:rsidRPr="00F647E0">
        <w:rPr>
          <w:rFonts w:asciiTheme="minorHAnsi" w:hAnsiTheme="minorHAnsi" w:cstheme="minorHAnsi"/>
          <w:i/>
          <w:iCs/>
          <w:spacing w:val="7"/>
        </w:rPr>
        <w:t xml:space="preserve"> </w:t>
      </w:r>
      <w:r w:rsidRPr="00F647E0">
        <w:rPr>
          <w:rFonts w:asciiTheme="minorHAnsi" w:hAnsiTheme="minorHAnsi" w:cstheme="minorHAnsi"/>
          <w:i/>
          <w:iCs/>
        </w:rPr>
        <w:t>depune</w:t>
      </w:r>
      <w:r w:rsidRPr="00F647E0">
        <w:rPr>
          <w:rFonts w:asciiTheme="minorHAnsi" w:hAnsiTheme="minorHAnsi" w:cstheme="minorHAnsi"/>
          <w:i/>
          <w:iCs/>
          <w:spacing w:val="7"/>
        </w:rPr>
        <w:t xml:space="preserve"> </w:t>
      </w:r>
      <w:r w:rsidRPr="00F647E0">
        <w:rPr>
          <w:rFonts w:asciiTheme="minorHAnsi" w:hAnsiTheme="minorHAnsi" w:cstheme="minorHAnsi"/>
          <w:i/>
          <w:iCs/>
        </w:rPr>
        <w:t>prin</w:t>
      </w:r>
      <w:r w:rsidRPr="00F647E0">
        <w:rPr>
          <w:rFonts w:asciiTheme="minorHAnsi" w:hAnsiTheme="minorHAnsi" w:cstheme="minorHAnsi"/>
          <w:i/>
          <w:iCs/>
          <w:spacing w:val="8"/>
        </w:rPr>
        <w:t xml:space="preserve"> </w:t>
      </w:r>
      <w:r w:rsidRPr="00F647E0">
        <w:rPr>
          <w:rFonts w:asciiTheme="minorHAnsi" w:hAnsiTheme="minorHAnsi" w:cstheme="minorHAnsi"/>
          <w:i/>
          <w:iCs/>
        </w:rPr>
        <w:t>platforma</w:t>
      </w:r>
      <w:r w:rsidRPr="00F647E0">
        <w:rPr>
          <w:rFonts w:asciiTheme="minorHAnsi" w:hAnsiTheme="minorHAnsi" w:cstheme="minorHAnsi"/>
          <w:i/>
          <w:iCs/>
          <w:spacing w:val="10"/>
        </w:rPr>
        <w:t xml:space="preserve"> </w:t>
      </w:r>
      <w:r w:rsidRPr="00F647E0">
        <w:rPr>
          <w:rFonts w:asciiTheme="minorHAnsi" w:hAnsiTheme="minorHAnsi" w:cstheme="minorHAnsi"/>
          <w:i/>
          <w:iCs/>
        </w:rPr>
        <w:t>electronică</w:t>
      </w:r>
      <w:r w:rsidRPr="00F647E0">
        <w:rPr>
          <w:rFonts w:asciiTheme="minorHAnsi" w:hAnsiTheme="minorHAnsi" w:cstheme="minorHAnsi"/>
          <w:i/>
          <w:iCs/>
          <w:spacing w:val="10"/>
        </w:rPr>
        <w:t xml:space="preserve"> </w:t>
      </w:r>
      <w:r w:rsidRPr="00F647E0">
        <w:rPr>
          <w:rFonts w:asciiTheme="minorHAnsi" w:hAnsiTheme="minorHAnsi" w:cstheme="minorHAnsi"/>
          <w:i/>
          <w:iCs/>
        </w:rPr>
        <w:t>dedicată</w:t>
      </w:r>
      <w:r w:rsidRPr="00F647E0">
        <w:rPr>
          <w:rFonts w:asciiTheme="minorHAnsi" w:hAnsiTheme="minorHAnsi" w:cstheme="minorHAnsi"/>
          <w:i/>
          <w:iCs/>
          <w:spacing w:val="10"/>
        </w:rPr>
        <w:t xml:space="preserve"> </w:t>
      </w:r>
      <w:r w:rsidRPr="00F647E0">
        <w:rPr>
          <w:rFonts w:asciiTheme="minorHAnsi" w:hAnsiTheme="minorHAnsi" w:cstheme="minorHAnsi"/>
          <w:i/>
          <w:iCs/>
        </w:rPr>
        <w:t>PNRR</w:t>
      </w:r>
      <w:r w:rsidRPr="00F647E0">
        <w:rPr>
          <w:rFonts w:asciiTheme="minorHAnsi" w:hAnsiTheme="minorHAnsi" w:cstheme="minorHAnsi"/>
          <w:i/>
          <w:iCs/>
          <w:spacing w:val="10"/>
        </w:rPr>
        <w:t xml:space="preserve"> </w:t>
      </w:r>
      <w:r w:rsidRPr="00F647E0">
        <w:rPr>
          <w:rFonts w:asciiTheme="minorHAnsi" w:hAnsiTheme="minorHAnsi" w:cstheme="minorHAnsi"/>
          <w:i/>
          <w:iCs/>
        </w:rPr>
        <w:t>cu</w:t>
      </w:r>
      <w:r w:rsidRPr="00F647E0">
        <w:rPr>
          <w:rFonts w:asciiTheme="minorHAnsi" w:hAnsiTheme="minorHAnsi" w:cstheme="minorHAnsi"/>
          <w:i/>
          <w:iCs/>
          <w:spacing w:val="8"/>
        </w:rPr>
        <w:t xml:space="preserve"> </w:t>
      </w:r>
      <w:r w:rsidRPr="00F647E0">
        <w:rPr>
          <w:rFonts w:asciiTheme="minorHAnsi" w:hAnsiTheme="minorHAnsi" w:cstheme="minorHAnsi"/>
          <w:i/>
          <w:iCs/>
        </w:rPr>
        <w:t>toate</w:t>
      </w:r>
      <w:r w:rsidRPr="00F647E0">
        <w:rPr>
          <w:rFonts w:asciiTheme="minorHAnsi" w:hAnsiTheme="minorHAnsi" w:cstheme="minorHAnsi"/>
          <w:i/>
          <w:iCs/>
          <w:spacing w:val="9"/>
        </w:rPr>
        <w:t xml:space="preserve"> </w:t>
      </w:r>
      <w:r w:rsidRPr="00F647E0">
        <w:rPr>
          <w:rFonts w:asciiTheme="minorHAnsi" w:hAnsiTheme="minorHAnsi" w:cstheme="minorHAnsi"/>
          <w:i/>
          <w:iCs/>
        </w:rPr>
        <w:t>anexele</w:t>
      </w:r>
      <w:r w:rsidRPr="00F647E0">
        <w:rPr>
          <w:rFonts w:asciiTheme="minorHAnsi" w:hAnsiTheme="minorHAnsi" w:cstheme="minorHAnsi"/>
          <w:i/>
          <w:iCs/>
          <w:spacing w:val="7"/>
        </w:rPr>
        <w:t xml:space="preserve"> </w:t>
      </w:r>
      <w:r w:rsidRPr="00F647E0">
        <w:rPr>
          <w:rFonts w:asciiTheme="minorHAnsi" w:hAnsiTheme="minorHAnsi" w:cstheme="minorHAnsi"/>
          <w:i/>
          <w:iCs/>
        </w:rPr>
        <w:t>solicitate</w:t>
      </w:r>
      <w:r w:rsidRPr="00F647E0">
        <w:rPr>
          <w:rFonts w:asciiTheme="minorHAnsi" w:hAnsiTheme="minorHAnsi" w:cstheme="minorHAnsi"/>
          <w:i/>
          <w:iCs/>
          <w:spacing w:val="8"/>
        </w:rPr>
        <w:t xml:space="preserve"> </w:t>
      </w:r>
      <w:r w:rsidRPr="00F647E0">
        <w:rPr>
          <w:rFonts w:asciiTheme="minorHAnsi" w:hAnsiTheme="minorHAnsi" w:cstheme="minorHAnsi"/>
          <w:i/>
          <w:iCs/>
        </w:rPr>
        <w:t>prin</w:t>
      </w:r>
      <w:r w:rsidRPr="00F647E0">
        <w:rPr>
          <w:rFonts w:asciiTheme="minorHAnsi" w:hAnsiTheme="minorHAnsi" w:cstheme="minorHAnsi"/>
          <w:i/>
          <w:iCs/>
          <w:spacing w:val="11"/>
        </w:rPr>
        <w:t xml:space="preserve"> </w:t>
      </w:r>
      <w:r w:rsidRPr="00F647E0">
        <w:rPr>
          <w:rFonts w:asciiTheme="minorHAnsi" w:hAnsiTheme="minorHAnsi" w:cstheme="minorHAnsi"/>
          <w:i/>
          <w:iCs/>
        </w:rPr>
        <w:t>prezentul ghid.</w:t>
      </w:r>
    </w:p>
    <w:p w14:paraId="474E7595" w14:textId="77777777" w:rsidR="00C17573" w:rsidRDefault="00C17573" w:rsidP="004523EA">
      <w:pPr>
        <w:pStyle w:val="BodyText"/>
        <w:tabs>
          <w:tab w:val="left" w:pos="10350"/>
        </w:tabs>
        <w:spacing w:before="109"/>
        <w:ind w:left="0" w:right="191"/>
        <w:jc w:val="both"/>
        <w:rPr>
          <w:rFonts w:asciiTheme="minorHAnsi" w:hAnsiTheme="minorHAnsi" w:cstheme="minorHAnsi"/>
          <w:i/>
          <w:iCs/>
        </w:rPr>
      </w:pPr>
    </w:p>
    <w:p w14:paraId="7498043F" w14:textId="072EC5A5" w:rsidR="00FE4D1C" w:rsidRPr="00F647E0" w:rsidRDefault="00FE4D1C" w:rsidP="00932069">
      <w:pPr>
        <w:pStyle w:val="Heading1"/>
        <w:numPr>
          <w:ilvl w:val="1"/>
          <w:numId w:val="21"/>
        </w:numPr>
        <w:tabs>
          <w:tab w:val="left" w:pos="450"/>
          <w:tab w:val="left" w:pos="6096"/>
          <w:tab w:val="left" w:pos="10639"/>
        </w:tabs>
        <w:ind w:right="191" w:hanging="680"/>
        <w:jc w:val="left"/>
        <w:rPr>
          <w:rFonts w:asciiTheme="minorHAnsi" w:hAnsiTheme="minorHAnsi" w:cstheme="minorHAnsi"/>
          <w:shd w:val="clear" w:color="auto" w:fill="9CC2E4"/>
        </w:rPr>
      </w:pPr>
      <w:bookmarkStart w:id="10" w:name="_Toc153447268"/>
      <w:r w:rsidRPr="00F647E0">
        <w:rPr>
          <w:rFonts w:asciiTheme="minorHAnsi" w:hAnsiTheme="minorHAnsi" w:cstheme="minorHAnsi"/>
          <w:shd w:val="clear" w:color="auto" w:fill="9CC2E4"/>
        </w:rPr>
        <w:t>Acțiunile și activitățile finanțabile</w:t>
      </w:r>
      <w:bookmarkEnd w:id="10"/>
    </w:p>
    <w:p w14:paraId="1C08D076" w14:textId="09B539EF" w:rsidR="006F155F" w:rsidRPr="00F647E0" w:rsidRDefault="006F155F" w:rsidP="004523EA">
      <w:pPr>
        <w:tabs>
          <w:tab w:val="left" w:pos="450"/>
        </w:tabs>
        <w:rPr>
          <w:rFonts w:asciiTheme="minorHAnsi" w:hAnsiTheme="minorHAnsi" w:cstheme="minorHAnsi"/>
          <w:shd w:val="clear" w:color="auto" w:fill="9CC2E4"/>
        </w:rPr>
      </w:pPr>
    </w:p>
    <w:p w14:paraId="2D4795D7" w14:textId="6846140E" w:rsidR="006F155F" w:rsidRPr="00F647E0" w:rsidRDefault="003337DA" w:rsidP="004523EA">
      <w:pPr>
        <w:pStyle w:val="Heading3"/>
        <w:tabs>
          <w:tab w:val="left" w:pos="450"/>
          <w:tab w:val="left" w:pos="799"/>
          <w:tab w:val="left" w:pos="3686"/>
          <w:tab w:val="left" w:pos="10639"/>
        </w:tabs>
        <w:ind w:right="191" w:hanging="798"/>
        <w:jc w:val="left"/>
        <w:rPr>
          <w:rFonts w:asciiTheme="minorHAnsi" w:hAnsiTheme="minorHAnsi" w:cstheme="minorHAnsi"/>
          <w:shd w:val="clear" w:color="auto" w:fill="9CC2E4"/>
        </w:rPr>
      </w:pPr>
      <w:bookmarkStart w:id="11" w:name="_Toc153447269"/>
      <w:r w:rsidRPr="00F647E0">
        <w:rPr>
          <w:rFonts w:asciiTheme="minorHAnsi" w:hAnsiTheme="minorHAnsi" w:cstheme="minorHAnsi"/>
          <w:shd w:val="clear" w:color="auto" w:fill="9CC2E4"/>
        </w:rPr>
        <w:t xml:space="preserve">1.3.1 </w:t>
      </w:r>
      <w:r w:rsidRPr="00F647E0">
        <w:rPr>
          <w:rFonts w:asciiTheme="minorHAnsi" w:hAnsiTheme="minorHAnsi" w:cstheme="minorHAnsi"/>
          <w:shd w:val="clear" w:color="auto" w:fill="9CC2E4"/>
        </w:rPr>
        <w:tab/>
        <w:t>Acțiunile finanțabile</w:t>
      </w:r>
      <w:bookmarkEnd w:id="11"/>
    </w:p>
    <w:p w14:paraId="398A3318" w14:textId="0D614D48" w:rsidR="00A944C3" w:rsidRPr="002B06CA" w:rsidRDefault="00A944C3" w:rsidP="00CE3E61">
      <w:pPr>
        <w:pStyle w:val="BodyText"/>
        <w:tabs>
          <w:tab w:val="left" w:pos="450"/>
          <w:tab w:val="left" w:pos="10058"/>
        </w:tabs>
        <w:spacing w:before="109"/>
        <w:ind w:left="0" w:right="191"/>
        <w:rPr>
          <w:rFonts w:asciiTheme="minorHAnsi" w:hAnsiTheme="minorHAnsi" w:cstheme="minorHAnsi"/>
        </w:rPr>
      </w:pPr>
      <w:bookmarkStart w:id="12" w:name="_bookmark3"/>
      <w:bookmarkEnd w:id="12"/>
      <w:r w:rsidRPr="002B06CA">
        <w:rPr>
          <w:rFonts w:asciiTheme="minorHAnsi" w:hAnsiTheme="minorHAnsi" w:cstheme="minorHAnsi"/>
        </w:rPr>
        <w:t xml:space="preserve">În cadrul acestui obiectiv specific vor putea fi finanțate proiecte care au ca obiectiv implementarea următoarei acțiuni: </w:t>
      </w:r>
    </w:p>
    <w:p w14:paraId="05D6E016" w14:textId="6ADA0841" w:rsidR="00A944C3" w:rsidRPr="002B06CA" w:rsidRDefault="00A944C3" w:rsidP="00932069">
      <w:pPr>
        <w:pStyle w:val="BodyText"/>
        <w:numPr>
          <w:ilvl w:val="3"/>
          <w:numId w:val="20"/>
        </w:numPr>
        <w:tabs>
          <w:tab w:val="left" w:pos="450"/>
        </w:tabs>
        <w:spacing w:before="109"/>
        <w:ind w:left="0" w:right="191" w:firstLine="0"/>
        <w:rPr>
          <w:rFonts w:asciiTheme="minorHAnsi" w:hAnsiTheme="minorHAnsi" w:cstheme="minorHAnsi"/>
          <w:b/>
          <w:bCs/>
        </w:rPr>
      </w:pPr>
      <w:r w:rsidRPr="002B06CA">
        <w:rPr>
          <w:rFonts w:asciiTheme="minorHAnsi" w:hAnsiTheme="minorHAnsi" w:cstheme="minorHAnsi"/>
          <w:b/>
          <w:bCs/>
        </w:rPr>
        <w:t>Dezvoltarea de noi capacităţi de stocare a energiei electrice în baterii</w:t>
      </w:r>
      <w:r w:rsidR="00504D0F" w:rsidRPr="002B06CA">
        <w:rPr>
          <w:rFonts w:asciiTheme="minorHAnsi" w:hAnsiTheme="minorHAnsi" w:cstheme="minorHAnsi"/>
          <w:b/>
          <w:bCs/>
        </w:rPr>
        <w:t>.</w:t>
      </w:r>
      <w:r w:rsidRPr="002B06CA">
        <w:rPr>
          <w:rFonts w:asciiTheme="minorHAnsi" w:hAnsiTheme="minorHAnsi" w:cstheme="minorHAnsi"/>
          <w:b/>
          <w:bCs/>
        </w:rPr>
        <w:t xml:space="preserve"> </w:t>
      </w:r>
    </w:p>
    <w:p w14:paraId="29096E54" w14:textId="4A759041" w:rsidR="00A944C3" w:rsidRPr="002B06CA" w:rsidRDefault="00A944C3" w:rsidP="004523EA">
      <w:pPr>
        <w:pStyle w:val="BodyText"/>
        <w:tabs>
          <w:tab w:val="left" w:pos="450"/>
        </w:tabs>
        <w:spacing w:before="109"/>
        <w:ind w:left="0" w:right="191"/>
        <w:jc w:val="both"/>
        <w:rPr>
          <w:rFonts w:asciiTheme="minorHAnsi" w:hAnsiTheme="minorHAnsi" w:cstheme="minorHAnsi"/>
        </w:rPr>
      </w:pPr>
      <w:r w:rsidRPr="002B06CA">
        <w:rPr>
          <w:rFonts w:asciiTheme="minorHAnsi" w:hAnsiTheme="minorHAnsi" w:cstheme="minorHAnsi"/>
        </w:rPr>
        <w:t>În sensul prezentului ghid, dezvoltarea de capacități noi de stocare a energiei electrice în baterii vizează crearea de instalații noi de stocare a energiei electrice acolo unde nu au existat până în prezent.</w:t>
      </w:r>
    </w:p>
    <w:p w14:paraId="617147B7" w14:textId="7C5F33C4" w:rsidR="00F528FD" w:rsidRDefault="00F528FD" w:rsidP="004523EA">
      <w:pPr>
        <w:ind w:right="-11"/>
        <w:jc w:val="both"/>
        <w:rPr>
          <w:rFonts w:asciiTheme="minorHAnsi" w:hAnsiTheme="minorHAnsi" w:cstheme="minorHAnsi"/>
          <w:b/>
          <w:bCs/>
          <w:sz w:val="24"/>
          <w:szCs w:val="24"/>
          <w:u w:val="single"/>
        </w:rPr>
      </w:pPr>
      <w:r w:rsidRPr="00486A74">
        <w:rPr>
          <w:rFonts w:asciiTheme="minorHAnsi" w:hAnsiTheme="minorHAnsi" w:cstheme="minorHAnsi"/>
          <w:b/>
          <w:bCs/>
          <w:sz w:val="24"/>
          <w:szCs w:val="24"/>
          <w:u w:val="single"/>
        </w:rPr>
        <w:t>Capacitatea de debitare/absorție</w:t>
      </w:r>
      <w:r w:rsidR="006A2EAF" w:rsidRPr="00486A74">
        <w:rPr>
          <w:rFonts w:asciiTheme="minorHAnsi" w:hAnsiTheme="minorHAnsi" w:cstheme="minorHAnsi"/>
          <w:b/>
          <w:bCs/>
          <w:sz w:val="24"/>
          <w:szCs w:val="24"/>
          <w:u w:val="single"/>
        </w:rPr>
        <w:t xml:space="preserve"> </w:t>
      </w:r>
      <w:r w:rsidR="00800955" w:rsidRPr="00486A74">
        <w:rPr>
          <w:rFonts w:asciiTheme="minorHAnsi" w:hAnsiTheme="minorHAnsi" w:cstheme="minorHAnsi"/>
          <w:b/>
          <w:bCs/>
          <w:sz w:val="24"/>
          <w:szCs w:val="24"/>
          <w:u w:val="single"/>
        </w:rPr>
        <w:t>(MW)</w:t>
      </w:r>
      <w:r w:rsidRPr="00486A74">
        <w:rPr>
          <w:rFonts w:asciiTheme="minorHAnsi" w:hAnsiTheme="minorHAnsi" w:cstheme="minorHAnsi"/>
          <w:b/>
          <w:bCs/>
          <w:sz w:val="24"/>
          <w:szCs w:val="24"/>
          <w:u w:val="single"/>
        </w:rPr>
        <w:t xml:space="preserve"> va reprezenta minim 50% din </w:t>
      </w:r>
      <w:r w:rsidR="00800955" w:rsidRPr="00486A74">
        <w:rPr>
          <w:rFonts w:asciiTheme="minorHAnsi" w:hAnsiTheme="minorHAnsi" w:cstheme="minorHAnsi"/>
          <w:b/>
          <w:bCs/>
          <w:sz w:val="24"/>
          <w:szCs w:val="24"/>
          <w:u w:val="single"/>
        </w:rPr>
        <w:t>energia</w:t>
      </w:r>
      <w:r w:rsidR="006A2EAF" w:rsidRPr="00486A74">
        <w:rPr>
          <w:rFonts w:asciiTheme="minorHAnsi" w:hAnsiTheme="minorHAnsi" w:cstheme="minorHAnsi"/>
          <w:b/>
          <w:bCs/>
          <w:sz w:val="24"/>
          <w:szCs w:val="24"/>
          <w:u w:val="single"/>
        </w:rPr>
        <w:t xml:space="preserve"> </w:t>
      </w:r>
      <w:r w:rsidR="00800955" w:rsidRPr="00486A74">
        <w:rPr>
          <w:rFonts w:asciiTheme="minorHAnsi" w:hAnsiTheme="minorHAnsi" w:cstheme="minorHAnsi"/>
          <w:b/>
          <w:bCs/>
          <w:sz w:val="24"/>
          <w:szCs w:val="24"/>
          <w:u w:val="single"/>
        </w:rPr>
        <w:t>(MWh)</w:t>
      </w:r>
      <w:r w:rsidRPr="00486A74">
        <w:rPr>
          <w:rFonts w:asciiTheme="minorHAnsi" w:hAnsiTheme="minorHAnsi" w:cstheme="minorHAnsi"/>
          <w:b/>
          <w:bCs/>
          <w:sz w:val="24"/>
          <w:szCs w:val="24"/>
          <w:u w:val="single"/>
        </w:rPr>
        <w:t xml:space="preserve"> </w:t>
      </w:r>
      <w:r w:rsidR="00800955" w:rsidRPr="00486A74">
        <w:rPr>
          <w:rFonts w:asciiTheme="minorHAnsi" w:hAnsiTheme="minorHAnsi" w:cstheme="minorHAnsi"/>
          <w:b/>
          <w:bCs/>
          <w:sz w:val="24"/>
          <w:szCs w:val="24"/>
          <w:u w:val="single"/>
        </w:rPr>
        <w:t>nominală a</w:t>
      </w:r>
      <w:r w:rsidRPr="00486A74">
        <w:rPr>
          <w:rFonts w:asciiTheme="minorHAnsi" w:hAnsiTheme="minorHAnsi" w:cstheme="minorHAnsi"/>
          <w:b/>
          <w:bCs/>
          <w:sz w:val="24"/>
          <w:szCs w:val="24"/>
          <w:u w:val="single"/>
        </w:rPr>
        <w:t xml:space="preserve"> bateriei, </w:t>
      </w:r>
      <w:r w:rsidR="00486A74" w:rsidRPr="00486A74">
        <w:rPr>
          <w:rFonts w:asciiTheme="minorHAnsi" w:hAnsiTheme="minorHAnsi" w:cstheme="minorHAnsi"/>
          <w:b/>
          <w:bCs/>
          <w:sz w:val="24"/>
          <w:szCs w:val="24"/>
          <w:u w:val="single"/>
        </w:rPr>
        <w:t>astfel încât un ciclu complet de încărcare să nu dureze mai mult de 2 ore, iar un ciclu complet de descărcare să nu dureze mai mult de 2 ore</w:t>
      </w:r>
      <w:r w:rsidRPr="00486A74">
        <w:rPr>
          <w:rFonts w:asciiTheme="minorHAnsi" w:hAnsiTheme="minorHAnsi" w:cstheme="minorHAnsi"/>
          <w:b/>
          <w:bCs/>
          <w:sz w:val="24"/>
          <w:szCs w:val="24"/>
          <w:u w:val="single"/>
        </w:rPr>
        <w:t>.</w:t>
      </w:r>
    </w:p>
    <w:p w14:paraId="6F649B14" w14:textId="77777777" w:rsidR="00C17573" w:rsidRDefault="00C17573" w:rsidP="004523EA">
      <w:pPr>
        <w:ind w:right="-11"/>
        <w:jc w:val="both"/>
        <w:rPr>
          <w:rFonts w:asciiTheme="minorHAnsi" w:hAnsiTheme="minorHAnsi" w:cstheme="minorHAnsi"/>
          <w:b/>
          <w:bCs/>
          <w:sz w:val="24"/>
          <w:szCs w:val="24"/>
          <w:u w:val="single"/>
        </w:rPr>
      </w:pPr>
    </w:p>
    <w:p w14:paraId="21F0F526" w14:textId="77777777" w:rsidR="003A06F1" w:rsidRDefault="003A06F1" w:rsidP="004523EA">
      <w:pPr>
        <w:ind w:right="-11"/>
        <w:jc w:val="both"/>
        <w:rPr>
          <w:rFonts w:asciiTheme="minorHAnsi" w:hAnsiTheme="minorHAnsi" w:cstheme="minorHAnsi"/>
          <w:b/>
          <w:bCs/>
          <w:sz w:val="24"/>
          <w:szCs w:val="24"/>
          <w:u w:val="single"/>
        </w:rPr>
      </w:pPr>
    </w:p>
    <w:p w14:paraId="1028B58E" w14:textId="6DCF5510" w:rsidR="00C20978" w:rsidRPr="002B06CA" w:rsidRDefault="00F528FD" w:rsidP="004523EA">
      <w:pPr>
        <w:tabs>
          <w:tab w:val="left" w:pos="540"/>
          <w:tab w:val="left" w:pos="630"/>
        </w:tabs>
        <w:autoSpaceDE/>
        <w:autoSpaceDN/>
        <w:ind w:right="-90"/>
        <w:jc w:val="both"/>
        <w:rPr>
          <w:rFonts w:asciiTheme="minorHAnsi" w:hAnsiTheme="minorHAnsi" w:cstheme="minorHAnsi"/>
          <w:b/>
          <w:sz w:val="24"/>
          <w:szCs w:val="24"/>
        </w:rPr>
      </w:pPr>
      <w:r w:rsidRPr="002B06CA">
        <w:rPr>
          <w:rFonts w:asciiTheme="minorHAnsi" w:hAnsiTheme="minorHAnsi" w:cstheme="minorHAnsi"/>
          <w:b/>
          <w:sz w:val="24"/>
          <w:szCs w:val="24"/>
        </w:rPr>
        <w:t>Sunt excluse de la finanțare activitățile ce implică baterii care utilizează tehnologii pe bază de plumb, NiCd sau NiMH.</w:t>
      </w:r>
    </w:p>
    <w:p w14:paraId="6BC55619" w14:textId="77777777" w:rsidR="000B3BD7" w:rsidRPr="00F647E0" w:rsidRDefault="000B3BD7" w:rsidP="004523EA">
      <w:pPr>
        <w:tabs>
          <w:tab w:val="left" w:pos="540"/>
          <w:tab w:val="left" w:pos="630"/>
        </w:tabs>
        <w:autoSpaceDE/>
        <w:autoSpaceDN/>
        <w:ind w:right="-90"/>
        <w:jc w:val="both"/>
        <w:rPr>
          <w:rFonts w:asciiTheme="minorHAnsi" w:hAnsiTheme="minorHAnsi" w:cstheme="minorHAnsi"/>
        </w:rPr>
      </w:pPr>
    </w:p>
    <w:p w14:paraId="728927B5" w14:textId="04EB2C8B" w:rsidR="00095544" w:rsidRPr="00F647E0" w:rsidRDefault="003337DA" w:rsidP="004523EA">
      <w:pPr>
        <w:pStyle w:val="Heading3"/>
        <w:ind w:hanging="798"/>
        <w:rPr>
          <w:rFonts w:asciiTheme="minorHAnsi" w:hAnsiTheme="minorHAnsi" w:cstheme="minorHAnsi"/>
          <w:shd w:val="clear" w:color="auto" w:fill="9CC2E4"/>
        </w:rPr>
      </w:pPr>
      <w:bookmarkStart w:id="13" w:name="_Toc153447270"/>
      <w:r w:rsidRPr="00F647E0">
        <w:rPr>
          <w:rFonts w:asciiTheme="minorHAnsi" w:hAnsiTheme="minorHAnsi" w:cstheme="minorHAnsi"/>
          <w:shd w:val="clear" w:color="auto" w:fill="9CC2E4"/>
        </w:rPr>
        <w:t xml:space="preserve">1.3.2 </w:t>
      </w:r>
      <w:r w:rsidRPr="00F647E0">
        <w:rPr>
          <w:rFonts w:asciiTheme="minorHAnsi" w:hAnsiTheme="minorHAnsi" w:cstheme="minorHAnsi"/>
          <w:shd w:val="clear" w:color="auto" w:fill="9CC2E4"/>
        </w:rPr>
        <w:tab/>
      </w:r>
      <w:r w:rsidR="00486967" w:rsidRPr="00F647E0">
        <w:rPr>
          <w:rFonts w:asciiTheme="minorHAnsi" w:hAnsiTheme="minorHAnsi" w:cstheme="minorHAnsi"/>
          <w:shd w:val="clear" w:color="auto" w:fill="9CC2E4"/>
        </w:rPr>
        <w:t>Activităţile</w:t>
      </w:r>
      <w:r w:rsidR="00486967" w:rsidRPr="00F647E0">
        <w:rPr>
          <w:rFonts w:asciiTheme="minorHAnsi" w:hAnsiTheme="minorHAnsi" w:cstheme="minorHAnsi"/>
          <w:spacing w:val="-5"/>
          <w:shd w:val="clear" w:color="auto" w:fill="9CC2E4"/>
        </w:rPr>
        <w:t xml:space="preserve"> </w:t>
      </w:r>
      <w:r w:rsidR="00486967" w:rsidRPr="00F647E0">
        <w:rPr>
          <w:rFonts w:asciiTheme="minorHAnsi" w:hAnsiTheme="minorHAnsi" w:cstheme="minorHAnsi"/>
          <w:shd w:val="clear" w:color="auto" w:fill="9CC2E4"/>
        </w:rPr>
        <w:t>finanţabile</w:t>
      </w:r>
      <w:r w:rsidR="005203A9" w:rsidRPr="00F647E0">
        <w:rPr>
          <w:rFonts w:asciiTheme="minorHAnsi" w:hAnsiTheme="minorHAnsi" w:cstheme="minorHAnsi"/>
          <w:shd w:val="clear" w:color="auto" w:fill="9CC2E4"/>
        </w:rPr>
        <w:t xml:space="preserve"> eligibile</w:t>
      </w:r>
      <w:bookmarkEnd w:id="13"/>
    </w:p>
    <w:p w14:paraId="53AC9280" w14:textId="30354EED" w:rsidR="006F155F" w:rsidRPr="00F647E0" w:rsidRDefault="00486967" w:rsidP="004523EA">
      <w:pPr>
        <w:pStyle w:val="BodyText"/>
        <w:spacing w:before="90"/>
        <w:ind w:right="191"/>
        <w:jc w:val="both"/>
        <w:rPr>
          <w:rFonts w:asciiTheme="minorHAnsi" w:hAnsiTheme="minorHAnsi" w:cstheme="minorHAnsi"/>
          <w:b/>
          <w:bCs/>
        </w:rPr>
      </w:pPr>
      <w:r w:rsidRPr="00F647E0">
        <w:rPr>
          <w:rFonts w:asciiTheme="minorHAnsi" w:hAnsiTheme="minorHAnsi" w:cstheme="minorHAnsi"/>
          <w:i/>
          <w:iCs/>
        </w:rPr>
        <w:t xml:space="preserve"> </w:t>
      </w:r>
      <w:r w:rsidRPr="00F647E0">
        <w:rPr>
          <w:rFonts w:asciiTheme="minorHAnsi" w:hAnsiTheme="minorHAnsi" w:cstheme="minorHAnsi"/>
          <w:b/>
          <w:bCs/>
        </w:rPr>
        <w:t>Următoarele activităţi prevăzute în proiect sunt eligibile:</w:t>
      </w:r>
    </w:p>
    <w:p w14:paraId="59092DE0" w14:textId="77777777" w:rsidR="00A944C3" w:rsidRPr="00F647E0" w:rsidRDefault="00A944C3" w:rsidP="00932069">
      <w:pPr>
        <w:pStyle w:val="ListParagraph"/>
        <w:widowControl/>
        <w:numPr>
          <w:ilvl w:val="0"/>
          <w:numId w:val="24"/>
        </w:numPr>
        <w:autoSpaceDE/>
        <w:autoSpaceDN/>
        <w:spacing w:before="0"/>
        <w:ind w:right="-11"/>
        <w:contextualSpacing/>
        <w:rPr>
          <w:rFonts w:asciiTheme="minorHAnsi" w:hAnsiTheme="minorHAnsi" w:cstheme="minorHAnsi"/>
          <w:bCs/>
          <w:sz w:val="24"/>
          <w:szCs w:val="24"/>
        </w:rPr>
      </w:pPr>
      <w:r w:rsidRPr="00F647E0">
        <w:rPr>
          <w:rFonts w:asciiTheme="minorHAnsi" w:hAnsiTheme="minorHAnsi" w:cstheme="minorHAnsi"/>
          <w:bCs/>
          <w:sz w:val="24"/>
          <w:szCs w:val="24"/>
        </w:rPr>
        <w:lastRenderedPageBreak/>
        <w:t>Achiziţionarea de instalaţii/echipamente pentru construirea de capacități noi de stocare a energiei electrice în baterii</w:t>
      </w:r>
      <w:r w:rsidRPr="003345C2">
        <w:rPr>
          <w:rFonts w:asciiTheme="minorHAnsi" w:hAnsiTheme="minorHAnsi" w:cstheme="minorHAnsi"/>
          <w:bCs/>
          <w:sz w:val="24"/>
          <w:szCs w:val="24"/>
          <w:lang w:val="fr-FR"/>
        </w:rPr>
        <w:t xml:space="preserve">; </w:t>
      </w:r>
    </w:p>
    <w:p w14:paraId="5031C0D7" w14:textId="1D28C6E9" w:rsidR="00A944C3" w:rsidRPr="00CA2AF6" w:rsidRDefault="00A944C3" w:rsidP="00932069">
      <w:pPr>
        <w:pStyle w:val="ListParagraph"/>
        <w:widowControl/>
        <w:numPr>
          <w:ilvl w:val="0"/>
          <w:numId w:val="24"/>
        </w:numPr>
        <w:autoSpaceDE/>
        <w:autoSpaceDN/>
        <w:spacing w:before="0"/>
        <w:ind w:right="191"/>
        <w:contextualSpacing/>
        <w:rPr>
          <w:rFonts w:asciiTheme="minorHAnsi" w:hAnsiTheme="minorHAnsi" w:cstheme="minorHAnsi"/>
          <w:bCs/>
          <w:sz w:val="24"/>
          <w:szCs w:val="24"/>
        </w:rPr>
      </w:pPr>
      <w:r w:rsidRPr="00F647E0">
        <w:rPr>
          <w:rFonts w:asciiTheme="minorHAnsi" w:hAnsiTheme="minorHAnsi" w:cstheme="minorHAnsi"/>
          <w:sz w:val="24"/>
          <w:szCs w:val="24"/>
        </w:rPr>
        <w:t>Construcţii</w:t>
      </w:r>
      <w:r w:rsidRPr="00F647E0">
        <w:rPr>
          <w:rFonts w:asciiTheme="minorHAnsi" w:hAnsiTheme="minorHAnsi" w:cstheme="minorHAnsi"/>
          <w:spacing w:val="13"/>
          <w:sz w:val="24"/>
          <w:szCs w:val="24"/>
        </w:rPr>
        <w:t xml:space="preserve"> </w:t>
      </w:r>
      <w:r w:rsidRPr="00F647E0">
        <w:rPr>
          <w:rFonts w:asciiTheme="minorHAnsi" w:hAnsiTheme="minorHAnsi" w:cstheme="minorHAnsi"/>
          <w:sz w:val="24"/>
          <w:szCs w:val="24"/>
        </w:rPr>
        <w:t>care</w:t>
      </w:r>
      <w:r w:rsidRPr="00F647E0">
        <w:rPr>
          <w:rFonts w:asciiTheme="minorHAnsi" w:hAnsiTheme="minorHAnsi" w:cstheme="minorHAnsi"/>
          <w:spacing w:val="11"/>
          <w:sz w:val="24"/>
          <w:szCs w:val="24"/>
        </w:rPr>
        <w:t xml:space="preserve"> </w:t>
      </w:r>
      <w:r w:rsidRPr="00F647E0">
        <w:rPr>
          <w:rFonts w:asciiTheme="minorHAnsi" w:hAnsiTheme="minorHAnsi" w:cstheme="minorHAnsi"/>
          <w:sz w:val="24"/>
          <w:szCs w:val="24"/>
        </w:rPr>
        <w:t>fac</w:t>
      </w:r>
      <w:r w:rsidRPr="00F647E0">
        <w:rPr>
          <w:rFonts w:asciiTheme="minorHAnsi" w:hAnsiTheme="minorHAnsi" w:cstheme="minorHAnsi"/>
          <w:spacing w:val="12"/>
          <w:sz w:val="24"/>
          <w:szCs w:val="24"/>
        </w:rPr>
        <w:t xml:space="preserve"> </w:t>
      </w:r>
      <w:r w:rsidRPr="00F647E0">
        <w:rPr>
          <w:rFonts w:asciiTheme="minorHAnsi" w:hAnsiTheme="minorHAnsi" w:cstheme="minorHAnsi"/>
          <w:sz w:val="24"/>
          <w:szCs w:val="24"/>
        </w:rPr>
        <w:t>obiectul</w:t>
      </w:r>
      <w:r w:rsidRPr="00F647E0">
        <w:rPr>
          <w:rFonts w:asciiTheme="minorHAnsi" w:hAnsiTheme="minorHAnsi" w:cstheme="minorHAnsi"/>
          <w:spacing w:val="13"/>
          <w:sz w:val="24"/>
          <w:szCs w:val="24"/>
        </w:rPr>
        <w:t xml:space="preserve"> </w:t>
      </w:r>
      <w:r w:rsidRPr="00F647E0">
        <w:rPr>
          <w:rFonts w:asciiTheme="minorHAnsi" w:hAnsiTheme="minorHAnsi" w:cstheme="minorHAnsi"/>
          <w:sz w:val="24"/>
          <w:szCs w:val="24"/>
        </w:rPr>
        <w:t>proiectului</w:t>
      </w:r>
      <w:r w:rsidRPr="00F647E0">
        <w:rPr>
          <w:rFonts w:asciiTheme="minorHAnsi" w:hAnsiTheme="minorHAnsi" w:cstheme="minorHAnsi"/>
          <w:spacing w:val="14"/>
          <w:sz w:val="24"/>
          <w:szCs w:val="24"/>
        </w:rPr>
        <w:t xml:space="preserve"> </w:t>
      </w:r>
      <w:r w:rsidRPr="00F647E0">
        <w:rPr>
          <w:rFonts w:asciiTheme="minorHAnsi" w:hAnsiTheme="minorHAnsi" w:cstheme="minorHAnsi"/>
          <w:sz w:val="24"/>
          <w:szCs w:val="24"/>
        </w:rPr>
        <w:t>de</w:t>
      </w:r>
      <w:r w:rsidRPr="00F647E0">
        <w:rPr>
          <w:rFonts w:asciiTheme="minorHAnsi" w:hAnsiTheme="minorHAnsi" w:cstheme="minorHAnsi"/>
          <w:spacing w:val="12"/>
          <w:sz w:val="24"/>
          <w:szCs w:val="24"/>
        </w:rPr>
        <w:t xml:space="preserve"> </w:t>
      </w:r>
      <w:r w:rsidRPr="00F647E0">
        <w:rPr>
          <w:rFonts w:asciiTheme="minorHAnsi" w:hAnsiTheme="minorHAnsi" w:cstheme="minorHAnsi"/>
          <w:sz w:val="24"/>
          <w:szCs w:val="24"/>
        </w:rPr>
        <w:t>stocare a</w:t>
      </w:r>
      <w:r w:rsidRPr="00F647E0">
        <w:rPr>
          <w:rFonts w:asciiTheme="minorHAnsi" w:hAnsiTheme="minorHAnsi" w:cstheme="minorHAnsi"/>
          <w:spacing w:val="12"/>
          <w:sz w:val="24"/>
          <w:szCs w:val="24"/>
        </w:rPr>
        <w:t xml:space="preserve"> </w:t>
      </w:r>
      <w:r w:rsidRPr="00F647E0">
        <w:rPr>
          <w:rFonts w:asciiTheme="minorHAnsi" w:hAnsiTheme="minorHAnsi" w:cstheme="minorHAnsi"/>
          <w:sz w:val="24"/>
          <w:szCs w:val="24"/>
        </w:rPr>
        <w:t>energiei</w:t>
      </w:r>
      <w:r w:rsidRPr="00F647E0">
        <w:rPr>
          <w:rFonts w:asciiTheme="minorHAnsi" w:hAnsiTheme="minorHAnsi" w:cstheme="minorHAnsi"/>
          <w:spacing w:val="19"/>
          <w:sz w:val="24"/>
          <w:szCs w:val="24"/>
        </w:rPr>
        <w:t xml:space="preserve"> </w:t>
      </w:r>
      <w:r w:rsidRPr="00F647E0">
        <w:rPr>
          <w:rFonts w:asciiTheme="minorHAnsi" w:hAnsiTheme="minorHAnsi" w:cstheme="minorHAnsi"/>
          <w:sz w:val="24"/>
          <w:szCs w:val="24"/>
        </w:rPr>
        <w:t>electrice</w:t>
      </w:r>
      <w:r w:rsidRPr="00F647E0">
        <w:rPr>
          <w:rFonts w:asciiTheme="minorHAnsi" w:hAnsiTheme="minorHAnsi" w:cstheme="minorHAnsi"/>
          <w:spacing w:val="14"/>
          <w:sz w:val="24"/>
          <w:szCs w:val="24"/>
        </w:rPr>
        <w:t xml:space="preserve"> </w:t>
      </w:r>
      <w:r w:rsidR="00504D0F" w:rsidRPr="00F647E0">
        <w:rPr>
          <w:rFonts w:asciiTheme="minorHAnsi" w:hAnsiTheme="minorHAnsi" w:cstheme="minorHAnsi"/>
          <w:sz w:val="24"/>
          <w:szCs w:val="24"/>
        </w:rPr>
        <w:t>î</w:t>
      </w:r>
      <w:r w:rsidRPr="00F647E0">
        <w:rPr>
          <w:rFonts w:asciiTheme="minorHAnsi" w:hAnsiTheme="minorHAnsi" w:cstheme="minorHAnsi"/>
          <w:sz w:val="24"/>
          <w:szCs w:val="24"/>
        </w:rPr>
        <w:t>n baterii</w:t>
      </w:r>
      <w:r w:rsidR="00504D0F" w:rsidRPr="00F647E0">
        <w:rPr>
          <w:rFonts w:asciiTheme="minorHAnsi" w:hAnsiTheme="minorHAnsi" w:cstheme="minorHAnsi"/>
          <w:sz w:val="24"/>
          <w:szCs w:val="24"/>
        </w:rPr>
        <w:t>.</w:t>
      </w:r>
      <w:r w:rsidRPr="00F647E0">
        <w:rPr>
          <w:rFonts w:asciiTheme="minorHAnsi" w:hAnsiTheme="minorHAnsi" w:cstheme="minorHAnsi"/>
          <w:sz w:val="24"/>
          <w:szCs w:val="24"/>
        </w:rPr>
        <w:t xml:space="preserve"> </w:t>
      </w:r>
    </w:p>
    <w:p w14:paraId="66B33DA7" w14:textId="77777777" w:rsidR="00CA2AF6" w:rsidRPr="00F647E0" w:rsidRDefault="00CA2AF6" w:rsidP="004523EA">
      <w:pPr>
        <w:pStyle w:val="ListParagraph"/>
        <w:widowControl/>
        <w:autoSpaceDE/>
        <w:autoSpaceDN/>
        <w:spacing w:before="0"/>
        <w:ind w:left="720" w:right="191" w:firstLine="0"/>
        <w:contextualSpacing/>
        <w:rPr>
          <w:rFonts w:asciiTheme="minorHAnsi" w:hAnsiTheme="minorHAnsi" w:cstheme="minorHAnsi"/>
          <w:bCs/>
          <w:sz w:val="24"/>
          <w:szCs w:val="24"/>
        </w:rPr>
      </w:pPr>
    </w:p>
    <w:p w14:paraId="69C988DE" w14:textId="1C5299F2" w:rsidR="003337DA" w:rsidRPr="00F647E0" w:rsidRDefault="003337DA" w:rsidP="00932069">
      <w:pPr>
        <w:pStyle w:val="Heading1"/>
        <w:numPr>
          <w:ilvl w:val="1"/>
          <w:numId w:val="21"/>
        </w:numPr>
        <w:tabs>
          <w:tab w:val="left" w:pos="681"/>
          <w:tab w:val="left" w:pos="6096"/>
          <w:tab w:val="left" w:pos="10639"/>
        </w:tabs>
        <w:ind w:right="191" w:hanging="680"/>
        <w:jc w:val="left"/>
        <w:rPr>
          <w:rFonts w:asciiTheme="minorHAnsi" w:hAnsiTheme="minorHAnsi" w:cstheme="minorHAnsi"/>
          <w:shd w:val="clear" w:color="auto" w:fill="9CC2E4"/>
        </w:rPr>
      </w:pPr>
      <w:bookmarkStart w:id="14" w:name="_Toc153447271"/>
      <w:r w:rsidRPr="00F647E0">
        <w:rPr>
          <w:rFonts w:asciiTheme="minorHAnsi" w:hAnsiTheme="minorHAnsi" w:cstheme="minorHAnsi"/>
          <w:shd w:val="clear" w:color="auto" w:fill="9CC2E4"/>
        </w:rPr>
        <w:t>Tipuri de solicitanți</w:t>
      </w:r>
      <w:bookmarkEnd w:id="14"/>
    </w:p>
    <w:p w14:paraId="3374FA60" w14:textId="77777777" w:rsidR="00CC75B3" w:rsidRPr="00F647E0" w:rsidRDefault="00CC75B3" w:rsidP="004523EA">
      <w:pPr>
        <w:pStyle w:val="BodyText"/>
        <w:spacing w:before="90"/>
        <w:ind w:left="0" w:right="79"/>
        <w:jc w:val="both"/>
        <w:rPr>
          <w:rFonts w:asciiTheme="minorHAnsi" w:hAnsiTheme="minorHAnsi" w:cstheme="minorHAnsi"/>
          <w:i/>
          <w:iCs/>
        </w:rPr>
      </w:pPr>
      <w:bookmarkStart w:id="15" w:name="_bookmark4"/>
      <w:bookmarkEnd w:id="15"/>
      <w:r w:rsidRPr="00F647E0">
        <w:rPr>
          <w:rFonts w:asciiTheme="minorHAnsi" w:hAnsiTheme="minorHAnsi" w:cstheme="minorHAnsi"/>
          <w:i/>
          <w:iCs/>
        </w:rPr>
        <w:t>Solicitanții eligibili sunt:</w:t>
      </w:r>
    </w:p>
    <w:p w14:paraId="29B6099F" w14:textId="1ED539BE" w:rsidR="00CC75B3" w:rsidRPr="00F647E0" w:rsidRDefault="001F1081" w:rsidP="004523EA">
      <w:pPr>
        <w:pStyle w:val="BodyText"/>
        <w:spacing w:before="90"/>
        <w:ind w:left="0" w:right="79"/>
        <w:jc w:val="both"/>
        <w:rPr>
          <w:rFonts w:asciiTheme="minorHAnsi" w:hAnsiTheme="minorHAnsi" w:cstheme="minorHAnsi"/>
        </w:rPr>
      </w:pPr>
      <w:r w:rsidRPr="00F647E0">
        <w:rPr>
          <w:rFonts w:asciiTheme="minorHAnsi" w:hAnsiTheme="minorHAnsi" w:cstheme="minorHAnsi"/>
        </w:rPr>
        <w:t>Microîntreprinderile, întreprinderile mici sau mijlocii (inclusiv întreprinderi nou înființate), cât și întreprinderile mari constituite în baza Legii nr. 31/1990 privind societățile, republicată, cu modificările şi completările ulterioare, sau constituite în conformitate cu legislația specifică din statul membru a cărei naționalitate o deţin, care au înscrise în actul constitutiv activități privind producerea și comercializarea de energie electrică, corespunzătoare diviziunii 35: "Producția și furnizarea de energie electrică și termică, gaze, apă caldă și aer condiționat" din clasificarea codurilor CAEN</w:t>
      </w:r>
      <w:r w:rsidR="00710DA8" w:rsidRPr="00F647E0">
        <w:rPr>
          <w:rFonts w:asciiTheme="minorHAnsi" w:hAnsiTheme="minorHAnsi" w:cstheme="minorHAnsi"/>
        </w:rPr>
        <w:t xml:space="preserve"> rev. 2</w:t>
      </w:r>
      <w:r w:rsidR="00F528FD" w:rsidRPr="00F647E0">
        <w:rPr>
          <w:rFonts w:asciiTheme="minorHAnsi" w:hAnsiTheme="minorHAnsi" w:cstheme="minorHAnsi"/>
        </w:rPr>
        <w:t xml:space="preserve"> sau echivalent</w:t>
      </w:r>
      <w:r w:rsidRPr="00F647E0">
        <w:rPr>
          <w:rFonts w:asciiTheme="minorHAnsi" w:hAnsiTheme="minorHAnsi" w:cstheme="minorHAnsi"/>
        </w:rPr>
        <w:t>.</w:t>
      </w:r>
    </w:p>
    <w:p w14:paraId="3DFC0067" w14:textId="77777777" w:rsidR="006F155F" w:rsidRPr="00F647E0" w:rsidRDefault="006F155F" w:rsidP="004523EA">
      <w:pPr>
        <w:pStyle w:val="BodyText"/>
        <w:spacing w:before="1"/>
        <w:ind w:left="0" w:right="191"/>
        <w:rPr>
          <w:rFonts w:asciiTheme="minorHAnsi" w:hAnsiTheme="minorHAnsi" w:cstheme="minorHAnsi"/>
          <w:b/>
          <w:sz w:val="21"/>
        </w:rPr>
      </w:pPr>
    </w:p>
    <w:p w14:paraId="3FBC1F81" w14:textId="651D0E8C" w:rsidR="003337DA" w:rsidRPr="00F647E0" w:rsidRDefault="003337DA" w:rsidP="00932069">
      <w:pPr>
        <w:pStyle w:val="Heading1"/>
        <w:numPr>
          <w:ilvl w:val="1"/>
          <w:numId w:val="21"/>
        </w:numPr>
        <w:tabs>
          <w:tab w:val="left" w:pos="681"/>
          <w:tab w:val="left" w:pos="6096"/>
          <w:tab w:val="left" w:pos="10639"/>
        </w:tabs>
        <w:ind w:right="191" w:hanging="680"/>
        <w:jc w:val="left"/>
        <w:rPr>
          <w:rFonts w:asciiTheme="minorHAnsi" w:hAnsiTheme="minorHAnsi" w:cstheme="minorHAnsi"/>
          <w:shd w:val="clear" w:color="auto" w:fill="9CC2E4"/>
        </w:rPr>
      </w:pPr>
      <w:bookmarkStart w:id="16" w:name="_Toc153447272"/>
      <w:r w:rsidRPr="00F647E0">
        <w:rPr>
          <w:rFonts w:asciiTheme="minorHAnsi" w:hAnsiTheme="minorHAnsi" w:cstheme="minorHAnsi"/>
          <w:shd w:val="clear" w:color="auto" w:fill="9CC2E4"/>
        </w:rPr>
        <w:t>Indicatori</w:t>
      </w:r>
      <w:bookmarkEnd w:id="16"/>
    </w:p>
    <w:p w14:paraId="5C3D8F99" w14:textId="77777777" w:rsidR="006F155F" w:rsidRPr="00F647E0" w:rsidRDefault="00486967" w:rsidP="004523EA">
      <w:pPr>
        <w:pStyle w:val="BodyText"/>
        <w:spacing w:before="213"/>
        <w:ind w:right="191"/>
        <w:rPr>
          <w:rFonts w:asciiTheme="minorHAnsi" w:hAnsiTheme="minorHAnsi" w:cstheme="minorHAnsi"/>
        </w:rPr>
      </w:pPr>
      <w:bookmarkStart w:id="17" w:name="_bookmark5"/>
      <w:bookmarkEnd w:id="17"/>
      <w:r w:rsidRPr="00F647E0">
        <w:rPr>
          <w:rFonts w:asciiTheme="minorHAnsi" w:hAnsiTheme="minorHAnsi" w:cstheme="minorHAnsi"/>
        </w:rPr>
        <w:t>Toate</w:t>
      </w:r>
      <w:r w:rsidRPr="00F647E0">
        <w:rPr>
          <w:rFonts w:asciiTheme="minorHAnsi" w:hAnsiTheme="minorHAnsi" w:cstheme="minorHAnsi"/>
          <w:spacing w:val="-1"/>
        </w:rPr>
        <w:t xml:space="preserve"> </w:t>
      </w:r>
      <w:r w:rsidRPr="00F647E0">
        <w:rPr>
          <w:rFonts w:asciiTheme="minorHAnsi" w:hAnsiTheme="minorHAnsi" w:cstheme="minorHAnsi"/>
        </w:rPr>
        <w:t>proiectele</w:t>
      </w:r>
      <w:r w:rsidRPr="00F647E0">
        <w:rPr>
          <w:rFonts w:asciiTheme="minorHAnsi" w:hAnsiTheme="minorHAnsi" w:cstheme="minorHAnsi"/>
          <w:spacing w:val="-2"/>
        </w:rPr>
        <w:t xml:space="preserve"> </w:t>
      </w:r>
      <w:r w:rsidRPr="00F647E0">
        <w:rPr>
          <w:rFonts w:asciiTheme="minorHAnsi" w:hAnsiTheme="minorHAnsi" w:cstheme="minorHAnsi"/>
        </w:rPr>
        <w:t>vor demonstra</w:t>
      </w:r>
      <w:r w:rsidRPr="00F647E0">
        <w:rPr>
          <w:rFonts w:asciiTheme="minorHAnsi" w:hAnsiTheme="minorHAnsi" w:cstheme="minorHAnsi"/>
          <w:spacing w:val="-3"/>
        </w:rPr>
        <w:t xml:space="preserve"> </w:t>
      </w:r>
      <w:r w:rsidRPr="00F647E0">
        <w:rPr>
          <w:rFonts w:asciiTheme="minorHAnsi" w:hAnsiTheme="minorHAnsi" w:cstheme="minorHAnsi"/>
        </w:rPr>
        <w:t>contribuţia la</w:t>
      </w:r>
      <w:r w:rsidRPr="00F647E0">
        <w:rPr>
          <w:rFonts w:asciiTheme="minorHAnsi" w:hAnsiTheme="minorHAnsi" w:cstheme="minorHAnsi"/>
          <w:spacing w:val="-2"/>
        </w:rPr>
        <w:t xml:space="preserve"> </w:t>
      </w:r>
      <w:r w:rsidRPr="00F647E0">
        <w:rPr>
          <w:rFonts w:asciiTheme="minorHAnsi" w:hAnsiTheme="minorHAnsi" w:cstheme="minorHAnsi"/>
        </w:rPr>
        <w:t>indicatorul</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rezultat</w:t>
      </w:r>
      <w:r w:rsidRPr="00F647E0">
        <w:rPr>
          <w:rFonts w:asciiTheme="minorHAnsi" w:hAnsiTheme="minorHAnsi" w:cstheme="minorHAnsi"/>
          <w:spacing w:val="-1"/>
        </w:rPr>
        <w:t xml:space="preserve"> </w:t>
      </w:r>
      <w:r w:rsidRPr="00F647E0">
        <w:rPr>
          <w:rFonts w:asciiTheme="minorHAnsi" w:hAnsiTheme="minorHAnsi" w:cstheme="minorHAnsi"/>
        </w:rPr>
        <w:t>și la</w:t>
      </w:r>
      <w:r w:rsidRPr="00F647E0">
        <w:rPr>
          <w:rFonts w:asciiTheme="minorHAnsi" w:hAnsiTheme="minorHAnsi" w:cstheme="minorHAnsi"/>
          <w:spacing w:val="-1"/>
        </w:rPr>
        <w:t xml:space="preserve"> </w:t>
      </w:r>
      <w:r w:rsidRPr="00F647E0">
        <w:rPr>
          <w:rFonts w:asciiTheme="minorHAnsi" w:hAnsiTheme="minorHAnsi" w:cstheme="minorHAnsi"/>
        </w:rPr>
        <w:t>ținta</w:t>
      </w:r>
      <w:r w:rsidRPr="00F647E0">
        <w:rPr>
          <w:rFonts w:asciiTheme="minorHAnsi" w:hAnsiTheme="minorHAnsi" w:cstheme="minorHAnsi"/>
          <w:spacing w:val="-2"/>
        </w:rPr>
        <w:t xml:space="preserve"> </w:t>
      </w:r>
      <w:r w:rsidRPr="00F647E0">
        <w:rPr>
          <w:rFonts w:asciiTheme="minorHAnsi" w:hAnsiTheme="minorHAnsi" w:cstheme="minorHAnsi"/>
        </w:rPr>
        <w:t>prevăzută în</w:t>
      </w:r>
      <w:r w:rsidRPr="00F647E0">
        <w:rPr>
          <w:rFonts w:asciiTheme="minorHAnsi" w:hAnsiTheme="minorHAnsi" w:cstheme="minorHAnsi"/>
          <w:spacing w:val="1"/>
        </w:rPr>
        <w:t xml:space="preserve"> </w:t>
      </w:r>
      <w:r w:rsidRPr="00F647E0">
        <w:rPr>
          <w:rFonts w:asciiTheme="minorHAnsi" w:hAnsiTheme="minorHAnsi" w:cstheme="minorHAnsi"/>
        </w:rPr>
        <w:t>PNRR.</w:t>
      </w:r>
    </w:p>
    <w:p w14:paraId="40BAC968" w14:textId="77777777" w:rsidR="006F155F" w:rsidRPr="00F647E0" w:rsidRDefault="006F155F" w:rsidP="004523EA">
      <w:pPr>
        <w:pStyle w:val="BodyText"/>
        <w:spacing w:before="11"/>
        <w:ind w:left="0" w:right="191"/>
        <w:rPr>
          <w:rFonts w:asciiTheme="minorHAnsi" w:hAnsiTheme="minorHAnsi" w:cstheme="minorHAnsi"/>
          <w:sz w:val="11"/>
        </w:rPr>
      </w:pPr>
    </w:p>
    <w:tbl>
      <w:tblPr>
        <w:tblW w:w="0" w:type="auto"/>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50"/>
        <w:gridCol w:w="5528"/>
        <w:gridCol w:w="2312"/>
      </w:tblGrid>
      <w:tr w:rsidR="006F155F" w:rsidRPr="00F647E0" w14:paraId="6AF036AB" w14:textId="77777777" w:rsidTr="00CB06A2">
        <w:trPr>
          <w:trHeight w:val="374"/>
        </w:trPr>
        <w:tc>
          <w:tcPr>
            <w:tcW w:w="2150" w:type="dxa"/>
          </w:tcPr>
          <w:p w14:paraId="58CD790A" w14:textId="77777777" w:rsidR="006F155F" w:rsidRPr="00F647E0" w:rsidRDefault="00486967" w:rsidP="004523EA">
            <w:pPr>
              <w:pStyle w:val="TableParagraph"/>
              <w:spacing w:before="119"/>
              <w:ind w:left="816" w:right="191"/>
              <w:jc w:val="center"/>
              <w:rPr>
                <w:rFonts w:asciiTheme="minorHAnsi" w:hAnsiTheme="minorHAnsi" w:cstheme="minorHAnsi"/>
                <w:b/>
              </w:rPr>
            </w:pPr>
            <w:r w:rsidRPr="00F647E0">
              <w:rPr>
                <w:rFonts w:asciiTheme="minorHAnsi" w:hAnsiTheme="minorHAnsi" w:cstheme="minorHAnsi"/>
                <w:b/>
                <w:color w:val="221F1F"/>
              </w:rPr>
              <w:t>ID</w:t>
            </w:r>
          </w:p>
        </w:tc>
        <w:tc>
          <w:tcPr>
            <w:tcW w:w="5528" w:type="dxa"/>
          </w:tcPr>
          <w:p w14:paraId="5DA961CD" w14:textId="77777777" w:rsidR="006F155F" w:rsidRPr="00F647E0" w:rsidRDefault="00486967" w:rsidP="004523EA">
            <w:pPr>
              <w:pStyle w:val="TableParagraph"/>
              <w:spacing w:before="119"/>
              <w:ind w:left="914" w:right="191"/>
              <w:rPr>
                <w:rFonts w:asciiTheme="minorHAnsi" w:hAnsiTheme="minorHAnsi" w:cstheme="minorHAnsi"/>
                <w:b/>
              </w:rPr>
            </w:pPr>
            <w:r w:rsidRPr="00F647E0">
              <w:rPr>
                <w:rFonts w:asciiTheme="minorHAnsi" w:hAnsiTheme="minorHAnsi" w:cstheme="minorHAnsi"/>
                <w:b/>
                <w:color w:val="221F1F"/>
              </w:rPr>
              <w:t>Indicatori</w:t>
            </w:r>
            <w:r w:rsidRPr="00F647E0">
              <w:rPr>
                <w:rFonts w:asciiTheme="minorHAnsi" w:hAnsiTheme="minorHAnsi" w:cstheme="minorHAnsi"/>
                <w:b/>
                <w:color w:val="221F1F"/>
                <w:spacing w:val="-2"/>
              </w:rPr>
              <w:t xml:space="preserve"> </w:t>
            </w:r>
            <w:r w:rsidRPr="00F647E0">
              <w:rPr>
                <w:rFonts w:asciiTheme="minorHAnsi" w:hAnsiTheme="minorHAnsi" w:cstheme="minorHAnsi"/>
                <w:b/>
                <w:color w:val="221F1F"/>
              </w:rPr>
              <w:t>obligatorii</w:t>
            </w:r>
            <w:r w:rsidRPr="00F647E0">
              <w:rPr>
                <w:rFonts w:asciiTheme="minorHAnsi" w:hAnsiTheme="minorHAnsi" w:cstheme="minorHAnsi"/>
                <w:b/>
                <w:color w:val="221F1F"/>
                <w:spacing w:val="-2"/>
              </w:rPr>
              <w:t xml:space="preserve"> </w:t>
            </w:r>
            <w:r w:rsidRPr="00F647E0">
              <w:rPr>
                <w:rFonts w:asciiTheme="minorHAnsi" w:hAnsiTheme="minorHAnsi" w:cstheme="minorHAnsi"/>
                <w:b/>
                <w:color w:val="221F1F"/>
              </w:rPr>
              <w:t>la</w:t>
            </w:r>
            <w:r w:rsidRPr="00F647E0">
              <w:rPr>
                <w:rFonts w:asciiTheme="minorHAnsi" w:hAnsiTheme="minorHAnsi" w:cstheme="minorHAnsi"/>
                <w:b/>
                <w:color w:val="221F1F"/>
                <w:spacing w:val="-2"/>
              </w:rPr>
              <w:t xml:space="preserve"> </w:t>
            </w:r>
            <w:r w:rsidRPr="00F647E0">
              <w:rPr>
                <w:rFonts w:asciiTheme="minorHAnsi" w:hAnsiTheme="minorHAnsi" w:cstheme="minorHAnsi"/>
                <w:b/>
                <w:color w:val="221F1F"/>
              </w:rPr>
              <w:t>nivel</w:t>
            </w:r>
            <w:r w:rsidRPr="00F647E0">
              <w:rPr>
                <w:rFonts w:asciiTheme="minorHAnsi" w:hAnsiTheme="minorHAnsi" w:cstheme="minorHAnsi"/>
                <w:b/>
                <w:color w:val="221F1F"/>
                <w:spacing w:val="-2"/>
              </w:rPr>
              <w:t xml:space="preserve"> </w:t>
            </w:r>
            <w:r w:rsidRPr="00F647E0">
              <w:rPr>
                <w:rFonts w:asciiTheme="minorHAnsi" w:hAnsiTheme="minorHAnsi" w:cstheme="minorHAnsi"/>
                <w:b/>
                <w:color w:val="221F1F"/>
              </w:rPr>
              <w:t>de</w:t>
            </w:r>
            <w:r w:rsidRPr="00F647E0">
              <w:rPr>
                <w:rFonts w:asciiTheme="minorHAnsi" w:hAnsiTheme="minorHAnsi" w:cstheme="minorHAnsi"/>
                <w:b/>
                <w:color w:val="221F1F"/>
                <w:spacing w:val="-4"/>
              </w:rPr>
              <w:t xml:space="preserve"> </w:t>
            </w:r>
            <w:r w:rsidRPr="00F647E0">
              <w:rPr>
                <w:rFonts w:asciiTheme="minorHAnsi" w:hAnsiTheme="minorHAnsi" w:cstheme="minorHAnsi"/>
                <w:b/>
                <w:color w:val="221F1F"/>
              </w:rPr>
              <w:t>proiect</w:t>
            </w:r>
          </w:p>
        </w:tc>
        <w:tc>
          <w:tcPr>
            <w:tcW w:w="2312" w:type="dxa"/>
          </w:tcPr>
          <w:p w14:paraId="4619E843" w14:textId="77777777" w:rsidR="006F155F" w:rsidRPr="00F647E0" w:rsidRDefault="00486967" w:rsidP="004523EA">
            <w:pPr>
              <w:pStyle w:val="TableParagraph"/>
              <w:spacing w:before="119"/>
              <w:ind w:left="530" w:right="351"/>
              <w:rPr>
                <w:rFonts w:asciiTheme="minorHAnsi" w:hAnsiTheme="minorHAnsi" w:cstheme="minorHAnsi"/>
                <w:b/>
              </w:rPr>
            </w:pPr>
            <w:r w:rsidRPr="00F647E0">
              <w:rPr>
                <w:rFonts w:asciiTheme="minorHAnsi" w:hAnsiTheme="minorHAnsi" w:cstheme="minorHAnsi"/>
                <w:b/>
                <w:color w:val="221F1F"/>
              </w:rPr>
              <w:t>Unitate</w:t>
            </w:r>
            <w:r w:rsidRPr="00F647E0">
              <w:rPr>
                <w:rFonts w:asciiTheme="minorHAnsi" w:hAnsiTheme="minorHAnsi" w:cstheme="minorHAnsi"/>
                <w:b/>
                <w:color w:val="221F1F"/>
                <w:spacing w:val="-1"/>
              </w:rPr>
              <w:t xml:space="preserve"> </w:t>
            </w:r>
            <w:r w:rsidRPr="00F647E0">
              <w:rPr>
                <w:rFonts w:asciiTheme="minorHAnsi" w:hAnsiTheme="minorHAnsi" w:cstheme="minorHAnsi"/>
                <w:b/>
                <w:color w:val="221F1F"/>
              </w:rPr>
              <w:t>de</w:t>
            </w:r>
            <w:r w:rsidRPr="00F647E0">
              <w:rPr>
                <w:rFonts w:asciiTheme="minorHAnsi" w:hAnsiTheme="minorHAnsi" w:cstheme="minorHAnsi"/>
                <w:b/>
                <w:color w:val="221F1F"/>
                <w:spacing w:val="-3"/>
              </w:rPr>
              <w:t xml:space="preserve"> </w:t>
            </w:r>
            <w:r w:rsidRPr="00F647E0">
              <w:rPr>
                <w:rFonts w:asciiTheme="minorHAnsi" w:hAnsiTheme="minorHAnsi" w:cstheme="minorHAnsi"/>
                <w:b/>
                <w:color w:val="221F1F"/>
              </w:rPr>
              <w:t>măsură</w:t>
            </w:r>
          </w:p>
        </w:tc>
      </w:tr>
      <w:tr w:rsidR="00CC75B3" w:rsidRPr="00F647E0" w14:paraId="79717DB1" w14:textId="77777777" w:rsidTr="00CB06A2">
        <w:trPr>
          <w:trHeight w:val="625"/>
        </w:trPr>
        <w:tc>
          <w:tcPr>
            <w:tcW w:w="2150" w:type="dxa"/>
          </w:tcPr>
          <w:p w14:paraId="1C6E2048" w14:textId="77777777" w:rsidR="00CC75B3" w:rsidRPr="00F647E0" w:rsidRDefault="00CC75B3" w:rsidP="004523EA">
            <w:pPr>
              <w:pStyle w:val="TableParagraph"/>
              <w:ind w:right="191"/>
              <w:rPr>
                <w:rFonts w:asciiTheme="minorHAnsi" w:hAnsiTheme="minorHAnsi" w:cstheme="minorHAnsi"/>
              </w:rPr>
            </w:pPr>
            <w:r w:rsidRPr="00F647E0">
              <w:rPr>
                <w:rFonts w:asciiTheme="minorHAnsi" w:hAnsiTheme="minorHAnsi" w:cstheme="minorHAnsi"/>
              </w:rPr>
              <w:t>Indicatorul</w:t>
            </w:r>
            <w:r w:rsidRPr="00F647E0">
              <w:rPr>
                <w:rFonts w:asciiTheme="minorHAnsi" w:hAnsiTheme="minorHAnsi" w:cstheme="minorHAnsi"/>
                <w:spacing w:val="-2"/>
              </w:rPr>
              <w:t xml:space="preserve"> </w:t>
            </w:r>
            <w:r w:rsidRPr="00F647E0">
              <w:rPr>
                <w:rFonts w:asciiTheme="minorHAnsi" w:hAnsiTheme="minorHAnsi" w:cstheme="minorHAnsi"/>
              </w:rPr>
              <w:t>I.1</w:t>
            </w:r>
          </w:p>
        </w:tc>
        <w:tc>
          <w:tcPr>
            <w:tcW w:w="5528" w:type="dxa"/>
          </w:tcPr>
          <w:p w14:paraId="47D91BD5" w14:textId="1FE46C7A" w:rsidR="00CC75B3" w:rsidRPr="00F647E0" w:rsidRDefault="00CC75B3" w:rsidP="004523EA">
            <w:pPr>
              <w:pStyle w:val="TableParagraph"/>
              <w:spacing w:before="102"/>
              <w:ind w:right="191"/>
              <w:rPr>
                <w:rFonts w:asciiTheme="minorHAnsi" w:hAnsiTheme="minorHAnsi" w:cstheme="minorHAnsi"/>
              </w:rPr>
            </w:pPr>
            <w:proofErr w:type="spellStart"/>
            <w:r w:rsidRPr="00F647E0">
              <w:rPr>
                <w:rFonts w:asciiTheme="minorHAnsi" w:hAnsiTheme="minorHAnsi" w:cstheme="minorHAnsi"/>
                <w:lang w:val="fr-FR"/>
              </w:rPr>
              <w:t>Capacitatea</w:t>
            </w:r>
            <w:proofErr w:type="spellEnd"/>
            <w:r w:rsidRPr="00F647E0">
              <w:rPr>
                <w:rFonts w:asciiTheme="minorHAnsi" w:hAnsiTheme="minorHAnsi" w:cstheme="minorHAnsi"/>
                <w:lang w:val="fr-FR"/>
              </w:rPr>
              <w:t xml:space="preserve"> </w:t>
            </w:r>
            <w:proofErr w:type="spellStart"/>
            <w:r w:rsidR="006B05B5" w:rsidRPr="00F647E0">
              <w:rPr>
                <w:rFonts w:asciiTheme="minorHAnsi" w:hAnsiTheme="minorHAnsi" w:cstheme="minorHAnsi"/>
                <w:lang w:val="fr-FR"/>
              </w:rPr>
              <w:t>nou</w:t>
            </w:r>
            <w:proofErr w:type="spellEnd"/>
            <w:r w:rsidR="006B05B5" w:rsidRPr="00F647E0">
              <w:rPr>
                <w:rFonts w:asciiTheme="minorHAnsi" w:hAnsiTheme="minorHAnsi" w:cstheme="minorHAnsi"/>
                <w:lang w:val="fr-FR"/>
              </w:rPr>
              <w:t xml:space="preserve"> </w:t>
            </w:r>
            <w:proofErr w:type="spellStart"/>
            <w:r w:rsidR="006B05B5" w:rsidRPr="00F647E0">
              <w:rPr>
                <w:rFonts w:asciiTheme="minorHAnsi" w:hAnsiTheme="minorHAnsi" w:cstheme="minorHAnsi"/>
                <w:lang w:val="fr-FR"/>
              </w:rPr>
              <w:t>instalată</w:t>
            </w:r>
            <w:proofErr w:type="spellEnd"/>
            <w:r w:rsidR="006B05B5" w:rsidRPr="00F647E0">
              <w:rPr>
                <w:rFonts w:asciiTheme="minorHAnsi" w:hAnsiTheme="minorHAnsi" w:cstheme="minorHAnsi"/>
                <w:lang w:val="fr-FR"/>
              </w:rPr>
              <w:t xml:space="preserve"> </w:t>
            </w:r>
            <w:r w:rsidRPr="00F647E0">
              <w:rPr>
                <w:rFonts w:asciiTheme="minorHAnsi" w:hAnsiTheme="minorHAnsi" w:cstheme="minorHAnsi"/>
                <w:lang w:val="fr-FR"/>
              </w:rPr>
              <w:t xml:space="preserve">de </w:t>
            </w:r>
            <w:proofErr w:type="spellStart"/>
            <w:r w:rsidRPr="00F647E0">
              <w:rPr>
                <w:rFonts w:asciiTheme="minorHAnsi" w:hAnsiTheme="minorHAnsi" w:cstheme="minorHAnsi"/>
                <w:lang w:val="fr-FR"/>
              </w:rPr>
              <w:t>stocare</w:t>
            </w:r>
            <w:proofErr w:type="spellEnd"/>
            <w:r w:rsidRPr="00F647E0">
              <w:rPr>
                <w:rFonts w:asciiTheme="minorHAnsi" w:hAnsiTheme="minorHAnsi" w:cstheme="minorHAnsi"/>
                <w:lang w:val="fr-FR"/>
              </w:rPr>
              <w:t xml:space="preserve"> a </w:t>
            </w:r>
            <w:proofErr w:type="spellStart"/>
            <w:r w:rsidRPr="00F647E0">
              <w:rPr>
                <w:rFonts w:asciiTheme="minorHAnsi" w:hAnsiTheme="minorHAnsi" w:cstheme="minorHAnsi"/>
                <w:lang w:val="fr-FR"/>
              </w:rPr>
              <w:t>energiei</w:t>
            </w:r>
            <w:proofErr w:type="spellEnd"/>
            <w:r w:rsidRPr="00F647E0">
              <w:rPr>
                <w:rFonts w:asciiTheme="minorHAnsi" w:hAnsiTheme="minorHAnsi" w:cstheme="minorHAnsi"/>
                <w:lang w:val="fr-FR"/>
              </w:rPr>
              <w:t xml:space="preserve"> </w:t>
            </w:r>
            <w:proofErr w:type="spellStart"/>
            <w:r w:rsidRPr="00F647E0">
              <w:rPr>
                <w:rFonts w:asciiTheme="minorHAnsi" w:hAnsiTheme="minorHAnsi" w:cstheme="minorHAnsi"/>
                <w:lang w:val="fr-FR"/>
              </w:rPr>
              <w:t>electrice</w:t>
            </w:r>
            <w:proofErr w:type="spellEnd"/>
            <w:r w:rsidRPr="00F647E0">
              <w:rPr>
                <w:rFonts w:asciiTheme="minorHAnsi" w:hAnsiTheme="minorHAnsi" w:cstheme="minorHAnsi"/>
                <w:lang w:val="fr-FR"/>
              </w:rPr>
              <w:t xml:space="preserve"> </w:t>
            </w:r>
          </w:p>
        </w:tc>
        <w:tc>
          <w:tcPr>
            <w:tcW w:w="2312" w:type="dxa"/>
          </w:tcPr>
          <w:p w14:paraId="6F0DA4A0" w14:textId="1EFCE29F" w:rsidR="00CC75B3" w:rsidRPr="00F647E0" w:rsidRDefault="00CC75B3" w:rsidP="004523EA">
            <w:pPr>
              <w:pStyle w:val="TableParagraph"/>
              <w:ind w:left="108" w:right="191"/>
              <w:rPr>
                <w:rFonts w:asciiTheme="minorHAnsi" w:hAnsiTheme="minorHAnsi" w:cstheme="minorHAnsi"/>
              </w:rPr>
            </w:pPr>
            <w:r w:rsidRPr="00F647E0">
              <w:rPr>
                <w:rFonts w:asciiTheme="minorHAnsi" w:hAnsiTheme="minorHAnsi" w:cstheme="minorHAnsi"/>
                <w:lang w:val="fr-FR"/>
              </w:rPr>
              <w:t>MWh</w:t>
            </w:r>
          </w:p>
        </w:tc>
      </w:tr>
    </w:tbl>
    <w:p w14:paraId="654E51A1" w14:textId="77777777" w:rsidR="006F155F" w:rsidRPr="00F647E0" w:rsidRDefault="006F155F" w:rsidP="004523EA">
      <w:pPr>
        <w:pStyle w:val="BodyText"/>
        <w:spacing w:before="7"/>
        <w:ind w:left="0" w:right="191"/>
        <w:rPr>
          <w:rFonts w:asciiTheme="minorHAnsi" w:hAnsiTheme="minorHAnsi" w:cstheme="minorHAnsi"/>
          <w:sz w:val="32"/>
        </w:rPr>
      </w:pPr>
    </w:p>
    <w:p w14:paraId="12C3C925" w14:textId="3B878CA8" w:rsidR="00CA2AF6" w:rsidRDefault="00486967" w:rsidP="004523EA">
      <w:pPr>
        <w:tabs>
          <w:tab w:val="left" w:pos="2225"/>
        </w:tabs>
        <w:spacing w:before="1"/>
        <w:ind w:right="79"/>
        <w:jc w:val="both"/>
        <w:rPr>
          <w:rFonts w:asciiTheme="minorHAnsi" w:hAnsiTheme="minorHAnsi" w:cstheme="minorHAnsi"/>
          <w:i/>
          <w:sz w:val="24"/>
          <w:szCs w:val="24"/>
        </w:rPr>
      </w:pPr>
      <w:r w:rsidRPr="002B06CA">
        <w:rPr>
          <w:rFonts w:asciiTheme="minorHAnsi" w:hAnsiTheme="minorHAnsi" w:cstheme="minorHAnsi"/>
          <w:b/>
          <w:sz w:val="24"/>
          <w:szCs w:val="24"/>
        </w:rPr>
        <w:t>Notă:</w:t>
      </w:r>
      <w:r w:rsidRPr="002B06CA">
        <w:rPr>
          <w:rFonts w:asciiTheme="minorHAnsi" w:hAnsiTheme="minorHAnsi" w:cstheme="minorHAnsi"/>
          <w:b/>
          <w:spacing w:val="43"/>
          <w:sz w:val="24"/>
          <w:szCs w:val="24"/>
        </w:rPr>
        <w:t xml:space="preserve"> </w:t>
      </w:r>
      <w:r w:rsidRPr="002B06CA">
        <w:rPr>
          <w:rFonts w:asciiTheme="minorHAnsi" w:hAnsiTheme="minorHAnsi" w:cstheme="minorHAnsi"/>
          <w:i/>
          <w:sz w:val="24"/>
          <w:szCs w:val="24"/>
        </w:rPr>
        <w:t>Indicatorul</w:t>
      </w:r>
      <w:r w:rsidR="00DE77B0">
        <w:rPr>
          <w:rFonts w:asciiTheme="minorHAnsi" w:hAnsiTheme="minorHAnsi" w:cstheme="minorHAnsi"/>
          <w:i/>
          <w:sz w:val="24"/>
          <w:szCs w:val="24"/>
        </w:rPr>
        <w:t xml:space="preserve"> </w:t>
      </w:r>
      <w:r w:rsidRPr="002B06CA">
        <w:rPr>
          <w:rFonts w:asciiTheme="minorHAnsi" w:hAnsiTheme="minorHAnsi" w:cstheme="minorHAnsi"/>
          <w:i/>
          <w:sz w:val="24"/>
          <w:szCs w:val="24"/>
        </w:rPr>
        <w:t>I.1</w:t>
      </w:r>
      <w:r w:rsidRPr="002B06CA">
        <w:rPr>
          <w:rFonts w:asciiTheme="minorHAnsi" w:hAnsiTheme="minorHAnsi" w:cstheme="minorHAnsi"/>
          <w:i/>
          <w:spacing w:val="46"/>
          <w:sz w:val="24"/>
          <w:szCs w:val="24"/>
        </w:rPr>
        <w:t xml:space="preserve"> </w:t>
      </w:r>
      <w:r w:rsidRPr="002B06CA">
        <w:rPr>
          <w:rFonts w:asciiTheme="minorHAnsi" w:hAnsiTheme="minorHAnsi" w:cstheme="minorHAnsi"/>
          <w:i/>
          <w:sz w:val="24"/>
          <w:szCs w:val="24"/>
        </w:rPr>
        <w:t>=</w:t>
      </w:r>
      <w:r w:rsidRPr="002B06CA">
        <w:rPr>
          <w:rFonts w:asciiTheme="minorHAnsi" w:hAnsiTheme="minorHAnsi" w:cstheme="minorHAnsi"/>
          <w:i/>
          <w:spacing w:val="46"/>
          <w:sz w:val="24"/>
          <w:szCs w:val="24"/>
        </w:rPr>
        <w:t xml:space="preserve"> </w:t>
      </w:r>
      <w:r w:rsidRPr="002B06CA">
        <w:rPr>
          <w:rFonts w:asciiTheme="minorHAnsi" w:hAnsiTheme="minorHAnsi" w:cstheme="minorHAnsi"/>
          <w:i/>
          <w:sz w:val="24"/>
          <w:szCs w:val="24"/>
        </w:rPr>
        <w:t>Indicator</w:t>
      </w:r>
      <w:r w:rsidRPr="002B06CA">
        <w:rPr>
          <w:rFonts w:asciiTheme="minorHAnsi" w:hAnsiTheme="minorHAnsi" w:cstheme="minorHAnsi"/>
          <w:i/>
          <w:spacing w:val="44"/>
          <w:sz w:val="24"/>
          <w:szCs w:val="24"/>
        </w:rPr>
        <w:t xml:space="preserve"> </w:t>
      </w:r>
      <w:r w:rsidRPr="002B06CA">
        <w:rPr>
          <w:rFonts w:asciiTheme="minorHAnsi" w:hAnsiTheme="minorHAnsi" w:cstheme="minorHAnsi"/>
          <w:i/>
          <w:sz w:val="24"/>
          <w:szCs w:val="24"/>
        </w:rPr>
        <w:t>comun</w:t>
      </w:r>
      <w:r w:rsidRPr="002B06CA">
        <w:rPr>
          <w:rFonts w:asciiTheme="minorHAnsi" w:hAnsiTheme="minorHAnsi" w:cstheme="minorHAnsi"/>
          <w:i/>
          <w:spacing w:val="45"/>
          <w:sz w:val="24"/>
          <w:szCs w:val="24"/>
        </w:rPr>
        <w:t xml:space="preserve"> </w:t>
      </w:r>
      <w:r w:rsidRPr="002B06CA">
        <w:rPr>
          <w:rFonts w:asciiTheme="minorHAnsi" w:hAnsiTheme="minorHAnsi" w:cstheme="minorHAnsi"/>
          <w:i/>
          <w:sz w:val="24"/>
          <w:szCs w:val="24"/>
        </w:rPr>
        <w:t>legat</w:t>
      </w:r>
      <w:r w:rsidRPr="002B06CA">
        <w:rPr>
          <w:rFonts w:asciiTheme="minorHAnsi" w:hAnsiTheme="minorHAnsi" w:cstheme="minorHAnsi"/>
          <w:i/>
          <w:spacing w:val="44"/>
          <w:sz w:val="24"/>
          <w:szCs w:val="24"/>
        </w:rPr>
        <w:t xml:space="preserve"> </w:t>
      </w:r>
      <w:r w:rsidRPr="002B06CA">
        <w:rPr>
          <w:rFonts w:asciiTheme="minorHAnsi" w:hAnsiTheme="minorHAnsi" w:cstheme="minorHAnsi"/>
          <w:i/>
          <w:sz w:val="24"/>
          <w:szCs w:val="24"/>
        </w:rPr>
        <w:t>de</w:t>
      </w:r>
      <w:r w:rsidRPr="002B06CA">
        <w:rPr>
          <w:rFonts w:asciiTheme="minorHAnsi" w:hAnsiTheme="minorHAnsi" w:cstheme="minorHAnsi"/>
          <w:i/>
          <w:spacing w:val="43"/>
          <w:sz w:val="24"/>
          <w:szCs w:val="24"/>
        </w:rPr>
        <w:t xml:space="preserve"> </w:t>
      </w:r>
      <w:r w:rsidRPr="002B06CA">
        <w:rPr>
          <w:rFonts w:asciiTheme="minorHAnsi" w:hAnsiTheme="minorHAnsi" w:cstheme="minorHAnsi"/>
          <w:i/>
          <w:sz w:val="24"/>
          <w:szCs w:val="24"/>
        </w:rPr>
        <w:t>sprijinul</w:t>
      </w:r>
      <w:r w:rsidRPr="002B06CA">
        <w:rPr>
          <w:rFonts w:asciiTheme="minorHAnsi" w:hAnsiTheme="minorHAnsi" w:cstheme="minorHAnsi"/>
          <w:i/>
          <w:spacing w:val="46"/>
          <w:sz w:val="24"/>
          <w:szCs w:val="24"/>
        </w:rPr>
        <w:t xml:space="preserve"> </w:t>
      </w:r>
      <w:r w:rsidRPr="002B06CA">
        <w:rPr>
          <w:rFonts w:asciiTheme="minorHAnsi" w:hAnsiTheme="minorHAnsi" w:cstheme="minorHAnsi"/>
          <w:i/>
          <w:sz w:val="24"/>
          <w:szCs w:val="24"/>
        </w:rPr>
        <w:t>acordat</w:t>
      </w:r>
      <w:r w:rsidRPr="002B06CA">
        <w:rPr>
          <w:rFonts w:asciiTheme="minorHAnsi" w:hAnsiTheme="minorHAnsi" w:cstheme="minorHAnsi"/>
          <w:i/>
          <w:spacing w:val="44"/>
          <w:sz w:val="24"/>
          <w:szCs w:val="24"/>
        </w:rPr>
        <w:t xml:space="preserve"> </w:t>
      </w:r>
      <w:r w:rsidRPr="002B06CA">
        <w:rPr>
          <w:rFonts w:asciiTheme="minorHAnsi" w:hAnsiTheme="minorHAnsi" w:cstheme="minorHAnsi"/>
          <w:i/>
          <w:sz w:val="24"/>
          <w:szCs w:val="24"/>
        </w:rPr>
        <w:t>prin</w:t>
      </w:r>
      <w:r w:rsidRPr="002B06CA">
        <w:rPr>
          <w:rFonts w:asciiTheme="minorHAnsi" w:hAnsiTheme="minorHAnsi" w:cstheme="minorHAnsi"/>
          <w:i/>
          <w:spacing w:val="46"/>
          <w:sz w:val="24"/>
          <w:szCs w:val="24"/>
        </w:rPr>
        <w:t xml:space="preserve"> </w:t>
      </w:r>
      <w:r w:rsidRPr="002B06CA">
        <w:rPr>
          <w:rFonts w:asciiTheme="minorHAnsi" w:hAnsiTheme="minorHAnsi" w:cstheme="minorHAnsi"/>
          <w:i/>
          <w:sz w:val="24"/>
          <w:szCs w:val="24"/>
        </w:rPr>
        <w:t>Mecanismul</w:t>
      </w:r>
      <w:r w:rsidRPr="002B06CA">
        <w:rPr>
          <w:rFonts w:asciiTheme="minorHAnsi" w:hAnsiTheme="minorHAnsi" w:cstheme="minorHAnsi"/>
          <w:i/>
          <w:spacing w:val="44"/>
          <w:sz w:val="24"/>
          <w:szCs w:val="24"/>
        </w:rPr>
        <w:t xml:space="preserve"> </w:t>
      </w:r>
      <w:r w:rsidRPr="002B06CA">
        <w:rPr>
          <w:rFonts w:asciiTheme="minorHAnsi" w:hAnsiTheme="minorHAnsi" w:cstheme="minorHAnsi"/>
          <w:i/>
          <w:sz w:val="24"/>
          <w:szCs w:val="24"/>
        </w:rPr>
        <w:t>de</w:t>
      </w:r>
      <w:r w:rsidRPr="002B06CA">
        <w:rPr>
          <w:rFonts w:asciiTheme="minorHAnsi" w:hAnsiTheme="minorHAnsi" w:cstheme="minorHAnsi"/>
          <w:i/>
          <w:spacing w:val="43"/>
          <w:sz w:val="24"/>
          <w:szCs w:val="24"/>
        </w:rPr>
        <w:t xml:space="preserve"> </w:t>
      </w:r>
      <w:r w:rsidRPr="002B06CA">
        <w:rPr>
          <w:rFonts w:asciiTheme="minorHAnsi" w:hAnsiTheme="minorHAnsi" w:cstheme="minorHAnsi"/>
          <w:i/>
          <w:sz w:val="24"/>
          <w:szCs w:val="24"/>
        </w:rPr>
        <w:t>redresare</w:t>
      </w:r>
      <w:r w:rsidRPr="002B06CA">
        <w:rPr>
          <w:rFonts w:asciiTheme="minorHAnsi" w:hAnsiTheme="minorHAnsi" w:cstheme="minorHAnsi"/>
          <w:i/>
          <w:spacing w:val="43"/>
          <w:sz w:val="24"/>
          <w:szCs w:val="24"/>
        </w:rPr>
        <w:t xml:space="preserve"> </w:t>
      </w:r>
      <w:r w:rsidRPr="002B06CA">
        <w:rPr>
          <w:rFonts w:asciiTheme="minorHAnsi" w:hAnsiTheme="minorHAnsi" w:cstheme="minorHAnsi"/>
          <w:i/>
          <w:sz w:val="24"/>
          <w:szCs w:val="24"/>
        </w:rPr>
        <w:t>și</w:t>
      </w:r>
      <w:r w:rsidR="006B05B5" w:rsidRPr="002B06CA">
        <w:rPr>
          <w:rFonts w:asciiTheme="minorHAnsi" w:hAnsiTheme="minorHAnsi" w:cstheme="minorHAnsi"/>
          <w:i/>
          <w:sz w:val="24"/>
          <w:szCs w:val="24"/>
        </w:rPr>
        <w:t xml:space="preserve"> </w:t>
      </w:r>
      <w:r w:rsidRPr="002B06CA">
        <w:rPr>
          <w:rFonts w:asciiTheme="minorHAnsi" w:hAnsiTheme="minorHAnsi" w:cstheme="minorHAnsi"/>
          <w:i/>
          <w:spacing w:val="-57"/>
          <w:sz w:val="24"/>
          <w:szCs w:val="24"/>
        </w:rPr>
        <w:t xml:space="preserve"> </w:t>
      </w:r>
      <w:r w:rsidRPr="002B06CA">
        <w:rPr>
          <w:rFonts w:asciiTheme="minorHAnsi" w:hAnsiTheme="minorHAnsi" w:cstheme="minorHAnsi"/>
          <w:i/>
          <w:sz w:val="24"/>
          <w:szCs w:val="24"/>
        </w:rPr>
        <w:t>reziliență,</w:t>
      </w:r>
      <w:r w:rsidRPr="002B06CA">
        <w:rPr>
          <w:rFonts w:asciiTheme="minorHAnsi" w:hAnsiTheme="minorHAnsi" w:cstheme="minorHAnsi"/>
          <w:i/>
          <w:spacing w:val="-2"/>
          <w:sz w:val="24"/>
          <w:szCs w:val="24"/>
        </w:rPr>
        <w:t xml:space="preserve"> </w:t>
      </w:r>
      <w:r w:rsidRPr="002B06CA">
        <w:rPr>
          <w:rFonts w:asciiTheme="minorHAnsi" w:hAnsiTheme="minorHAnsi" w:cstheme="minorHAnsi"/>
          <w:i/>
          <w:sz w:val="24"/>
          <w:szCs w:val="24"/>
        </w:rPr>
        <w:t>conform Regulamentului</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delegat (UE)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2021/2106</w:t>
      </w:r>
      <w:r w:rsidR="00790C7F" w:rsidRPr="002B06CA">
        <w:rPr>
          <w:rFonts w:asciiTheme="minorHAnsi" w:hAnsiTheme="minorHAnsi" w:cstheme="minorHAnsi"/>
          <w:i/>
          <w:sz w:val="24"/>
          <w:szCs w:val="24"/>
        </w:rPr>
        <w:t>.</w:t>
      </w:r>
      <w:r w:rsidR="006B05B5" w:rsidRPr="002B06CA">
        <w:rPr>
          <w:rFonts w:asciiTheme="minorHAnsi" w:hAnsiTheme="minorHAnsi" w:cstheme="minorHAnsi"/>
          <w:i/>
          <w:sz w:val="24"/>
          <w:szCs w:val="24"/>
        </w:rPr>
        <w:t xml:space="preserve"> </w:t>
      </w:r>
    </w:p>
    <w:p w14:paraId="089E7E69" w14:textId="4B538152" w:rsidR="006F155F" w:rsidRDefault="006B05B5" w:rsidP="004523EA">
      <w:pPr>
        <w:tabs>
          <w:tab w:val="left" w:pos="2225"/>
        </w:tabs>
        <w:spacing w:before="1"/>
        <w:ind w:right="79"/>
        <w:rPr>
          <w:rFonts w:asciiTheme="minorHAnsi" w:hAnsiTheme="minorHAnsi" w:cstheme="minorHAnsi"/>
          <w:b/>
          <w:sz w:val="24"/>
          <w:szCs w:val="24"/>
        </w:rPr>
      </w:pPr>
      <w:r w:rsidRPr="002B06CA">
        <w:rPr>
          <w:rFonts w:asciiTheme="minorHAnsi" w:hAnsiTheme="minorHAnsi" w:cstheme="minorHAnsi"/>
          <w:b/>
          <w:sz w:val="24"/>
          <w:szCs w:val="24"/>
        </w:rPr>
        <w:t xml:space="preserve">Valoarea capacității nou instalată de stocare a energiei electrice nu va fi rotunjită, fiind </w:t>
      </w:r>
      <w:r w:rsidR="00CA2AF6">
        <w:rPr>
          <w:rFonts w:asciiTheme="minorHAnsi" w:hAnsiTheme="minorHAnsi" w:cstheme="minorHAnsi"/>
          <w:b/>
          <w:sz w:val="24"/>
          <w:szCs w:val="24"/>
        </w:rPr>
        <w:t xml:space="preserve"> </w:t>
      </w:r>
      <w:r w:rsidRPr="002B06CA">
        <w:rPr>
          <w:rFonts w:asciiTheme="minorHAnsi" w:hAnsiTheme="minorHAnsi" w:cstheme="minorHAnsi"/>
          <w:b/>
          <w:sz w:val="24"/>
          <w:szCs w:val="24"/>
        </w:rPr>
        <w:t>specificată cu 4 cifre după virgul</w:t>
      </w:r>
      <w:r w:rsidR="00DE77B0">
        <w:rPr>
          <w:rFonts w:asciiTheme="minorHAnsi" w:hAnsiTheme="minorHAnsi" w:cstheme="minorHAnsi"/>
          <w:b/>
          <w:sz w:val="24"/>
          <w:szCs w:val="24"/>
        </w:rPr>
        <w:t>ă</w:t>
      </w:r>
      <w:r w:rsidRPr="002B06CA">
        <w:rPr>
          <w:rFonts w:asciiTheme="minorHAnsi" w:hAnsiTheme="minorHAnsi" w:cstheme="minorHAnsi"/>
          <w:b/>
          <w:sz w:val="24"/>
          <w:szCs w:val="24"/>
        </w:rPr>
        <w:t>.</w:t>
      </w:r>
    </w:p>
    <w:p w14:paraId="3781DA68" w14:textId="77777777" w:rsidR="00DE77B0" w:rsidRPr="002B06CA" w:rsidRDefault="00DE77B0" w:rsidP="004523EA">
      <w:pPr>
        <w:tabs>
          <w:tab w:val="left" w:pos="2225"/>
        </w:tabs>
        <w:spacing w:before="1"/>
        <w:ind w:right="79"/>
        <w:rPr>
          <w:rFonts w:asciiTheme="minorHAnsi" w:hAnsiTheme="minorHAnsi" w:cstheme="minorHAnsi"/>
          <w:b/>
          <w:sz w:val="24"/>
          <w:szCs w:val="24"/>
        </w:rPr>
      </w:pPr>
    </w:p>
    <w:p w14:paraId="78A2FA03" w14:textId="6BB80421" w:rsidR="00F528FD" w:rsidRPr="002B06CA" w:rsidRDefault="00F528FD" w:rsidP="004523EA">
      <w:pPr>
        <w:tabs>
          <w:tab w:val="left" w:pos="0"/>
          <w:tab w:val="left" w:pos="2225"/>
        </w:tabs>
        <w:spacing w:before="1"/>
        <w:ind w:right="-11"/>
        <w:rPr>
          <w:rFonts w:asciiTheme="minorHAnsi" w:hAnsiTheme="minorHAnsi" w:cstheme="minorHAnsi"/>
          <w:b/>
          <w:sz w:val="24"/>
          <w:szCs w:val="24"/>
        </w:rPr>
      </w:pPr>
      <w:r w:rsidRPr="00486A74">
        <w:rPr>
          <w:rFonts w:asciiTheme="minorHAnsi" w:hAnsiTheme="minorHAnsi" w:cstheme="minorHAnsi"/>
          <w:b/>
          <w:sz w:val="24"/>
          <w:szCs w:val="24"/>
        </w:rPr>
        <w:t>Notă: Capacitatea de debitare/absorție</w:t>
      </w:r>
      <w:r w:rsidR="00800955" w:rsidRPr="00486A74">
        <w:rPr>
          <w:rFonts w:asciiTheme="minorHAnsi" w:hAnsiTheme="minorHAnsi" w:cstheme="minorHAnsi"/>
          <w:b/>
          <w:sz w:val="24"/>
          <w:szCs w:val="24"/>
        </w:rPr>
        <w:t>(MW) va</w:t>
      </w:r>
      <w:r w:rsidRPr="00486A74">
        <w:rPr>
          <w:rFonts w:asciiTheme="minorHAnsi" w:hAnsiTheme="minorHAnsi" w:cstheme="minorHAnsi"/>
          <w:b/>
          <w:sz w:val="24"/>
          <w:szCs w:val="24"/>
        </w:rPr>
        <w:t xml:space="preserve"> reprezint</w:t>
      </w:r>
      <w:r w:rsidR="00800955" w:rsidRPr="00486A74">
        <w:rPr>
          <w:rFonts w:asciiTheme="minorHAnsi" w:hAnsiTheme="minorHAnsi" w:cstheme="minorHAnsi"/>
          <w:b/>
          <w:sz w:val="24"/>
          <w:szCs w:val="24"/>
        </w:rPr>
        <w:t>a</w:t>
      </w:r>
      <w:r w:rsidRPr="00486A74">
        <w:rPr>
          <w:rFonts w:asciiTheme="minorHAnsi" w:hAnsiTheme="minorHAnsi" w:cstheme="minorHAnsi"/>
          <w:b/>
          <w:sz w:val="24"/>
          <w:szCs w:val="24"/>
        </w:rPr>
        <w:t xml:space="preserve"> minim 50% din </w:t>
      </w:r>
      <w:r w:rsidR="00800955" w:rsidRPr="00486A74">
        <w:rPr>
          <w:rFonts w:asciiTheme="minorHAnsi" w:hAnsiTheme="minorHAnsi" w:cstheme="minorHAnsi"/>
          <w:b/>
          <w:sz w:val="24"/>
          <w:szCs w:val="24"/>
        </w:rPr>
        <w:t xml:space="preserve">energia(MWh) </w:t>
      </w:r>
      <w:r w:rsidR="00CA2AF6" w:rsidRPr="00486A74">
        <w:rPr>
          <w:rFonts w:asciiTheme="minorHAnsi" w:hAnsiTheme="minorHAnsi" w:cstheme="minorHAnsi"/>
          <w:b/>
          <w:sz w:val="24"/>
          <w:szCs w:val="24"/>
        </w:rPr>
        <w:t xml:space="preserve">  </w:t>
      </w:r>
      <w:r w:rsidR="00800955" w:rsidRPr="00486A74">
        <w:rPr>
          <w:rFonts w:asciiTheme="minorHAnsi" w:hAnsiTheme="minorHAnsi" w:cstheme="minorHAnsi"/>
          <w:b/>
          <w:sz w:val="24"/>
          <w:szCs w:val="24"/>
        </w:rPr>
        <w:t>nominală</w:t>
      </w:r>
      <w:r w:rsidRPr="00486A74">
        <w:rPr>
          <w:rFonts w:asciiTheme="minorHAnsi" w:hAnsiTheme="minorHAnsi" w:cstheme="minorHAnsi"/>
          <w:b/>
          <w:sz w:val="24"/>
          <w:szCs w:val="24"/>
        </w:rPr>
        <w:t xml:space="preserve"> a bateriei, </w:t>
      </w:r>
      <w:r w:rsidR="00486A74" w:rsidRPr="00486A74">
        <w:rPr>
          <w:rFonts w:asciiTheme="minorHAnsi" w:hAnsiTheme="minorHAnsi" w:cstheme="minorHAnsi"/>
          <w:b/>
          <w:bCs/>
          <w:sz w:val="24"/>
          <w:szCs w:val="24"/>
          <w:u w:val="single"/>
        </w:rPr>
        <w:t>astfel încât un ciclu complet de încărcare să nu dureze mai mult de 2 ore, iar un ciclu complet de descărcare să nu dureze mai mult de 2 ore</w:t>
      </w:r>
    </w:p>
    <w:p w14:paraId="74E01826" w14:textId="77777777" w:rsidR="006F155F" w:rsidRPr="002B06CA" w:rsidRDefault="006F155F" w:rsidP="004523EA">
      <w:pPr>
        <w:pStyle w:val="BodyText"/>
        <w:spacing w:before="0"/>
        <w:ind w:left="0" w:right="191"/>
        <w:rPr>
          <w:rFonts w:asciiTheme="minorHAnsi" w:hAnsiTheme="minorHAnsi" w:cstheme="minorHAnsi"/>
          <w:i/>
        </w:rPr>
      </w:pPr>
    </w:p>
    <w:p w14:paraId="408B2F3D" w14:textId="4B7759A1" w:rsidR="006F155F" w:rsidRPr="002B06CA" w:rsidRDefault="00486967" w:rsidP="00C17573">
      <w:pPr>
        <w:spacing w:before="120"/>
        <w:ind w:left="1890" w:right="191" w:hanging="1890"/>
        <w:jc w:val="both"/>
        <w:rPr>
          <w:rFonts w:asciiTheme="minorHAnsi" w:hAnsiTheme="minorHAnsi" w:cstheme="minorHAnsi"/>
          <w:sz w:val="24"/>
          <w:szCs w:val="24"/>
        </w:rPr>
      </w:pPr>
      <w:r w:rsidRPr="002B06CA">
        <w:rPr>
          <w:rFonts w:asciiTheme="minorHAnsi" w:hAnsiTheme="minorHAnsi" w:cstheme="minorHAnsi"/>
          <w:b/>
          <w:sz w:val="24"/>
          <w:szCs w:val="24"/>
          <w:u w:val="thick"/>
        </w:rPr>
        <w:t>Formula</w:t>
      </w:r>
      <w:r w:rsidRPr="002B06CA">
        <w:rPr>
          <w:rFonts w:asciiTheme="minorHAnsi" w:hAnsiTheme="minorHAnsi" w:cstheme="minorHAnsi"/>
          <w:b/>
          <w:spacing w:val="-1"/>
          <w:sz w:val="24"/>
          <w:szCs w:val="24"/>
          <w:u w:val="thick"/>
        </w:rPr>
        <w:t xml:space="preserve"> </w:t>
      </w:r>
      <w:r w:rsidRPr="002B06CA">
        <w:rPr>
          <w:rFonts w:asciiTheme="minorHAnsi" w:hAnsiTheme="minorHAnsi" w:cstheme="minorHAnsi"/>
          <w:b/>
          <w:sz w:val="24"/>
          <w:szCs w:val="24"/>
          <w:u w:val="thick"/>
        </w:rPr>
        <w:t>de</w:t>
      </w:r>
      <w:r w:rsidRPr="002B06CA">
        <w:rPr>
          <w:rFonts w:asciiTheme="minorHAnsi" w:hAnsiTheme="minorHAnsi" w:cstheme="minorHAnsi"/>
          <w:b/>
          <w:spacing w:val="-2"/>
          <w:sz w:val="24"/>
          <w:szCs w:val="24"/>
          <w:u w:val="thick"/>
        </w:rPr>
        <w:t xml:space="preserve"> </w:t>
      </w:r>
      <w:r w:rsidRPr="002B06CA">
        <w:rPr>
          <w:rFonts w:asciiTheme="minorHAnsi" w:hAnsiTheme="minorHAnsi" w:cstheme="minorHAnsi"/>
          <w:b/>
          <w:sz w:val="24"/>
          <w:szCs w:val="24"/>
          <w:u w:val="thick"/>
        </w:rPr>
        <w:t>calcul:</w:t>
      </w:r>
      <w:r w:rsidR="00CC75B3" w:rsidRPr="002B06CA">
        <w:rPr>
          <w:rFonts w:asciiTheme="minorHAnsi" w:hAnsiTheme="minorHAnsi" w:cstheme="minorHAnsi"/>
          <w:b/>
          <w:sz w:val="24"/>
          <w:szCs w:val="24"/>
          <w:u w:val="thick"/>
        </w:rPr>
        <w:t xml:space="preserve"> </w:t>
      </w:r>
      <w:r w:rsidR="00CC75B3" w:rsidRPr="002B06CA">
        <w:rPr>
          <w:rFonts w:asciiTheme="minorHAnsi" w:hAnsiTheme="minorHAnsi" w:cstheme="minorHAnsi"/>
          <w:bCs/>
          <w:sz w:val="24"/>
          <w:szCs w:val="24"/>
        </w:rPr>
        <w:t xml:space="preserve">Capacitate nou instalată de stocare a energiei electrice în baterii, exprimată în MWh </w:t>
      </w:r>
      <w:r w:rsidR="00C17573">
        <w:rPr>
          <w:rFonts w:asciiTheme="minorHAnsi" w:hAnsiTheme="minorHAnsi" w:cstheme="minorHAnsi"/>
          <w:bCs/>
          <w:sz w:val="24"/>
          <w:szCs w:val="24"/>
        </w:rPr>
        <w:t xml:space="preserve">  </w:t>
      </w:r>
      <w:r w:rsidR="00CC75B3" w:rsidRPr="002B06CA">
        <w:rPr>
          <w:rFonts w:asciiTheme="minorHAnsi" w:hAnsiTheme="minorHAnsi" w:cstheme="minorHAnsi"/>
          <w:b/>
          <w:sz w:val="24"/>
          <w:szCs w:val="24"/>
          <w:u w:val="single"/>
        </w:rPr>
        <w:t>în anul ulterior finalizării proiectului</w:t>
      </w:r>
      <w:r w:rsidRPr="002B06CA">
        <w:rPr>
          <w:rFonts w:asciiTheme="minorHAnsi" w:hAnsiTheme="minorHAnsi" w:cstheme="minorHAnsi"/>
          <w:b/>
          <w:sz w:val="24"/>
          <w:szCs w:val="24"/>
          <w:u w:val="single"/>
        </w:rPr>
        <w:t>.</w:t>
      </w:r>
    </w:p>
    <w:p w14:paraId="36A018F1" w14:textId="77777777" w:rsidR="006F155F" w:rsidRPr="00F647E0" w:rsidRDefault="006F155F" w:rsidP="004523EA">
      <w:pPr>
        <w:pStyle w:val="BodyText"/>
        <w:spacing w:before="0"/>
        <w:ind w:left="270" w:right="191"/>
        <w:rPr>
          <w:rFonts w:asciiTheme="minorHAnsi" w:hAnsiTheme="minorHAnsi" w:cstheme="minorHAnsi"/>
          <w:sz w:val="20"/>
        </w:rPr>
      </w:pPr>
    </w:p>
    <w:p w14:paraId="36E9B0F7" w14:textId="5364E4BD" w:rsidR="006F155F" w:rsidRPr="00F647E0" w:rsidRDefault="00486967" w:rsidP="00932069">
      <w:pPr>
        <w:pStyle w:val="Heading1"/>
        <w:numPr>
          <w:ilvl w:val="1"/>
          <w:numId w:val="21"/>
        </w:numPr>
        <w:tabs>
          <w:tab w:val="left" w:pos="679"/>
          <w:tab w:val="left" w:pos="6096"/>
          <w:tab w:val="left" w:pos="10639"/>
        </w:tabs>
        <w:ind w:right="191" w:hanging="500"/>
        <w:jc w:val="left"/>
        <w:rPr>
          <w:rFonts w:asciiTheme="minorHAnsi" w:hAnsiTheme="minorHAnsi" w:cstheme="minorHAnsi"/>
        </w:rPr>
      </w:pPr>
      <w:bookmarkStart w:id="18" w:name="_Toc153447273"/>
      <w:r w:rsidRPr="00F647E0">
        <w:rPr>
          <w:rFonts w:asciiTheme="minorHAnsi" w:hAnsiTheme="minorHAnsi" w:cstheme="minorHAnsi"/>
          <w:shd w:val="clear" w:color="auto" w:fill="9CC2E4"/>
        </w:rPr>
        <w:t>Alocarea stabilită pentru procedura de ofertare concurențială</w:t>
      </w:r>
      <w:bookmarkEnd w:id="18"/>
    </w:p>
    <w:p w14:paraId="46E94F06" w14:textId="77777777" w:rsidR="00CC75B3" w:rsidRPr="00F647E0" w:rsidRDefault="00CC75B3" w:rsidP="004523EA">
      <w:pPr>
        <w:ind w:right="191"/>
        <w:jc w:val="both"/>
        <w:rPr>
          <w:rFonts w:asciiTheme="minorHAnsi" w:hAnsiTheme="minorHAnsi" w:cstheme="minorHAnsi"/>
          <w:sz w:val="24"/>
          <w:szCs w:val="24"/>
        </w:rPr>
      </w:pPr>
    </w:p>
    <w:p w14:paraId="020F373B" w14:textId="552378B2" w:rsidR="00CC75B3" w:rsidRPr="00F647E0" w:rsidRDefault="0035732A" w:rsidP="004523EA">
      <w:pPr>
        <w:ind w:left="180"/>
        <w:jc w:val="both"/>
        <w:rPr>
          <w:rFonts w:asciiTheme="minorHAnsi" w:hAnsiTheme="minorHAnsi" w:cstheme="minorHAnsi"/>
          <w:sz w:val="24"/>
          <w:szCs w:val="24"/>
        </w:rPr>
      </w:pPr>
      <w:r w:rsidRPr="00F647E0">
        <w:rPr>
          <w:rFonts w:asciiTheme="minorHAnsi" w:hAnsiTheme="minorHAnsi" w:cstheme="minorHAnsi"/>
          <w:sz w:val="24"/>
          <w:szCs w:val="24"/>
        </w:rPr>
        <w:t xml:space="preserve">Bugetul total aferent prezentei scheme este echivalentul în lei a sumei de </w:t>
      </w:r>
      <w:r w:rsidR="00CE3E61" w:rsidRPr="00CE3E61">
        <w:rPr>
          <w:rFonts w:asciiTheme="minorHAnsi" w:hAnsiTheme="minorHAnsi" w:cstheme="minorHAnsi"/>
          <w:sz w:val="24"/>
          <w:szCs w:val="24"/>
        </w:rPr>
        <w:t xml:space="preserve">79.600.000 </w:t>
      </w:r>
      <w:r w:rsidRPr="00F647E0">
        <w:rPr>
          <w:rFonts w:asciiTheme="minorHAnsi" w:hAnsiTheme="minorHAnsi" w:cstheme="minorHAnsi"/>
          <w:sz w:val="24"/>
          <w:szCs w:val="24"/>
        </w:rPr>
        <w:t>euro</w:t>
      </w:r>
      <w:r w:rsidRPr="00F647E0">
        <w:rPr>
          <w:rFonts w:asciiTheme="minorHAnsi" w:hAnsiTheme="minorHAnsi" w:cstheme="minorHAnsi"/>
          <w:sz w:val="24"/>
          <w:szCs w:val="24"/>
          <w:vertAlign w:val="superscript"/>
        </w:rPr>
        <w:footnoteReference w:id="1"/>
      </w:r>
      <w:r w:rsidRPr="00F647E0">
        <w:rPr>
          <w:rFonts w:asciiTheme="minorHAnsi" w:hAnsiTheme="minorHAnsi" w:cstheme="minorHAnsi"/>
          <w:sz w:val="24"/>
          <w:szCs w:val="24"/>
        </w:rPr>
        <w:t xml:space="preserve">, compus din 79.600.000 euro fonduri europene asigurate prin Mecanismul de Redresare și Reziliență în cadrul PNRR. Cheltuielile pentru asistența tehnică aferentă derulării de către Ministerul Energiei a acestei măsuri de investiții sunt cuprinse în bugetul alocat măsurii de investiții I.4 (80.000.000 euro) </w:t>
      </w:r>
      <w:bookmarkStart w:id="19" w:name="_Hlk92733296"/>
      <w:r w:rsidRPr="00F647E0">
        <w:rPr>
          <w:rFonts w:asciiTheme="minorHAnsi" w:hAnsiTheme="minorHAnsi" w:cstheme="minorHAnsi"/>
          <w:sz w:val="24"/>
          <w:szCs w:val="24"/>
        </w:rPr>
        <w:t xml:space="preserve">și sunt </w:t>
      </w:r>
      <w:r w:rsidR="002754E5" w:rsidRPr="00F647E0">
        <w:rPr>
          <w:rFonts w:asciiTheme="minorHAnsi" w:hAnsiTheme="minorHAnsi" w:cstheme="minorHAnsi"/>
          <w:sz w:val="24"/>
          <w:szCs w:val="24"/>
        </w:rPr>
        <w:t>î</w:t>
      </w:r>
      <w:r w:rsidRPr="00F647E0">
        <w:rPr>
          <w:rFonts w:asciiTheme="minorHAnsi" w:hAnsiTheme="minorHAnsi" w:cstheme="minorHAnsi"/>
          <w:sz w:val="24"/>
          <w:szCs w:val="24"/>
        </w:rPr>
        <w:t>n valoare de 400.000 euro</w:t>
      </w:r>
      <w:bookmarkEnd w:id="19"/>
      <w:r w:rsidRPr="00F647E0">
        <w:rPr>
          <w:rFonts w:asciiTheme="minorHAnsi" w:hAnsiTheme="minorHAnsi" w:cstheme="minorHAnsi"/>
          <w:sz w:val="24"/>
          <w:szCs w:val="24"/>
        </w:rPr>
        <w:t>.</w:t>
      </w:r>
    </w:p>
    <w:p w14:paraId="0642D660" w14:textId="7B3E5C68" w:rsidR="00CC75B3" w:rsidRPr="00F647E0" w:rsidRDefault="00CC75B3" w:rsidP="004523EA">
      <w:pPr>
        <w:ind w:left="180" w:right="191"/>
        <w:jc w:val="both"/>
        <w:rPr>
          <w:rFonts w:asciiTheme="minorHAnsi" w:hAnsiTheme="minorHAnsi" w:cstheme="minorHAnsi"/>
          <w:sz w:val="24"/>
          <w:szCs w:val="24"/>
        </w:rPr>
      </w:pPr>
    </w:p>
    <w:tbl>
      <w:tblPr>
        <w:tblW w:w="1008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10"/>
        <w:gridCol w:w="5670"/>
      </w:tblGrid>
      <w:tr w:rsidR="00CE3E61" w:rsidRPr="00F647E0" w14:paraId="0B67E40E" w14:textId="77D4F998" w:rsidTr="00CE3E61">
        <w:trPr>
          <w:trHeight w:val="791"/>
        </w:trPr>
        <w:tc>
          <w:tcPr>
            <w:tcW w:w="4410" w:type="dxa"/>
          </w:tcPr>
          <w:p w14:paraId="664B6B41" w14:textId="1D709D90" w:rsidR="00CE3E61" w:rsidRPr="00F647E0" w:rsidRDefault="00CE3E61" w:rsidP="004523EA">
            <w:pPr>
              <w:pStyle w:val="TableParagraph"/>
              <w:spacing w:before="119"/>
              <w:ind w:left="2413" w:right="191"/>
              <w:rPr>
                <w:rFonts w:asciiTheme="minorHAnsi" w:hAnsiTheme="minorHAnsi" w:cstheme="minorHAnsi"/>
                <w:sz w:val="24"/>
                <w:szCs w:val="24"/>
              </w:rPr>
            </w:pPr>
            <w:r w:rsidRPr="00F647E0">
              <w:rPr>
                <w:rFonts w:asciiTheme="minorHAnsi" w:hAnsiTheme="minorHAnsi" w:cstheme="minorHAnsi"/>
                <w:sz w:val="24"/>
                <w:szCs w:val="24"/>
              </w:rPr>
              <w:t>Acțiune</w:t>
            </w:r>
          </w:p>
        </w:tc>
        <w:tc>
          <w:tcPr>
            <w:tcW w:w="5670" w:type="dxa"/>
          </w:tcPr>
          <w:p w14:paraId="2168EC83" w14:textId="2CEF00BA" w:rsidR="00CE3E61" w:rsidRPr="00F647E0" w:rsidRDefault="00CE3E61" w:rsidP="004523EA">
            <w:pPr>
              <w:pStyle w:val="TableParagraph"/>
              <w:spacing w:before="119"/>
              <w:ind w:left="406" w:right="191"/>
              <w:rPr>
                <w:rFonts w:asciiTheme="minorHAnsi" w:hAnsiTheme="minorHAnsi" w:cstheme="minorHAnsi"/>
                <w:sz w:val="24"/>
                <w:szCs w:val="24"/>
              </w:rPr>
            </w:pPr>
            <w:r w:rsidRPr="00F647E0">
              <w:rPr>
                <w:rFonts w:asciiTheme="minorHAnsi" w:hAnsiTheme="minorHAnsi" w:cstheme="minorHAnsi"/>
                <w:sz w:val="24"/>
                <w:szCs w:val="24"/>
              </w:rPr>
              <w:t>Buget</w:t>
            </w:r>
            <w:r>
              <w:rPr>
                <w:rFonts w:asciiTheme="minorHAnsi" w:hAnsiTheme="minorHAnsi" w:cstheme="minorHAnsi"/>
                <w:sz w:val="24"/>
                <w:szCs w:val="24"/>
              </w:rPr>
              <w:t xml:space="preserve"> </w:t>
            </w:r>
            <w:r w:rsidRPr="00F647E0">
              <w:rPr>
                <w:rFonts w:asciiTheme="minorHAnsi" w:hAnsiTheme="minorHAnsi" w:cstheme="minorHAnsi"/>
                <w:sz w:val="24"/>
                <w:szCs w:val="24"/>
              </w:rPr>
              <w:t>(euro)</w:t>
            </w:r>
          </w:p>
        </w:tc>
      </w:tr>
      <w:tr w:rsidR="00CE3E61" w:rsidRPr="00F647E0" w14:paraId="5226A5AD" w14:textId="0F6CC474" w:rsidTr="00CE3E61">
        <w:trPr>
          <w:trHeight w:val="550"/>
        </w:trPr>
        <w:tc>
          <w:tcPr>
            <w:tcW w:w="4410" w:type="dxa"/>
          </w:tcPr>
          <w:p w14:paraId="2BA4976C" w14:textId="5E3A3DD9" w:rsidR="00CE3E61" w:rsidRPr="00F647E0" w:rsidRDefault="00CE3E61" w:rsidP="004523EA">
            <w:pPr>
              <w:pStyle w:val="TableParagraph"/>
              <w:spacing w:before="0"/>
              <w:ind w:right="191"/>
              <w:rPr>
                <w:rFonts w:asciiTheme="minorHAnsi" w:hAnsiTheme="minorHAnsi" w:cstheme="minorHAnsi"/>
                <w:sz w:val="24"/>
                <w:szCs w:val="24"/>
              </w:rPr>
            </w:pPr>
            <w:r w:rsidRPr="00F647E0">
              <w:rPr>
                <w:rFonts w:asciiTheme="minorHAnsi" w:hAnsiTheme="minorHAnsi" w:cstheme="minorHAnsi"/>
                <w:sz w:val="24"/>
                <w:szCs w:val="24"/>
              </w:rPr>
              <w:t>Realizarea de noi capacități de stocare a energiei electrice</w:t>
            </w:r>
          </w:p>
        </w:tc>
        <w:tc>
          <w:tcPr>
            <w:tcW w:w="5670" w:type="dxa"/>
          </w:tcPr>
          <w:p w14:paraId="6451D5C3" w14:textId="34B1BF26" w:rsidR="00CE3E61" w:rsidRPr="00F647E0" w:rsidRDefault="00CE3E61" w:rsidP="004523EA">
            <w:pPr>
              <w:pStyle w:val="TableParagraph"/>
              <w:spacing w:before="3"/>
              <w:ind w:left="0" w:right="191"/>
              <w:jc w:val="center"/>
              <w:rPr>
                <w:rFonts w:asciiTheme="minorHAnsi" w:hAnsiTheme="minorHAnsi" w:cstheme="minorHAnsi"/>
                <w:sz w:val="24"/>
                <w:szCs w:val="24"/>
              </w:rPr>
            </w:pPr>
            <w:r w:rsidRPr="00F647E0">
              <w:rPr>
                <w:rFonts w:asciiTheme="minorHAnsi" w:hAnsiTheme="minorHAnsi" w:cstheme="minorHAnsi"/>
                <w:sz w:val="24"/>
                <w:szCs w:val="24"/>
              </w:rPr>
              <w:t>79.600.000</w:t>
            </w:r>
          </w:p>
        </w:tc>
      </w:tr>
    </w:tbl>
    <w:p w14:paraId="2FAEB13F" w14:textId="5AB9498A" w:rsidR="00CC75B3" w:rsidRPr="00F647E0" w:rsidRDefault="00CC75B3" w:rsidP="004523EA">
      <w:pPr>
        <w:ind w:right="191"/>
        <w:jc w:val="both"/>
        <w:rPr>
          <w:rFonts w:asciiTheme="minorHAnsi" w:hAnsiTheme="minorHAnsi" w:cstheme="minorHAnsi"/>
          <w:sz w:val="24"/>
          <w:szCs w:val="24"/>
        </w:rPr>
      </w:pPr>
    </w:p>
    <w:p w14:paraId="53F12C8D" w14:textId="77777777" w:rsidR="002754E5" w:rsidRPr="00F647E0" w:rsidRDefault="002754E5" w:rsidP="004523EA">
      <w:pPr>
        <w:ind w:right="281"/>
        <w:jc w:val="both"/>
        <w:rPr>
          <w:rFonts w:asciiTheme="minorHAnsi" w:hAnsiTheme="minorHAnsi" w:cstheme="minorHAnsi"/>
          <w:sz w:val="24"/>
          <w:szCs w:val="24"/>
        </w:rPr>
      </w:pPr>
    </w:p>
    <w:p w14:paraId="0485CF76" w14:textId="4A8F0C4D" w:rsidR="006F155F" w:rsidRPr="00F647E0" w:rsidRDefault="00486967" w:rsidP="00932069">
      <w:pPr>
        <w:pStyle w:val="Heading1"/>
        <w:numPr>
          <w:ilvl w:val="1"/>
          <w:numId w:val="21"/>
        </w:numPr>
        <w:tabs>
          <w:tab w:val="left" w:pos="678"/>
          <w:tab w:val="left" w:pos="6096"/>
          <w:tab w:val="left" w:pos="10639"/>
        </w:tabs>
        <w:ind w:right="191" w:hanging="500"/>
        <w:jc w:val="left"/>
        <w:rPr>
          <w:rFonts w:asciiTheme="minorHAnsi" w:hAnsiTheme="minorHAnsi" w:cstheme="minorHAnsi"/>
          <w:shd w:val="clear" w:color="auto" w:fill="9CC2E4"/>
        </w:rPr>
      </w:pPr>
      <w:bookmarkStart w:id="20" w:name="_bookmark7"/>
      <w:bookmarkStart w:id="21" w:name="_Toc153447274"/>
      <w:bookmarkEnd w:id="20"/>
      <w:r w:rsidRPr="00F647E0">
        <w:rPr>
          <w:rFonts w:asciiTheme="minorHAnsi" w:hAnsiTheme="minorHAnsi" w:cstheme="minorHAnsi"/>
          <w:shd w:val="clear" w:color="auto" w:fill="9CC2E4"/>
        </w:rPr>
        <w:t>Valoarea</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maximă</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a</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finanțării</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din</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fonduri</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europene</w:t>
      </w:r>
      <w:bookmarkEnd w:id="21"/>
    </w:p>
    <w:p w14:paraId="1C749113" w14:textId="77777777" w:rsidR="006F155F" w:rsidRPr="00F647E0" w:rsidRDefault="006F155F" w:rsidP="004523EA">
      <w:pPr>
        <w:pStyle w:val="BodyText"/>
        <w:spacing w:before="10"/>
        <w:ind w:left="0" w:right="191"/>
        <w:rPr>
          <w:rFonts w:asciiTheme="minorHAnsi" w:hAnsiTheme="minorHAnsi" w:cstheme="minorHAnsi"/>
          <w:b/>
          <w:sz w:val="12"/>
          <w:szCs w:val="12"/>
        </w:rPr>
      </w:pPr>
    </w:p>
    <w:p w14:paraId="495E315A" w14:textId="0868C1EA" w:rsidR="005A20CB" w:rsidRPr="002B06CA" w:rsidRDefault="005A20CB" w:rsidP="004523EA">
      <w:pPr>
        <w:ind w:left="180" w:right="-11"/>
        <w:jc w:val="both"/>
        <w:rPr>
          <w:rFonts w:asciiTheme="minorHAnsi" w:eastAsia="Calibri" w:hAnsiTheme="minorHAnsi" w:cstheme="minorHAnsi"/>
          <w:sz w:val="24"/>
          <w:szCs w:val="24"/>
        </w:rPr>
      </w:pPr>
      <w:r w:rsidRPr="00F647E0">
        <w:rPr>
          <w:rFonts w:asciiTheme="minorHAnsi" w:hAnsiTheme="minorHAnsi" w:cstheme="minorHAnsi"/>
          <w:sz w:val="24"/>
          <w:szCs w:val="24"/>
        </w:rPr>
        <w:t>Pentru</w:t>
      </w:r>
      <w:r w:rsidRPr="00F647E0">
        <w:rPr>
          <w:rFonts w:asciiTheme="minorHAnsi" w:eastAsia="Calibri" w:hAnsiTheme="minorHAnsi" w:cstheme="minorHAnsi"/>
          <w:sz w:val="24"/>
          <w:szCs w:val="24"/>
        </w:rPr>
        <w:t xml:space="preserve"> proiectele finanțate prin Investiția </w:t>
      </w:r>
      <w:r w:rsidR="00904562" w:rsidRPr="00F647E0">
        <w:rPr>
          <w:rFonts w:asciiTheme="minorHAnsi" w:eastAsia="Calibri" w:hAnsiTheme="minorHAnsi" w:cstheme="minorHAnsi"/>
          <w:sz w:val="24"/>
          <w:szCs w:val="24"/>
        </w:rPr>
        <w:t>I.</w:t>
      </w:r>
      <w:r w:rsidRPr="00F647E0">
        <w:rPr>
          <w:rFonts w:asciiTheme="minorHAnsi" w:eastAsia="Calibri" w:hAnsiTheme="minorHAnsi" w:cstheme="minorHAnsi"/>
          <w:sz w:val="24"/>
          <w:szCs w:val="24"/>
        </w:rPr>
        <w:t>4</w:t>
      </w:r>
      <w:r w:rsidR="00904562" w:rsidRPr="00F647E0">
        <w:rPr>
          <w:rFonts w:asciiTheme="minorHAnsi" w:eastAsia="Calibri" w:hAnsiTheme="minorHAnsi" w:cstheme="minorHAnsi"/>
          <w:sz w:val="24"/>
          <w:szCs w:val="24"/>
        </w:rPr>
        <w:t>.</w:t>
      </w:r>
      <w:r w:rsidRPr="00F647E0">
        <w:rPr>
          <w:rFonts w:asciiTheme="minorHAnsi" w:eastAsia="Calibri" w:hAnsiTheme="minorHAnsi" w:cstheme="minorHAnsi"/>
          <w:sz w:val="24"/>
          <w:szCs w:val="24"/>
          <w:lang w:val="fr-FR"/>
        </w:rPr>
        <w:t xml:space="preserve"> </w:t>
      </w:r>
      <w:proofErr w:type="spellStart"/>
      <w:r w:rsidRPr="00F647E0">
        <w:rPr>
          <w:rFonts w:asciiTheme="minorHAnsi" w:eastAsia="Calibri" w:hAnsiTheme="minorHAnsi" w:cstheme="minorHAnsi"/>
          <w:i/>
          <w:iCs/>
          <w:sz w:val="24"/>
          <w:szCs w:val="24"/>
          <w:lang w:val="fr-FR"/>
        </w:rPr>
        <w:t>Lanț</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industrial</w:t>
      </w:r>
      <w:proofErr w:type="spellEnd"/>
      <w:r w:rsidRPr="00F647E0">
        <w:rPr>
          <w:rFonts w:asciiTheme="minorHAnsi" w:eastAsia="Calibri" w:hAnsiTheme="minorHAnsi" w:cstheme="minorHAnsi"/>
          <w:i/>
          <w:iCs/>
          <w:sz w:val="24"/>
          <w:szCs w:val="24"/>
          <w:lang w:val="fr-FR"/>
        </w:rPr>
        <w:t xml:space="preserve"> de </w:t>
      </w:r>
      <w:proofErr w:type="spellStart"/>
      <w:r w:rsidRPr="00F647E0">
        <w:rPr>
          <w:rFonts w:asciiTheme="minorHAnsi" w:eastAsia="Calibri" w:hAnsiTheme="minorHAnsi" w:cstheme="minorHAnsi"/>
          <w:i/>
          <w:iCs/>
          <w:sz w:val="24"/>
          <w:szCs w:val="24"/>
          <w:lang w:val="fr-FR"/>
        </w:rPr>
        <w:t>producție</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și</w:t>
      </w:r>
      <w:proofErr w:type="spellEnd"/>
      <w:r w:rsidRPr="00F647E0">
        <w:rPr>
          <w:rFonts w:asciiTheme="minorHAnsi" w:eastAsia="Calibri" w:hAnsiTheme="minorHAnsi" w:cstheme="minorHAnsi"/>
          <w:i/>
          <w:iCs/>
          <w:sz w:val="24"/>
          <w:szCs w:val="24"/>
          <w:lang w:val="fr-FR"/>
        </w:rPr>
        <w:t>/</w:t>
      </w:r>
      <w:proofErr w:type="spellStart"/>
      <w:r w:rsidRPr="00F647E0">
        <w:rPr>
          <w:rFonts w:asciiTheme="minorHAnsi" w:eastAsia="Calibri" w:hAnsiTheme="minorHAnsi" w:cstheme="minorHAnsi"/>
          <w:i/>
          <w:iCs/>
          <w:sz w:val="24"/>
          <w:szCs w:val="24"/>
          <w:lang w:val="fr-FR"/>
        </w:rPr>
        <w:t>sau</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asamblare</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şi</w:t>
      </w:r>
      <w:proofErr w:type="spellEnd"/>
      <w:r w:rsidRPr="00F647E0">
        <w:rPr>
          <w:rFonts w:asciiTheme="minorHAnsi" w:eastAsia="Calibri" w:hAnsiTheme="minorHAnsi" w:cstheme="minorHAnsi"/>
          <w:i/>
          <w:iCs/>
          <w:sz w:val="24"/>
          <w:szCs w:val="24"/>
          <w:lang w:val="fr-FR"/>
        </w:rPr>
        <w:t>/</w:t>
      </w:r>
      <w:proofErr w:type="spellStart"/>
      <w:r w:rsidRPr="00F647E0">
        <w:rPr>
          <w:rFonts w:asciiTheme="minorHAnsi" w:eastAsia="Calibri" w:hAnsiTheme="minorHAnsi" w:cstheme="minorHAnsi"/>
          <w:i/>
          <w:iCs/>
          <w:sz w:val="24"/>
          <w:szCs w:val="24"/>
          <w:lang w:val="fr-FR"/>
        </w:rPr>
        <w:t>sau</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reciclare</w:t>
      </w:r>
      <w:proofErr w:type="spellEnd"/>
      <w:r w:rsidRPr="00F647E0">
        <w:rPr>
          <w:rFonts w:asciiTheme="minorHAnsi" w:eastAsia="Calibri" w:hAnsiTheme="minorHAnsi" w:cstheme="minorHAnsi"/>
          <w:i/>
          <w:iCs/>
          <w:sz w:val="24"/>
          <w:szCs w:val="24"/>
          <w:lang w:val="fr-FR"/>
        </w:rPr>
        <w:t xml:space="preserve"> a </w:t>
      </w:r>
      <w:proofErr w:type="spellStart"/>
      <w:r w:rsidRPr="00F647E0">
        <w:rPr>
          <w:rFonts w:asciiTheme="minorHAnsi" w:eastAsia="Calibri" w:hAnsiTheme="minorHAnsi" w:cstheme="minorHAnsi"/>
          <w:i/>
          <w:iCs/>
          <w:sz w:val="24"/>
          <w:szCs w:val="24"/>
          <w:lang w:val="fr-FR"/>
        </w:rPr>
        <w:t>bateriilor</w:t>
      </w:r>
      <w:proofErr w:type="spellEnd"/>
      <w:r w:rsidRPr="00F647E0">
        <w:rPr>
          <w:rFonts w:asciiTheme="minorHAnsi" w:eastAsia="Calibri" w:hAnsiTheme="minorHAnsi" w:cstheme="minorHAnsi"/>
          <w:i/>
          <w:iCs/>
          <w:sz w:val="24"/>
          <w:szCs w:val="24"/>
          <w:lang w:val="fr-FR"/>
        </w:rPr>
        <w:t xml:space="preserve">, a </w:t>
      </w:r>
      <w:proofErr w:type="spellStart"/>
      <w:r w:rsidRPr="00F647E0">
        <w:rPr>
          <w:rFonts w:asciiTheme="minorHAnsi" w:eastAsia="Calibri" w:hAnsiTheme="minorHAnsi" w:cstheme="minorHAnsi"/>
          <w:i/>
          <w:iCs/>
          <w:sz w:val="24"/>
          <w:szCs w:val="24"/>
          <w:lang w:val="fr-FR"/>
        </w:rPr>
        <w:t>celulelor</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și</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panourilor</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fotovoltaice</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inclusiv</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echipamente</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auxiliare</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și</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noi</w:t>
      </w:r>
      <w:proofErr w:type="spellEnd"/>
      <w:r w:rsidRPr="00F647E0">
        <w:rPr>
          <w:rFonts w:asciiTheme="minorHAnsi" w:eastAsia="Calibri" w:hAnsiTheme="minorHAnsi" w:cstheme="minorHAnsi"/>
          <w:i/>
          <w:iCs/>
          <w:sz w:val="24"/>
          <w:szCs w:val="24"/>
          <w:lang w:val="fr-FR"/>
        </w:rPr>
        <w:t xml:space="preserve"> </w:t>
      </w:r>
      <w:proofErr w:type="spellStart"/>
      <w:r w:rsidRPr="00F647E0">
        <w:rPr>
          <w:rFonts w:asciiTheme="minorHAnsi" w:eastAsia="Calibri" w:hAnsiTheme="minorHAnsi" w:cstheme="minorHAnsi"/>
          <w:i/>
          <w:iCs/>
          <w:sz w:val="24"/>
          <w:szCs w:val="24"/>
          <w:lang w:val="fr-FR"/>
        </w:rPr>
        <w:t>capacităţi</w:t>
      </w:r>
      <w:proofErr w:type="spellEnd"/>
      <w:r w:rsidRPr="00F647E0">
        <w:rPr>
          <w:rFonts w:asciiTheme="minorHAnsi" w:eastAsia="Calibri" w:hAnsiTheme="minorHAnsi" w:cstheme="minorHAnsi"/>
          <w:i/>
          <w:iCs/>
          <w:sz w:val="24"/>
          <w:szCs w:val="24"/>
          <w:lang w:val="fr-FR"/>
        </w:rPr>
        <w:t xml:space="preserve"> de </w:t>
      </w:r>
      <w:proofErr w:type="spellStart"/>
      <w:r w:rsidRPr="00F647E0">
        <w:rPr>
          <w:rFonts w:asciiTheme="minorHAnsi" w:eastAsia="Calibri" w:hAnsiTheme="minorHAnsi" w:cstheme="minorHAnsi"/>
          <w:i/>
          <w:iCs/>
          <w:sz w:val="24"/>
          <w:szCs w:val="24"/>
          <w:lang w:val="fr-FR"/>
        </w:rPr>
        <w:t>stocare</w:t>
      </w:r>
      <w:proofErr w:type="spellEnd"/>
      <w:r w:rsidRPr="00F647E0">
        <w:rPr>
          <w:rFonts w:asciiTheme="minorHAnsi" w:eastAsia="Calibri" w:hAnsiTheme="minorHAnsi" w:cstheme="minorHAnsi"/>
          <w:i/>
          <w:iCs/>
          <w:sz w:val="24"/>
          <w:szCs w:val="24"/>
          <w:lang w:val="fr-FR"/>
        </w:rPr>
        <w:t xml:space="preserve"> </w:t>
      </w:r>
      <w:r w:rsidRPr="002B06CA">
        <w:rPr>
          <w:rFonts w:asciiTheme="minorHAnsi" w:eastAsia="Calibri" w:hAnsiTheme="minorHAnsi" w:cstheme="minorHAnsi"/>
          <w:i/>
          <w:iCs/>
          <w:sz w:val="24"/>
          <w:szCs w:val="24"/>
          <w:lang w:val="fr-FR"/>
        </w:rPr>
        <w:t xml:space="preserve">a </w:t>
      </w:r>
      <w:proofErr w:type="spellStart"/>
      <w:r w:rsidRPr="002B06CA">
        <w:rPr>
          <w:rFonts w:asciiTheme="minorHAnsi" w:eastAsia="Calibri" w:hAnsiTheme="minorHAnsi" w:cstheme="minorHAnsi"/>
          <w:i/>
          <w:iCs/>
          <w:sz w:val="24"/>
          <w:szCs w:val="24"/>
          <w:lang w:val="fr-FR"/>
        </w:rPr>
        <w:t>energiei</w:t>
      </w:r>
      <w:proofErr w:type="spellEnd"/>
      <w:r w:rsidRPr="002B06CA">
        <w:rPr>
          <w:rFonts w:asciiTheme="minorHAnsi" w:eastAsia="Calibri" w:hAnsiTheme="minorHAnsi" w:cstheme="minorHAnsi"/>
          <w:i/>
          <w:iCs/>
          <w:sz w:val="24"/>
          <w:szCs w:val="24"/>
          <w:lang w:val="fr-FR"/>
        </w:rPr>
        <w:t xml:space="preserve"> </w:t>
      </w:r>
      <w:proofErr w:type="spellStart"/>
      <w:r w:rsidRPr="002B06CA">
        <w:rPr>
          <w:rFonts w:asciiTheme="minorHAnsi" w:eastAsia="Calibri" w:hAnsiTheme="minorHAnsi" w:cstheme="minorHAnsi"/>
          <w:i/>
          <w:iCs/>
          <w:sz w:val="24"/>
          <w:szCs w:val="24"/>
          <w:lang w:val="fr-FR"/>
        </w:rPr>
        <w:t>electrice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i/>
          <w:iCs/>
          <w:sz w:val="24"/>
          <w:szCs w:val="24"/>
          <w:lang w:val="fr-FR"/>
        </w:rPr>
        <w:t>sub-m</w:t>
      </w:r>
      <w:r w:rsidRPr="003345C2">
        <w:rPr>
          <w:rFonts w:asciiTheme="minorHAnsi" w:eastAsia="Calibri" w:hAnsiTheme="minorHAnsi" w:cstheme="minorHAnsi"/>
          <w:i/>
          <w:iCs/>
          <w:sz w:val="24"/>
          <w:szCs w:val="24"/>
          <w:lang w:val="fr-FR"/>
        </w:rPr>
        <w:t>ăsura</w:t>
      </w:r>
      <w:proofErr w:type="spellEnd"/>
      <w:r w:rsidRPr="003345C2">
        <w:rPr>
          <w:rFonts w:asciiTheme="minorHAnsi" w:eastAsia="Calibri" w:hAnsiTheme="minorHAnsi" w:cstheme="minorHAnsi"/>
          <w:i/>
          <w:iCs/>
          <w:sz w:val="24"/>
          <w:szCs w:val="24"/>
          <w:lang w:val="fr-FR"/>
        </w:rPr>
        <w:t xml:space="preserve"> </w:t>
      </w:r>
      <w:proofErr w:type="gramStart"/>
      <w:r w:rsidRPr="003345C2">
        <w:rPr>
          <w:rFonts w:asciiTheme="minorHAnsi" w:eastAsia="Calibri" w:hAnsiTheme="minorHAnsi" w:cstheme="minorHAnsi"/>
          <w:i/>
          <w:iCs/>
          <w:sz w:val="24"/>
          <w:szCs w:val="24"/>
          <w:lang w:val="fr-FR"/>
        </w:rPr>
        <w:t>3:</w:t>
      </w:r>
      <w:proofErr w:type="gramEnd"/>
      <w:r w:rsidRPr="003345C2">
        <w:rPr>
          <w:rFonts w:asciiTheme="minorHAnsi" w:eastAsia="Calibri" w:hAnsiTheme="minorHAnsi" w:cstheme="minorHAnsi"/>
          <w:i/>
          <w:iCs/>
          <w:sz w:val="24"/>
          <w:szCs w:val="24"/>
          <w:lang w:val="fr-FR"/>
        </w:rPr>
        <w:t xml:space="preserve"> </w:t>
      </w:r>
      <w:proofErr w:type="spellStart"/>
      <w:r w:rsidRPr="003345C2">
        <w:rPr>
          <w:rFonts w:asciiTheme="minorHAnsi" w:eastAsia="Calibri" w:hAnsiTheme="minorHAnsi" w:cstheme="minorHAnsi"/>
          <w:i/>
          <w:iCs/>
          <w:sz w:val="24"/>
          <w:szCs w:val="24"/>
          <w:lang w:val="fr-FR"/>
        </w:rPr>
        <w:t>Dezvoltarea</w:t>
      </w:r>
      <w:proofErr w:type="spellEnd"/>
      <w:r w:rsidRPr="003345C2">
        <w:rPr>
          <w:rFonts w:asciiTheme="minorHAnsi" w:eastAsia="Calibri" w:hAnsiTheme="minorHAnsi" w:cstheme="minorHAnsi"/>
          <w:i/>
          <w:iCs/>
          <w:sz w:val="24"/>
          <w:szCs w:val="24"/>
          <w:lang w:val="fr-FR"/>
        </w:rPr>
        <w:t xml:space="preserve"> </w:t>
      </w:r>
      <w:proofErr w:type="spellStart"/>
      <w:r w:rsidRPr="003345C2">
        <w:rPr>
          <w:rFonts w:asciiTheme="minorHAnsi" w:eastAsia="Calibri" w:hAnsiTheme="minorHAnsi" w:cstheme="minorHAnsi"/>
          <w:i/>
          <w:iCs/>
          <w:sz w:val="24"/>
          <w:szCs w:val="24"/>
          <w:lang w:val="fr-FR"/>
        </w:rPr>
        <w:t>capacităților</w:t>
      </w:r>
      <w:proofErr w:type="spellEnd"/>
      <w:r w:rsidRPr="003345C2">
        <w:rPr>
          <w:rFonts w:asciiTheme="minorHAnsi" w:eastAsia="Calibri" w:hAnsiTheme="minorHAnsi" w:cstheme="minorHAnsi"/>
          <w:i/>
          <w:iCs/>
          <w:sz w:val="24"/>
          <w:szCs w:val="24"/>
          <w:lang w:val="fr-FR"/>
        </w:rPr>
        <w:t xml:space="preserve"> de </w:t>
      </w:r>
      <w:proofErr w:type="spellStart"/>
      <w:r w:rsidRPr="003345C2">
        <w:rPr>
          <w:rFonts w:asciiTheme="minorHAnsi" w:eastAsia="Calibri" w:hAnsiTheme="minorHAnsi" w:cstheme="minorHAnsi"/>
          <w:i/>
          <w:iCs/>
          <w:sz w:val="24"/>
          <w:szCs w:val="24"/>
          <w:lang w:val="fr-FR"/>
        </w:rPr>
        <w:t>stocare</w:t>
      </w:r>
      <w:proofErr w:type="spellEnd"/>
      <w:r w:rsidRPr="003345C2">
        <w:rPr>
          <w:rFonts w:asciiTheme="minorHAnsi" w:eastAsia="Calibri" w:hAnsiTheme="minorHAnsi" w:cstheme="minorHAnsi"/>
          <w:i/>
          <w:iCs/>
          <w:sz w:val="24"/>
          <w:szCs w:val="24"/>
          <w:lang w:val="fr-FR"/>
        </w:rPr>
        <w:t xml:space="preserve"> a </w:t>
      </w:r>
      <w:proofErr w:type="spellStart"/>
      <w:r w:rsidRPr="003345C2">
        <w:rPr>
          <w:rFonts w:asciiTheme="minorHAnsi" w:eastAsia="Calibri" w:hAnsiTheme="minorHAnsi" w:cstheme="minorHAnsi"/>
          <w:i/>
          <w:iCs/>
          <w:sz w:val="24"/>
          <w:szCs w:val="24"/>
          <w:lang w:val="fr-FR"/>
        </w:rPr>
        <w:t>energiei</w:t>
      </w:r>
      <w:proofErr w:type="spellEnd"/>
      <w:r w:rsidRPr="003345C2">
        <w:rPr>
          <w:rFonts w:asciiTheme="minorHAnsi" w:eastAsia="Calibri" w:hAnsiTheme="minorHAnsi" w:cstheme="minorHAnsi"/>
          <w:i/>
          <w:iCs/>
          <w:sz w:val="24"/>
          <w:szCs w:val="24"/>
          <w:lang w:val="fr-FR"/>
        </w:rPr>
        <w:t xml:space="preserve"> </w:t>
      </w:r>
      <w:proofErr w:type="spellStart"/>
      <w:r w:rsidRPr="003345C2">
        <w:rPr>
          <w:rFonts w:asciiTheme="minorHAnsi" w:eastAsia="Calibri" w:hAnsiTheme="minorHAnsi" w:cstheme="minorHAnsi"/>
          <w:i/>
          <w:iCs/>
          <w:sz w:val="24"/>
          <w:szCs w:val="24"/>
          <w:lang w:val="fr-FR"/>
        </w:rPr>
        <w:t>electrice</w:t>
      </w:r>
      <w:proofErr w:type="spellEnd"/>
      <w:r w:rsidRPr="003345C2">
        <w:rPr>
          <w:rFonts w:asciiTheme="minorHAnsi" w:eastAsia="Calibri" w:hAnsiTheme="minorHAnsi" w:cstheme="minorHAnsi"/>
          <w:i/>
          <w:iCs/>
          <w:sz w:val="24"/>
          <w:szCs w:val="24"/>
          <w:lang w:val="fr-FR"/>
        </w:rPr>
        <w:t xml:space="preserve"> (</w:t>
      </w:r>
      <w:proofErr w:type="spellStart"/>
      <w:r w:rsidRPr="003345C2">
        <w:rPr>
          <w:rFonts w:asciiTheme="minorHAnsi" w:eastAsia="Calibri" w:hAnsiTheme="minorHAnsi" w:cstheme="minorHAnsi"/>
          <w:i/>
          <w:iCs/>
          <w:sz w:val="24"/>
          <w:szCs w:val="24"/>
          <w:lang w:val="fr-FR"/>
        </w:rPr>
        <w:t>baterii</w:t>
      </w:r>
      <w:proofErr w:type="spellEnd"/>
      <w:r w:rsidRPr="003345C2">
        <w:rPr>
          <w:rFonts w:asciiTheme="minorHAnsi" w:eastAsia="Calibri" w:hAnsiTheme="minorHAnsi" w:cstheme="minorHAnsi"/>
          <w:i/>
          <w:iCs/>
          <w:sz w:val="24"/>
          <w:szCs w:val="24"/>
          <w:lang w:val="fr-FR"/>
        </w:rPr>
        <w:t>)</w:t>
      </w:r>
      <w:r w:rsidRPr="002B06CA">
        <w:rPr>
          <w:rFonts w:asciiTheme="minorHAnsi" w:eastAsia="Calibri" w:hAnsiTheme="minorHAnsi" w:cstheme="minorHAnsi"/>
          <w:sz w:val="24"/>
          <w:szCs w:val="24"/>
        </w:rPr>
        <w:t xml:space="preserve"> finanțarea publică din fonduri europene prin bugetul PNRR este 100% din costurile eligibile,  cu respectarea regulilor de ajutor de stat. </w:t>
      </w:r>
    </w:p>
    <w:p w14:paraId="2CAD8627" w14:textId="1C2BB70E" w:rsidR="005A20CB" w:rsidRPr="002B06CA" w:rsidRDefault="005A20CB" w:rsidP="004523EA">
      <w:pPr>
        <w:pStyle w:val="BodyText"/>
        <w:ind w:left="180" w:right="-11"/>
        <w:jc w:val="both"/>
        <w:rPr>
          <w:rFonts w:asciiTheme="minorHAnsi" w:eastAsia="Calibri" w:hAnsiTheme="minorHAnsi" w:cstheme="minorHAnsi"/>
        </w:rPr>
      </w:pPr>
      <w:r w:rsidRPr="002B06CA">
        <w:rPr>
          <w:rFonts w:asciiTheme="minorHAnsi" w:eastAsia="Calibri" w:hAnsiTheme="minorHAnsi" w:cstheme="minorHAnsi"/>
        </w:rPr>
        <w:t>Diferen</w:t>
      </w:r>
      <w:r w:rsidR="00CA2AF6">
        <w:rPr>
          <w:rFonts w:asciiTheme="minorHAnsi" w:eastAsia="Calibri" w:hAnsiTheme="minorHAnsi" w:cstheme="minorHAnsi"/>
        </w:rPr>
        <w:t>ț</w:t>
      </w:r>
      <w:r w:rsidRPr="002B06CA">
        <w:rPr>
          <w:rFonts w:asciiTheme="minorHAnsi" w:eastAsia="Calibri" w:hAnsiTheme="minorHAnsi" w:cstheme="minorHAnsi"/>
        </w:rPr>
        <w:t>a p</w:t>
      </w:r>
      <w:r w:rsidR="00CA2AF6">
        <w:rPr>
          <w:rFonts w:asciiTheme="minorHAnsi" w:eastAsia="Calibri" w:hAnsiTheme="minorHAnsi" w:cstheme="minorHAnsi"/>
        </w:rPr>
        <w:t>â</w:t>
      </w:r>
      <w:r w:rsidRPr="002B06CA">
        <w:rPr>
          <w:rFonts w:asciiTheme="minorHAnsi" w:eastAsia="Calibri" w:hAnsiTheme="minorHAnsi" w:cstheme="minorHAnsi"/>
        </w:rPr>
        <w:t>n</w:t>
      </w:r>
      <w:r w:rsidR="00CA2AF6">
        <w:rPr>
          <w:rFonts w:asciiTheme="minorHAnsi" w:eastAsia="Calibri" w:hAnsiTheme="minorHAnsi" w:cstheme="minorHAnsi"/>
        </w:rPr>
        <w:t>ă</w:t>
      </w:r>
      <w:r w:rsidRPr="002B06CA">
        <w:rPr>
          <w:rFonts w:asciiTheme="minorHAnsi" w:eastAsia="Calibri" w:hAnsiTheme="minorHAnsi" w:cstheme="minorHAnsi"/>
        </w:rPr>
        <w:t xml:space="preserve"> la valoarea total</w:t>
      </w:r>
      <w:r w:rsidR="00FD59A5">
        <w:rPr>
          <w:rFonts w:asciiTheme="minorHAnsi" w:eastAsia="Calibri" w:hAnsiTheme="minorHAnsi" w:cstheme="minorHAnsi"/>
        </w:rPr>
        <w:t>ă</w:t>
      </w:r>
      <w:r w:rsidRPr="002B06CA">
        <w:rPr>
          <w:rFonts w:asciiTheme="minorHAnsi" w:eastAsia="Calibri" w:hAnsiTheme="minorHAnsi" w:cstheme="minorHAnsi"/>
        </w:rPr>
        <w:t xml:space="preserve"> a proiectului se acoperă de către beneficiar. Acesta trebuie să aducă o contribuție financiară pentru diferența până la totalul costurilor proiectului, fie din resurse proprii, fie din surse atrase, sub o formă care să nu facă obiectul nici</w:t>
      </w:r>
      <w:r w:rsidR="00FD59A5">
        <w:rPr>
          <w:rFonts w:asciiTheme="minorHAnsi" w:eastAsia="Calibri" w:hAnsiTheme="minorHAnsi" w:cstheme="minorHAnsi"/>
        </w:rPr>
        <w:t xml:space="preserve"> </w:t>
      </w:r>
      <w:r w:rsidRPr="002B06CA">
        <w:rPr>
          <w:rFonts w:asciiTheme="minorHAnsi" w:eastAsia="Calibri" w:hAnsiTheme="minorHAnsi" w:cstheme="minorHAnsi"/>
        </w:rPr>
        <w:t>unui ajutor public.</w:t>
      </w:r>
    </w:p>
    <w:p w14:paraId="2D200830" w14:textId="6885D3B4" w:rsidR="005A20CB" w:rsidRPr="002B06CA" w:rsidRDefault="005A20CB" w:rsidP="004523EA">
      <w:pPr>
        <w:pStyle w:val="BodyText"/>
        <w:ind w:left="180" w:right="-11"/>
        <w:jc w:val="both"/>
        <w:rPr>
          <w:rFonts w:asciiTheme="minorHAnsi" w:eastAsia="Calibri" w:hAnsiTheme="minorHAnsi" w:cstheme="minorHAnsi"/>
        </w:rPr>
      </w:pPr>
      <w:r w:rsidRPr="002B06CA">
        <w:rPr>
          <w:rFonts w:asciiTheme="minorHAnsi" w:eastAsia="Calibri" w:hAnsiTheme="minorHAnsi" w:cstheme="minorHAnsi"/>
        </w:rPr>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40E6D814" w14:textId="77777777" w:rsidR="005A20CB" w:rsidRPr="002B06CA" w:rsidRDefault="005A20CB" w:rsidP="004523EA">
      <w:pPr>
        <w:pStyle w:val="BodyText"/>
        <w:ind w:left="180" w:right="-11"/>
        <w:jc w:val="both"/>
        <w:rPr>
          <w:rFonts w:asciiTheme="minorHAnsi" w:eastAsia="Calibri" w:hAnsiTheme="minorHAnsi" w:cstheme="minorHAnsi"/>
        </w:rPr>
      </w:pPr>
      <w:r w:rsidRPr="002B06CA">
        <w:rPr>
          <w:rFonts w:asciiTheme="minorHAnsi" w:eastAsia="Calibri" w:hAnsiTheme="minorHAnsi" w:cstheme="minorHAnsi"/>
        </w:rPr>
        <w:t xml:space="preserve">Ajutorul se acordă în lei sub forma rambursării cheltuielilor efectuate şi nu poate depăşi: </w:t>
      </w:r>
    </w:p>
    <w:p w14:paraId="72FC4B68" w14:textId="77777777" w:rsidR="005A20CB" w:rsidRPr="002B06CA" w:rsidRDefault="005A20CB" w:rsidP="00932069">
      <w:pPr>
        <w:widowControl/>
        <w:numPr>
          <w:ilvl w:val="0"/>
          <w:numId w:val="25"/>
        </w:numPr>
        <w:autoSpaceDE/>
        <w:autoSpaceDN/>
        <w:spacing w:before="120" w:after="20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167.000 EUR per MWh de stocare;  </w:t>
      </w:r>
    </w:p>
    <w:p w14:paraId="4C6F6DA5" w14:textId="4D0E11A0" w:rsidR="00F528FD" w:rsidRPr="002B06CA" w:rsidRDefault="005A20CB" w:rsidP="00932069">
      <w:pPr>
        <w:widowControl/>
        <w:numPr>
          <w:ilvl w:val="0"/>
          <w:numId w:val="25"/>
        </w:numPr>
        <w:autoSpaceDE/>
        <w:autoSpaceDN/>
        <w:spacing w:before="120" w:after="20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15.000.000 euro pe intreprindere, pe proiect de investitii</w:t>
      </w:r>
      <w:r w:rsidR="00FD59A5">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w:t>
      </w:r>
    </w:p>
    <w:p w14:paraId="51F29091" w14:textId="0AA4ECC0" w:rsidR="00F528FD" w:rsidRPr="002B06CA" w:rsidRDefault="00F528FD" w:rsidP="004523EA">
      <w:pPr>
        <w:widowControl/>
        <w:autoSpaceDE/>
        <w:autoSpaceDN/>
        <w:spacing w:before="120" w:after="20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echivalent în lei la cursul Inforeuro din luna precedentă lansării procedurii de ofertare concurențială</w:t>
      </w:r>
      <w:r w:rsidR="00FD59A5">
        <w:rPr>
          <w:rFonts w:asciiTheme="minorHAnsi" w:eastAsia="Calibri" w:hAnsiTheme="minorHAnsi" w:cstheme="minorHAnsi"/>
          <w:sz w:val="24"/>
          <w:szCs w:val="24"/>
        </w:rPr>
        <w:t>.</w:t>
      </w:r>
    </w:p>
    <w:p w14:paraId="3A407ED5" w14:textId="64FD9218" w:rsidR="00F513C9" w:rsidRPr="002B06CA" w:rsidRDefault="005A20CB" w:rsidP="004523EA">
      <w:pPr>
        <w:widowControl/>
        <w:autoSpaceDE/>
        <w:autoSpaceDN/>
        <w:spacing w:before="120" w:after="200"/>
        <w:ind w:right="169"/>
        <w:jc w:val="both"/>
        <w:rPr>
          <w:rFonts w:asciiTheme="minorHAnsi" w:hAnsiTheme="minorHAnsi" w:cstheme="minorHAnsi"/>
          <w:sz w:val="24"/>
          <w:szCs w:val="24"/>
        </w:rPr>
      </w:pPr>
      <w:r w:rsidRPr="002B06CA">
        <w:rPr>
          <w:rFonts w:asciiTheme="minorHAnsi" w:eastAsia="Calibri" w:hAnsiTheme="minorHAnsi" w:cstheme="minorHAnsi"/>
          <w:sz w:val="24"/>
          <w:szCs w:val="24"/>
        </w:rPr>
        <w:t>Pentru a stabili contribuţia proprie şi a determina cuantumul maxim al finanţării nerambursabile pe care îl poate solicita, solicitantul va avea în vedere, la întocmirea bugetului de proiect, condiţiile de eligibilitate a cheltuielilor.</w:t>
      </w:r>
    </w:p>
    <w:p w14:paraId="25DE2DE0" w14:textId="77777777" w:rsidR="006F155F" w:rsidRPr="00F647E0" w:rsidRDefault="006F155F" w:rsidP="004523EA">
      <w:pPr>
        <w:pStyle w:val="BodyText"/>
        <w:spacing w:before="2"/>
        <w:ind w:left="0" w:right="191"/>
        <w:rPr>
          <w:rFonts w:asciiTheme="minorHAnsi" w:hAnsiTheme="minorHAnsi" w:cstheme="minorHAnsi"/>
        </w:rPr>
      </w:pPr>
    </w:p>
    <w:p w14:paraId="5792A125" w14:textId="7B28BD0E" w:rsidR="006F155F" w:rsidRPr="00F647E0" w:rsidRDefault="00486967" w:rsidP="00932069">
      <w:pPr>
        <w:pStyle w:val="Heading1"/>
        <w:numPr>
          <w:ilvl w:val="1"/>
          <w:numId w:val="21"/>
        </w:numPr>
        <w:tabs>
          <w:tab w:val="left" w:pos="679"/>
          <w:tab w:val="left" w:pos="6096"/>
          <w:tab w:val="left" w:pos="10639"/>
        </w:tabs>
        <w:ind w:right="191" w:hanging="680"/>
        <w:rPr>
          <w:rFonts w:asciiTheme="minorHAnsi" w:hAnsiTheme="minorHAnsi" w:cstheme="minorHAnsi"/>
          <w:shd w:val="clear" w:color="auto" w:fill="9CC2E4"/>
        </w:rPr>
      </w:pPr>
      <w:bookmarkStart w:id="22" w:name="_bookmark8"/>
      <w:bookmarkStart w:id="23" w:name="_Toc153447275"/>
      <w:bookmarkStart w:id="24" w:name="_Hlk154654305"/>
      <w:bookmarkEnd w:id="22"/>
      <w:r w:rsidRPr="00F647E0">
        <w:rPr>
          <w:rFonts w:asciiTheme="minorHAnsi" w:hAnsiTheme="minorHAnsi" w:cstheme="minorHAnsi"/>
          <w:shd w:val="clear" w:color="auto" w:fill="9CC2E4"/>
        </w:rPr>
        <w:t>Ajutor de stat</w:t>
      </w:r>
      <w:bookmarkEnd w:id="23"/>
    </w:p>
    <w:p w14:paraId="3046F8C0" w14:textId="152202D5" w:rsidR="005A20CB" w:rsidRPr="003345C2" w:rsidRDefault="005A20CB" w:rsidP="004523EA">
      <w:pPr>
        <w:pStyle w:val="BodyText"/>
        <w:tabs>
          <w:tab w:val="left" w:pos="9968"/>
        </w:tabs>
        <w:ind w:left="0" w:right="191"/>
        <w:jc w:val="both"/>
        <w:rPr>
          <w:rFonts w:asciiTheme="minorHAnsi" w:hAnsiTheme="minorHAnsi" w:cstheme="minorHAnsi"/>
          <w:iCs/>
        </w:rPr>
      </w:pPr>
      <w:r w:rsidRPr="002B06CA">
        <w:rPr>
          <w:rFonts w:asciiTheme="minorHAnsi" w:eastAsia="Calibri" w:hAnsiTheme="minorHAnsi" w:cstheme="minorHAnsi"/>
        </w:rPr>
        <w:t>Sprijinul</w:t>
      </w:r>
      <w:r w:rsidRPr="003345C2">
        <w:rPr>
          <w:rFonts w:asciiTheme="minorHAnsi" w:hAnsiTheme="minorHAnsi" w:cstheme="minorHAnsi"/>
          <w:iCs/>
        </w:rPr>
        <w:t xml:space="preserve"> financiar se va acorda solicitanților eligibili în conformitate cu regulile ajutorului de stat așa cum prevede secțiunea 4.</w:t>
      </w:r>
      <w:r w:rsidR="001F1081" w:rsidRPr="003345C2">
        <w:rPr>
          <w:rFonts w:asciiTheme="minorHAnsi" w:hAnsiTheme="minorHAnsi" w:cstheme="minorHAnsi"/>
          <w:iCs/>
        </w:rPr>
        <w:t>9</w:t>
      </w:r>
      <w:r w:rsidRPr="003345C2">
        <w:rPr>
          <w:rFonts w:asciiTheme="minorHAnsi" w:hAnsiTheme="minorHAnsi" w:cstheme="minorHAnsi"/>
          <w:iCs/>
        </w:rPr>
        <w:t xml:space="preserve"> din </w:t>
      </w:r>
      <w:bookmarkStart w:id="25" w:name="_Hlk89428349"/>
      <w:r w:rsidRPr="003345C2">
        <w:rPr>
          <w:rFonts w:asciiTheme="minorHAnsi" w:hAnsiTheme="minorHAnsi" w:cstheme="minorHAnsi"/>
          <w:i/>
        </w:rPr>
        <w:t>Orientările privind ajutoarele de stat pentru climă, protecția mediului și energie pentru 2022</w:t>
      </w:r>
      <w:r w:rsidRPr="003345C2">
        <w:rPr>
          <w:rFonts w:asciiTheme="minorHAnsi" w:hAnsiTheme="minorHAnsi" w:cstheme="minorHAnsi"/>
          <w:iCs/>
        </w:rPr>
        <w:t xml:space="preserve"> </w:t>
      </w:r>
      <w:bookmarkEnd w:id="25"/>
      <w:r w:rsidRPr="003345C2">
        <w:rPr>
          <w:rFonts w:asciiTheme="minorHAnsi" w:hAnsiTheme="minorHAnsi" w:cstheme="minorHAnsi"/>
          <w:iCs/>
        </w:rPr>
        <w:t xml:space="preserve">şi în conformitate cu prevederile </w:t>
      </w:r>
      <w:r w:rsidRPr="003345C2">
        <w:rPr>
          <w:rFonts w:asciiTheme="minorHAnsi" w:hAnsiTheme="minorHAnsi" w:cstheme="minorHAnsi"/>
          <w:i/>
        </w:rPr>
        <w:t xml:space="preserve">Schemei de ajutor de stat având ca obiectiv sprijinirea investiţiilor în </w:t>
      </w:r>
      <w:r w:rsidR="00E607FD" w:rsidRPr="003345C2">
        <w:rPr>
          <w:rFonts w:asciiTheme="minorHAnsi" w:hAnsiTheme="minorHAnsi" w:cstheme="minorHAnsi"/>
          <w:i/>
        </w:rPr>
        <w:t xml:space="preserve">dezvoltarea </w:t>
      </w:r>
      <w:r w:rsidRPr="003345C2">
        <w:rPr>
          <w:rFonts w:asciiTheme="minorHAnsi" w:hAnsiTheme="minorHAnsi" w:cstheme="minorHAnsi"/>
          <w:i/>
        </w:rPr>
        <w:t>şi instalarea de capacităţi de stocare a energiei</w:t>
      </w:r>
      <w:r w:rsidR="00C20978" w:rsidRPr="003345C2">
        <w:rPr>
          <w:rFonts w:asciiTheme="minorHAnsi" w:hAnsiTheme="minorHAnsi" w:cstheme="minorHAnsi"/>
          <w:i/>
        </w:rPr>
        <w:t xml:space="preserve"> electrice (baterii), </w:t>
      </w:r>
      <w:r w:rsidRPr="003345C2">
        <w:rPr>
          <w:rFonts w:asciiTheme="minorHAnsi" w:hAnsiTheme="minorHAnsi" w:cstheme="minorHAnsi"/>
          <w:iCs/>
        </w:rPr>
        <w:t>aprobată prin Decizie a Comisiei Europene.</w:t>
      </w:r>
    </w:p>
    <w:p w14:paraId="678EA8D9" w14:textId="2075EA86" w:rsidR="00A4628E" w:rsidRPr="002B06CA" w:rsidRDefault="005A20CB" w:rsidP="004523EA">
      <w:pPr>
        <w:pStyle w:val="BodyText"/>
        <w:tabs>
          <w:tab w:val="left" w:pos="9968"/>
        </w:tabs>
        <w:ind w:left="0" w:right="191"/>
        <w:jc w:val="both"/>
        <w:rPr>
          <w:rFonts w:asciiTheme="minorHAnsi" w:eastAsia="Calibri" w:hAnsiTheme="minorHAnsi" w:cstheme="minorHAnsi"/>
        </w:rPr>
      </w:pPr>
      <w:r w:rsidRPr="002B06CA">
        <w:rPr>
          <w:rFonts w:asciiTheme="minorHAnsi" w:eastAsia="Calibri" w:hAnsiTheme="minorHAnsi" w:cstheme="minorHAnsi"/>
        </w:rPr>
        <w:t xml:space="preserve">După acordarea ajutorului de stat prin semnarea contractului de finanțare, furnizorul ajutorului de stat va asigura respectarea prevederilor </w:t>
      </w:r>
      <w:r w:rsidR="00A4628E" w:rsidRPr="002B06CA">
        <w:rPr>
          <w:rFonts w:asciiTheme="minorHAnsi" w:eastAsia="Calibri" w:hAnsiTheme="minorHAnsi" w:cstheme="minorHAnsi"/>
        </w:rPr>
        <w:t>conform orientărilor privind ajutoarele de stat pentru climă, protecția mediului și energie pentru 2022</w:t>
      </w:r>
      <w:r w:rsidRPr="002B06CA">
        <w:rPr>
          <w:rFonts w:asciiTheme="minorHAnsi" w:eastAsia="Calibri" w:hAnsiTheme="minorHAnsi" w:cstheme="minorHAnsi"/>
        </w:rPr>
        <w:t xml:space="preserve">, furnizorul de ajutor de stat aplică prevederile referitoare la procedura de informare şi de avizare prevăzute în </w:t>
      </w:r>
      <w:bookmarkStart w:id="26" w:name="_Hlk120200385"/>
      <w:r w:rsidRPr="002B06CA">
        <w:rPr>
          <w:rFonts w:asciiTheme="minorHAnsi" w:eastAsia="Calibri" w:hAnsiTheme="minorHAnsi" w:cstheme="minorHAnsi"/>
        </w:rPr>
        <w:t>Ordonanţa de urgenţă a Guvernului nr. 77/2014, aprobată cu modificări şi completări prin Legea nr. 20/2015, cu modificările ulterioare</w:t>
      </w:r>
      <w:bookmarkEnd w:id="26"/>
      <w:r w:rsidRPr="002B06CA">
        <w:rPr>
          <w:rFonts w:asciiTheme="minorHAnsi" w:eastAsia="Calibri" w:hAnsiTheme="minorHAnsi" w:cstheme="minorHAnsi"/>
        </w:rPr>
        <w:t>, în vederea asigurării transparenţei şi a unui control eficient al ajutoarelor de stat.</w:t>
      </w:r>
    </w:p>
    <w:p w14:paraId="424B35A1" w14:textId="4616381E" w:rsidR="005A20CB" w:rsidRDefault="005A20CB" w:rsidP="004523EA">
      <w:pPr>
        <w:widowControl/>
        <w:tabs>
          <w:tab w:val="left" w:pos="9968"/>
        </w:tabs>
        <w:autoSpaceDE/>
        <w:autoSpaceDN/>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lastRenderedPageBreak/>
        <w:t>Solicitanţii de finanţare vor completa anexa la Formularul ofertei referitoare la conformitatea cu regulile de ajutor de stat.</w:t>
      </w:r>
    </w:p>
    <w:p w14:paraId="06662A80" w14:textId="77777777" w:rsidR="004523EA" w:rsidRPr="002B06CA" w:rsidRDefault="004523EA" w:rsidP="004523EA">
      <w:pPr>
        <w:widowControl/>
        <w:tabs>
          <w:tab w:val="left" w:pos="9968"/>
        </w:tabs>
        <w:autoSpaceDE/>
        <w:autoSpaceDN/>
        <w:ind w:right="191"/>
        <w:jc w:val="both"/>
        <w:rPr>
          <w:rFonts w:asciiTheme="minorHAnsi" w:eastAsia="Calibri" w:hAnsiTheme="minorHAnsi" w:cstheme="minorHAnsi"/>
          <w:sz w:val="24"/>
          <w:szCs w:val="24"/>
        </w:rPr>
      </w:pPr>
    </w:p>
    <w:p w14:paraId="5A553089" w14:textId="77777777" w:rsidR="005A20CB" w:rsidRPr="003345C2" w:rsidRDefault="005A20CB" w:rsidP="004523EA">
      <w:pPr>
        <w:widowControl/>
        <w:tabs>
          <w:tab w:val="left" w:pos="9968"/>
        </w:tabs>
        <w:autoSpaceDE/>
        <w:autoSpaceDN/>
        <w:spacing w:after="200"/>
        <w:ind w:right="191"/>
        <w:jc w:val="both"/>
        <w:rPr>
          <w:rFonts w:asciiTheme="minorHAnsi" w:eastAsia="Calibri" w:hAnsiTheme="minorHAnsi" w:cstheme="minorHAnsi"/>
          <w:bCs/>
          <w:sz w:val="24"/>
          <w:szCs w:val="24"/>
          <w:u w:val="single"/>
        </w:rPr>
      </w:pPr>
      <w:bookmarkStart w:id="27" w:name="_Hlk154654501"/>
      <w:r w:rsidRPr="002B06CA">
        <w:rPr>
          <w:rFonts w:asciiTheme="minorHAnsi" w:eastAsia="Calibri" w:hAnsiTheme="minorHAnsi" w:cstheme="minorHAnsi"/>
          <w:b/>
          <w:sz w:val="24"/>
          <w:szCs w:val="24"/>
          <w:u w:val="single"/>
        </w:rPr>
        <w:t>Condițiile ce trebuie respectate din punct de vedere al conformării cu prevederile legale referitoare la ajutorul de stat sunt următoarele</w:t>
      </w:r>
      <w:r w:rsidRPr="003345C2">
        <w:rPr>
          <w:rFonts w:asciiTheme="minorHAnsi" w:eastAsia="Calibri" w:hAnsiTheme="minorHAnsi" w:cstheme="minorHAnsi"/>
          <w:bCs/>
          <w:sz w:val="24"/>
          <w:szCs w:val="24"/>
          <w:u w:val="single"/>
        </w:rPr>
        <w:t>:</w:t>
      </w:r>
    </w:p>
    <w:bookmarkEnd w:id="27"/>
    <w:p w14:paraId="1133E9D0" w14:textId="77777777" w:rsidR="005A20CB" w:rsidRPr="00F647E0" w:rsidRDefault="005A20CB" w:rsidP="00932069">
      <w:pPr>
        <w:widowControl/>
        <w:numPr>
          <w:ilvl w:val="0"/>
          <w:numId w:val="27"/>
        </w:numPr>
        <w:autoSpaceDE/>
        <w:autoSpaceDN/>
        <w:spacing w:after="200"/>
        <w:ind w:right="191"/>
        <w:jc w:val="both"/>
        <w:rPr>
          <w:rFonts w:asciiTheme="minorHAnsi" w:eastAsia="Calibri" w:hAnsiTheme="minorHAnsi" w:cstheme="minorHAnsi"/>
          <w:b/>
          <w:sz w:val="24"/>
          <w:szCs w:val="20"/>
        </w:rPr>
      </w:pPr>
      <w:r w:rsidRPr="00F647E0">
        <w:rPr>
          <w:rFonts w:asciiTheme="minorHAnsi" w:eastAsia="Calibri" w:hAnsiTheme="minorHAnsi" w:cstheme="minorHAnsi"/>
          <w:b/>
          <w:sz w:val="24"/>
          <w:szCs w:val="20"/>
        </w:rPr>
        <w:t>Ajutorul nu se acordă unei întreprinderi care se află în dificultate</w:t>
      </w:r>
    </w:p>
    <w:p w14:paraId="2B7FE70B" w14:textId="77777777" w:rsidR="005A20CB" w:rsidRPr="00F647E0" w:rsidRDefault="005A20CB" w:rsidP="004523EA">
      <w:pPr>
        <w:widowControl/>
        <w:autoSpaceDE/>
        <w:autoSpaceDN/>
        <w:ind w:right="191"/>
        <w:jc w:val="both"/>
        <w:rPr>
          <w:rFonts w:asciiTheme="minorHAnsi" w:eastAsia="Calibri" w:hAnsiTheme="minorHAnsi" w:cstheme="minorHAnsi"/>
          <w:sz w:val="24"/>
          <w:szCs w:val="20"/>
        </w:rPr>
      </w:pPr>
      <w:r w:rsidRPr="00F647E0">
        <w:rPr>
          <w:rFonts w:asciiTheme="minorHAnsi" w:eastAsia="Calibri" w:hAnsiTheme="minorHAnsi" w:cstheme="minorHAnsi"/>
          <w:sz w:val="24"/>
          <w:szCs w:val="20"/>
        </w:rPr>
        <w:t xml:space="preserve">În conformitate cu art. 2, pct. 13 din </w:t>
      </w:r>
      <w:r w:rsidRPr="003345C2">
        <w:rPr>
          <w:rFonts w:asciiTheme="minorHAnsi" w:hAnsiTheme="minorHAnsi" w:cstheme="minorHAnsi"/>
          <w:i/>
          <w:sz w:val="24"/>
          <w:szCs w:val="24"/>
        </w:rPr>
        <w:t>Orientările privind ajutoarele de stat pentru climă, protecția mediului și energie pentru 2022</w:t>
      </w:r>
      <w:r w:rsidRPr="003345C2">
        <w:rPr>
          <w:rFonts w:asciiTheme="minorHAnsi" w:hAnsiTheme="minorHAnsi" w:cstheme="minorHAnsi"/>
          <w:iCs/>
          <w:sz w:val="24"/>
          <w:szCs w:val="24"/>
        </w:rPr>
        <w:t xml:space="preserve">, </w:t>
      </w:r>
      <w:r w:rsidRPr="00F647E0">
        <w:rPr>
          <w:rFonts w:asciiTheme="minorHAnsi" w:eastAsia="Calibri" w:hAnsiTheme="minorHAnsi" w:cstheme="minorHAnsi"/>
          <w:sz w:val="24"/>
          <w:szCs w:val="20"/>
        </w:rPr>
        <w:t>ajutorul de stat acordat în cadrul acestei măsuri de investitii nu se acordă întreprinderilor aflate în dificultate.</w:t>
      </w:r>
    </w:p>
    <w:p w14:paraId="64CF6523" w14:textId="77777777" w:rsidR="005A20CB" w:rsidRPr="00F647E0" w:rsidRDefault="005A20CB" w:rsidP="004523EA">
      <w:pPr>
        <w:widowControl/>
        <w:adjustRightInd w:val="0"/>
        <w:spacing w:after="162"/>
        <w:ind w:right="191"/>
        <w:jc w:val="both"/>
        <w:rPr>
          <w:rFonts w:asciiTheme="minorHAnsi" w:eastAsia="Calibri" w:hAnsiTheme="minorHAnsi" w:cstheme="minorHAnsi"/>
          <w:sz w:val="24"/>
          <w:szCs w:val="20"/>
        </w:rPr>
      </w:pPr>
      <w:r w:rsidRPr="00F647E0">
        <w:rPr>
          <w:rFonts w:asciiTheme="minorHAnsi" w:eastAsia="Calibri" w:hAnsiTheme="minorHAnsi" w:cstheme="minorHAnsi"/>
          <w:sz w:val="24"/>
          <w:szCs w:val="20"/>
        </w:rPr>
        <w:t>Ajutoarele pentru protecția mediului și energie nu pot fi acordate întreprinderilor aflate în dificultate, astfel cum sunt definite în Orientările Comisiei privind ajutoarele de stat pentru salvarea și restructurarea întreprinderilor nefinanciare aflate în dificultate (2014/C 249/01).</w:t>
      </w:r>
    </w:p>
    <w:p w14:paraId="0367EF3F" w14:textId="77777777" w:rsidR="005A20CB" w:rsidRDefault="005A20CB" w:rsidP="004523EA">
      <w:pPr>
        <w:widowControl/>
        <w:adjustRightInd w:val="0"/>
        <w:spacing w:after="162"/>
        <w:ind w:right="191"/>
        <w:jc w:val="both"/>
        <w:rPr>
          <w:rFonts w:asciiTheme="minorHAnsi" w:eastAsia="Calibri" w:hAnsiTheme="minorHAnsi" w:cstheme="minorHAnsi"/>
          <w:sz w:val="24"/>
          <w:szCs w:val="20"/>
        </w:rPr>
      </w:pPr>
      <w:r w:rsidRPr="00F647E0">
        <w:rPr>
          <w:rFonts w:asciiTheme="minorHAnsi" w:eastAsia="Calibri" w:hAnsiTheme="minorHAnsi" w:cstheme="minorHAnsi"/>
          <w:sz w:val="24"/>
          <w:szCs w:val="20"/>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4551FD35" w14:textId="77777777" w:rsidR="005A20CB" w:rsidRPr="00F647E0" w:rsidRDefault="005A20CB" w:rsidP="00932069">
      <w:pPr>
        <w:widowControl/>
        <w:numPr>
          <w:ilvl w:val="0"/>
          <w:numId w:val="27"/>
        </w:numPr>
        <w:autoSpaceDE/>
        <w:autoSpaceDN/>
        <w:spacing w:after="200"/>
        <w:ind w:right="191"/>
        <w:jc w:val="both"/>
        <w:rPr>
          <w:rFonts w:asciiTheme="minorHAnsi" w:eastAsia="Calibri" w:hAnsiTheme="minorHAnsi" w:cstheme="minorHAnsi"/>
          <w:b/>
          <w:sz w:val="24"/>
        </w:rPr>
      </w:pPr>
      <w:r w:rsidRPr="00F647E0">
        <w:rPr>
          <w:rFonts w:asciiTheme="minorHAnsi" w:eastAsia="Calibri" w:hAnsiTheme="minorHAnsi" w:cstheme="minorHAnsi"/>
          <w:b/>
          <w:sz w:val="24"/>
        </w:rPr>
        <w:t>Efectul stimulativ şi principiul demarării lucrărilor</w:t>
      </w:r>
    </w:p>
    <w:p w14:paraId="3FA6B15E" w14:textId="77777777" w:rsidR="005A20CB" w:rsidRPr="002B06CA" w:rsidRDefault="005A20CB" w:rsidP="004523EA">
      <w:pPr>
        <w:widowControl/>
        <w:autoSpaceDE/>
        <w:autoSpaceDN/>
        <w:ind w:right="-101"/>
        <w:jc w:val="both"/>
        <w:rPr>
          <w:rFonts w:asciiTheme="minorHAnsi" w:eastAsia="Calibri" w:hAnsiTheme="minorHAnsi" w:cstheme="minorHAnsi"/>
          <w:i/>
          <w:sz w:val="24"/>
          <w:szCs w:val="24"/>
        </w:rPr>
      </w:pPr>
      <w:r w:rsidRPr="002B06CA">
        <w:rPr>
          <w:rFonts w:asciiTheme="minorHAnsi" w:eastAsia="Calibri" w:hAnsiTheme="minorHAnsi" w:cstheme="minorHAnsi"/>
          <w:sz w:val="24"/>
          <w:szCs w:val="24"/>
        </w:rPr>
        <w:t xml:space="preserve">În conformitate cu  secțiunea 3.1.2 din </w:t>
      </w:r>
      <w:r w:rsidRPr="003345C2">
        <w:rPr>
          <w:rFonts w:asciiTheme="minorHAnsi" w:hAnsiTheme="minorHAnsi" w:cstheme="minorHAnsi"/>
          <w:i/>
          <w:sz w:val="24"/>
          <w:szCs w:val="24"/>
        </w:rPr>
        <w:t>Orientările privind ajutoarele de stat pentru climă, protecția mediului și energie pentru 2022</w:t>
      </w:r>
      <w:r w:rsidRPr="002B06CA">
        <w:rPr>
          <w:rFonts w:asciiTheme="minorHAnsi" w:eastAsia="Calibri" w:hAnsiTheme="minorHAnsi" w:cstheme="minorHAnsi"/>
          <w:sz w:val="24"/>
          <w:szCs w:val="24"/>
        </w:rPr>
        <w:t xml:space="preserve">, ajutoarele de stat acordate pentru proiecte care vizează investiţii în </w:t>
      </w:r>
      <w:r w:rsidRPr="002B06CA">
        <w:rPr>
          <w:rFonts w:asciiTheme="minorHAnsi" w:hAnsiTheme="minorHAnsi" w:cstheme="minorHAnsi"/>
          <w:b/>
          <w:sz w:val="24"/>
          <w:szCs w:val="24"/>
        </w:rPr>
        <w:t xml:space="preserve">capacităţi de stocare a energiei electrice în baterii </w:t>
      </w:r>
      <w:r w:rsidRPr="002B06CA">
        <w:rPr>
          <w:rFonts w:asciiTheme="minorHAnsi" w:eastAsia="Calibri" w:hAnsiTheme="minorHAnsi" w:cstheme="minorHAnsi"/>
          <w:sz w:val="24"/>
          <w:szCs w:val="24"/>
        </w:rPr>
        <w:t xml:space="preserve">vor fi acordate doar în cazul în care acestea au </w:t>
      </w:r>
      <w:r w:rsidRPr="002B06CA">
        <w:rPr>
          <w:rFonts w:asciiTheme="minorHAnsi" w:eastAsia="Calibri" w:hAnsiTheme="minorHAnsi" w:cstheme="minorHAnsi"/>
          <w:b/>
          <w:i/>
          <w:sz w:val="24"/>
          <w:szCs w:val="24"/>
        </w:rPr>
        <w:t>efect stimulativ</w:t>
      </w:r>
      <w:r w:rsidRPr="002B06CA">
        <w:rPr>
          <w:rFonts w:asciiTheme="minorHAnsi" w:eastAsia="Calibri" w:hAnsiTheme="minorHAnsi" w:cstheme="minorHAnsi"/>
          <w:b/>
          <w:sz w:val="24"/>
          <w:szCs w:val="24"/>
        </w:rPr>
        <w:t xml:space="preserve"> şi respectă principiul </w:t>
      </w:r>
      <w:r w:rsidRPr="002B06CA">
        <w:rPr>
          <w:rFonts w:asciiTheme="minorHAnsi" w:eastAsia="Calibri" w:hAnsiTheme="minorHAnsi" w:cstheme="minorHAnsi"/>
          <w:b/>
          <w:i/>
          <w:sz w:val="24"/>
          <w:szCs w:val="24"/>
        </w:rPr>
        <w:t>demarării lucrărilor</w:t>
      </w:r>
      <w:r w:rsidRPr="002B06CA">
        <w:rPr>
          <w:rFonts w:asciiTheme="minorHAnsi" w:eastAsia="Calibri" w:hAnsiTheme="minorHAnsi" w:cstheme="minorHAnsi"/>
          <w:i/>
          <w:sz w:val="24"/>
          <w:szCs w:val="24"/>
        </w:rPr>
        <w:t>.</w:t>
      </w:r>
    </w:p>
    <w:p w14:paraId="78EF284E" w14:textId="77777777" w:rsidR="005A20CB" w:rsidRPr="002B06CA" w:rsidRDefault="005A20CB" w:rsidP="004523EA">
      <w:pPr>
        <w:widowControl/>
        <w:autoSpaceDE/>
        <w:autoSpaceDN/>
        <w:ind w:right="-101"/>
        <w:jc w:val="both"/>
        <w:rPr>
          <w:rFonts w:asciiTheme="minorHAnsi" w:eastAsia="Calibri" w:hAnsiTheme="minorHAnsi" w:cstheme="minorHAnsi"/>
          <w:i/>
          <w:sz w:val="24"/>
          <w:szCs w:val="24"/>
        </w:rPr>
      </w:pPr>
    </w:p>
    <w:p w14:paraId="09EA2B48" w14:textId="77777777" w:rsidR="005A20CB" w:rsidRPr="003345C2" w:rsidRDefault="005A20CB" w:rsidP="004523EA">
      <w:pPr>
        <w:widowControl/>
        <w:adjustRightInd w:val="0"/>
        <w:ind w:right="-101"/>
        <w:jc w:val="both"/>
        <w:rPr>
          <w:rFonts w:asciiTheme="minorHAnsi" w:eastAsia="Calibri" w:hAnsiTheme="minorHAnsi" w:cstheme="minorHAnsi"/>
          <w:color w:val="000000"/>
          <w:sz w:val="24"/>
          <w:szCs w:val="24"/>
        </w:rPr>
      </w:pPr>
      <w:r w:rsidRPr="002B06CA">
        <w:rPr>
          <w:rFonts w:asciiTheme="minorHAnsi" w:eastAsia="Calibri" w:hAnsiTheme="minorHAnsi" w:cstheme="minorHAnsi"/>
          <w:b/>
          <w:bCs/>
          <w:color w:val="000000"/>
          <w:sz w:val="24"/>
          <w:szCs w:val="24"/>
        </w:rPr>
        <w:t xml:space="preserve">“Efectul stimulativ" </w:t>
      </w:r>
      <w:r w:rsidRPr="002B06CA">
        <w:rPr>
          <w:rFonts w:asciiTheme="minorHAnsi" w:eastAsia="Calibri" w:hAnsiTheme="minorHAnsi" w:cstheme="minorHAnsi"/>
          <w:color w:val="000000"/>
          <w:sz w:val="24"/>
          <w:szCs w:val="24"/>
        </w:rPr>
        <w:t xml:space="preserve">are loc atunci când ajutorul îl determină pe beneficiar să-și schimbe comportamentul, să se angajeze într-o activitate economică suplimentară sau într-o activitate economică mai ecologică, pe care nu le-ar desfășura fără ajutor sau le-ar desfășura într-o manieră restrânsă sau diferită. </w:t>
      </w:r>
      <w:r w:rsidRPr="003345C2">
        <w:rPr>
          <w:rFonts w:asciiTheme="minorHAnsi" w:eastAsia="Calibri" w:hAnsiTheme="minorHAnsi" w:cstheme="minorHAnsi"/>
          <w:color w:val="000000"/>
          <w:sz w:val="24"/>
          <w:szCs w:val="24"/>
        </w:rPr>
        <w:t>Ajutorul nu trebuie să suporte costurile unei activități pe care beneficiarul ajutorului le-ar suporta oricum și nu trebuie să compenseze riscul comercial normal al unei activități economice.</w:t>
      </w:r>
      <w:r w:rsidRPr="003345C2">
        <w:rPr>
          <w:rFonts w:asciiTheme="minorHAnsi" w:eastAsia="Calibri" w:hAnsiTheme="minorHAnsi" w:cstheme="minorHAnsi"/>
          <w:sz w:val="24"/>
          <w:szCs w:val="24"/>
        </w:rPr>
        <w:t xml:space="preserve"> </w:t>
      </w:r>
    </w:p>
    <w:p w14:paraId="778B0ED8" w14:textId="77777777" w:rsidR="005A20CB" w:rsidRPr="003345C2" w:rsidRDefault="005A20CB" w:rsidP="004523EA">
      <w:pPr>
        <w:widowControl/>
        <w:adjustRightInd w:val="0"/>
        <w:ind w:right="-101"/>
        <w:jc w:val="both"/>
        <w:rPr>
          <w:rFonts w:asciiTheme="minorHAnsi" w:eastAsia="Calibri" w:hAnsiTheme="minorHAnsi" w:cstheme="minorHAnsi"/>
          <w:color w:val="000000"/>
          <w:sz w:val="24"/>
          <w:szCs w:val="24"/>
        </w:rPr>
      </w:pPr>
    </w:p>
    <w:p w14:paraId="2CC55C52" w14:textId="77777777" w:rsidR="005A20CB" w:rsidRPr="002B06CA" w:rsidRDefault="005A20CB" w:rsidP="004523EA">
      <w:pPr>
        <w:widowControl/>
        <w:autoSpaceDE/>
        <w:autoSpaceDN/>
        <w:ind w:right="-101"/>
        <w:jc w:val="both"/>
        <w:rPr>
          <w:rFonts w:asciiTheme="minorHAnsi" w:eastAsia="Calibri" w:hAnsiTheme="minorHAnsi" w:cstheme="minorHAnsi"/>
          <w:color w:val="000000"/>
          <w:sz w:val="24"/>
          <w:szCs w:val="24"/>
          <w:lang w:val="en-US"/>
        </w:rPr>
      </w:pPr>
      <w:r w:rsidRPr="002B06CA">
        <w:rPr>
          <w:rFonts w:asciiTheme="minorHAnsi" w:eastAsia="Calibri" w:hAnsiTheme="minorHAnsi" w:cstheme="minorHAnsi"/>
          <w:b/>
          <w:sz w:val="24"/>
          <w:szCs w:val="24"/>
        </w:rPr>
        <w:t>„Demararea lucrărilor”</w:t>
      </w:r>
      <w:r w:rsidRPr="002B06CA">
        <w:rPr>
          <w:rFonts w:asciiTheme="minorHAnsi" w:eastAsia="Calibri" w:hAnsiTheme="minorHAnsi" w:cstheme="minorHAnsi"/>
          <w:sz w:val="24"/>
          <w:szCs w:val="24"/>
        </w:rPr>
        <w:t xml:space="preserve"> </w:t>
      </w:r>
      <w:proofErr w:type="spellStart"/>
      <w:r w:rsidRPr="003345C2">
        <w:rPr>
          <w:rFonts w:asciiTheme="minorHAnsi" w:eastAsia="Calibri" w:hAnsiTheme="minorHAnsi" w:cstheme="minorHAnsi"/>
          <w:sz w:val="24"/>
          <w:szCs w:val="24"/>
          <w:lang w:val="fr-FR"/>
        </w:rPr>
        <w:t>înseamnă</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primul</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angajament</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ferm</w:t>
      </w:r>
      <w:proofErr w:type="spellEnd"/>
      <w:r w:rsidRPr="003345C2">
        <w:rPr>
          <w:rFonts w:asciiTheme="minorHAnsi" w:eastAsia="Calibri" w:hAnsiTheme="minorHAnsi" w:cstheme="minorHAnsi"/>
          <w:sz w:val="24"/>
          <w:szCs w:val="24"/>
          <w:lang w:val="fr-FR"/>
        </w:rPr>
        <w:t xml:space="preserve"> (de </w:t>
      </w:r>
      <w:proofErr w:type="spellStart"/>
      <w:r w:rsidRPr="003345C2">
        <w:rPr>
          <w:rFonts w:asciiTheme="minorHAnsi" w:eastAsia="Calibri" w:hAnsiTheme="minorHAnsi" w:cstheme="minorHAnsi"/>
          <w:sz w:val="24"/>
          <w:szCs w:val="24"/>
          <w:lang w:val="fr-FR"/>
        </w:rPr>
        <w:t>exemplu</w:t>
      </w:r>
      <w:proofErr w:type="spellEnd"/>
      <w:r w:rsidRPr="003345C2">
        <w:rPr>
          <w:rFonts w:asciiTheme="minorHAnsi" w:eastAsia="Calibri" w:hAnsiTheme="minorHAnsi" w:cstheme="minorHAnsi"/>
          <w:sz w:val="24"/>
          <w:szCs w:val="24"/>
          <w:lang w:val="fr-FR"/>
        </w:rPr>
        <w:t xml:space="preserve">, de a </w:t>
      </w:r>
      <w:proofErr w:type="spellStart"/>
      <w:r w:rsidRPr="003345C2">
        <w:rPr>
          <w:rFonts w:asciiTheme="minorHAnsi" w:eastAsia="Calibri" w:hAnsiTheme="minorHAnsi" w:cstheme="minorHAnsi"/>
          <w:sz w:val="24"/>
          <w:szCs w:val="24"/>
          <w:lang w:val="fr-FR"/>
        </w:rPr>
        <w:t>comanda</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echipamente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sau</w:t>
      </w:r>
      <w:proofErr w:type="spellEnd"/>
      <w:r w:rsidRPr="003345C2">
        <w:rPr>
          <w:rFonts w:asciiTheme="minorHAnsi" w:eastAsia="Calibri" w:hAnsiTheme="minorHAnsi" w:cstheme="minorHAnsi"/>
          <w:sz w:val="24"/>
          <w:szCs w:val="24"/>
          <w:lang w:val="fr-FR"/>
        </w:rPr>
        <w:t xml:space="preserve"> de a </w:t>
      </w:r>
      <w:proofErr w:type="spellStart"/>
      <w:r w:rsidRPr="003345C2">
        <w:rPr>
          <w:rFonts w:asciiTheme="minorHAnsi" w:eastAsia="Calibri" w:hAnsiTheme="minorHAnsi" w:cstheme="minorHAnsi"/>
          <w:sz w:val="24"/>
          <w:szCs w:val="24"/>
          <w:lang w:val="fr-FR"/>
        </w:rPr>
        <w:t>începe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construcția</w:t>
      </w:r>
      <w:proofErr w:type="spellEnd"/>
      <w:r w:rsidRPr="003345C2">
        <w:rPr>
          <w:rFonts w:asciiTheme="minorHAnsi" w:eastAsia="Calibri" w:hAnsiTheme="minorHAnsi" w:cstheme="minorHAnsi"/>
          <w:sz w:val="24"/>
          <w:szCs w:val="24"/>
          <w:lang w:val="fr-FR"/>
        </w:rPr>
        <w:t xml:space="preserve">) care face o </w:t>
      </w:r>
      <w:proofErr w:type="spellStart"/>
      <w:r w:rsidRPr="003345C2">
        <w:rPr>
          <w:rFonts w:asciiTheme="minorHAnsi" w:eastAsia="Calibri" w:hAnsiTheme="minorHAnsi" w:cstheme="minorHAnsi"/>
          <w:sz w:val="24"/>
          <w:szCs w:val="24"/>
          <w:lang w:val="fr-FR"/>
        </w:rPr>
        <w:t>investiție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ireversibilă</w:t>
      </w:r>
      <w:proofErr w:type="spellEnd"/>
      <w:r w:rsidRPr="003345C2">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en-US"/>
        </w:rPr>
        <w:t>Cumpărarea</w:t>
      </w:r>
      <w:proofErr w:type="spellEnd"/>
      <w:r w:rsidRPr="002B06CA">
        <w:rPr>
          <w:rFonts w:asciiTheme="minorHAnsi" w:eastAsia="Calibri" w:hAnsiTheme="minorHAnsi" w:cstheme="minorHAnsi"/>
          <w:sz w:val="24"/>
          <w:szCs w:val="24"/>
          <w:lang w:val="en-US"/>
        </w:rPr>
        <w:t xml:space="preserve"> de </w:t>
      </w:r>
      <w:proofErr w:type="spellStart"/>
      <w:r w:rsidRPr="002B06CA">
        <w:rPr>
          <w:rFonts w:asciiTheme="minorHAnsi" w:eastAsia="Calibri" w:hAnsiTheme="minorHAnsi" w:cstheme="minorHAnsi"/>
          <w:sz w:val="24"/>
          <w:szCs w:val="24"/>
          <w:lang w:val="en-US"/>
        </w:rPr>
        <w:t>terenuri</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și</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lucrările</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pregătitoare</w:t>
      </w:r>
      <w:proofErr w:type="spellEnd"/>
      <w:r w:rsidRPr="002B06CA">
        <w:rPr>
          <w:rFonts w:asciiTheme="minorHAnsi" w:eastAsia="Calibri" w:hAnsiTheme="minorHAnsi" w:cstheme="minorHAnsi"/>
          <w:sz w:val="24"/>
          <w:szCs w:val="24"/>
          <w:lang w:val="en-US"/>
        </w:rPr>
        <w:t xml:space="preserve">, cum </w:t>
      </w:r>
      <w:proofErr w:type="spellStart"/>
      <w:r w:rsidRPr="002B06CA">
        <w:rPr>
          <w:rFonts w:asciiTheme="minorHAnsi" w:eastAsia="Calibri" w:hAnsiTheme="minorHAnsi" w:cstheme="minorHAnsi"/>
          <w:sz w:val="24"/>
          <w:szCs w:val="24"/>
          <w:lang w:val="en-US"/>
        </w:rPr>
        <w:t>ar</w:t>
      </w:r>
      <w:proofErr w:type="spellEnd"/>
      <w:r w:rsidRPr="002B06CA">
        <w:rPr>
          <w:rFonts w:asciiTheme="minorHAnsi" w:eastAsia="Calibri" w:hAnsiTheme="minorHAnsi" w:cstheme="minorHAnsi"/>
          <w:sz w:val="24"/>
          <w:szCs w:val="24"/>
          <w:lang w:val="en-US"/>
        </w:rPr>
        <w:t xml:space="preserve"> fi </w:t>
      </w:r>
      <w:proofErr w:type="spellStart"/>
      <w:r w:rsidRPr="002B06CA">
        <w:rPr>
          <w:rFonts w:asciiTheme="minorHAnsi" w:eastAsia="Calibri" w:hAnsiTheme="minorHAnsi" w:cstheme="minorHAnsi"/>
          <w:sz w:val="24"/>
          <w:szCs w:val="24"/>
          <w:lang w:val="en-US"/>
        </w:rPr>
        <w:t>obținerea</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autorizațiilor</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și</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realizarea</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studiilor</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preliminare</w:t>
      </w:r>
      <w:proofErr w:type="spellEnd"/>
      <w:r w:rsidRPr="002B06CA">
        <w:rPr>
          <w:rFonts w:asciiTheme="minorHAnsi" w:eastAsia="Calibri" w:hAnsiTheme="minorHAnsi" w:cstheme="minorHAnsi"/>
          <w:sz w:val="24"/>
          <w:szCs w:val="24"/>
          <w:lang w:val="en-US"/>
        </w:rPr>
        <w:t xml:space="preserve"> de </w:t>
      </w:r>
      <w:proofErr w:type="spellStart"/>
      <w:r w:rsidRPr="002B06CA">
        <w:rPr>
          <w:rFonts w:asciiTheme="minorHAnsi" w:eastAsia="Calibri" w:hAnsiTheme="minorHAnsi" w:cstheme="minorHAnsi"/>
          <w:sz w:val="24"/>
          <w:szCs w:val="24"/>
          <w:lang w:val="en-US"/>
        </w:rPr>
        <w:t>fezabilitate</w:t>
      </w:r>
      <w:proofErr w:type="spellEnd"/>
      <w:r w:rsidRPr="002B06CA">
        <w:rPr>
          <w:rFonts w:asciiTheme="minorHAnsi" w:eastAsia="Calibri" w:hAnsiTheme="minorHAnsi" w:cstheme="minorHAnsi"/>
          <w:sz w:val="24"/>
          <w:szCs w:val="24"/>
          <w:lang w:val="en-US"/>
        </w:rPr>
        <w:t xml:space="preserve">, nu sunt considerate </w:t>
      </w:r>
      <w:proofErr w:type="spellStart"/>
      <w:r w:rsidRPr="002B06CA">
        <w:rPr>
          <w:rFonts w:asciiTheme="minorHAnsi" w:eastAsia="Calibri" w:hAnsiTheme="minorHAnsi" w:cstheme="minorHAnsi"/>
          <w:sz w:val="24"/>
          <w:szCs w:val="24"/>
          <w:lang w:val="en-US"/>
        </w:rPr>
        <w:t>demarare</w:t>
      </w:r>
      <w:proofErr w:type="spellEnd"/>
      <w:r w:rsidRPr="002B06CA">
        <w:rPr>
          <w:rFonts w:asciiTheme="minorHAnsi" w:eastAsia="Calibri" w:hAnsiTheme="minorHAnsi" w:cstheme="minorHAnsi"/>
          <w:sz w:val="24"/>
          <w:szCs w:val="24"/>
          <w:lang w:val="en-US"/>
        </w:rPr>
        <w:t xml:space="preserve"> a </w:t>
      </w:r>
      <w:proofErr w:type="spellStart"/>
      <w:r w:rsidRPr="002B06CA">
        <w:rPr>
          <w:rFonts w:asciiTheme="minorHAnsi" w:eastAsia="Calibri" w:hAnsiTheme="minorHAnsi" w:cstheme="minorHAnsi"/>
          <w:sz w:val="24"/>
          <w:szCs w:val="24"/>
          <w:lang w:val="en-US"/>
        </w:rPr>
        <w:t>lucrărilor</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În</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cazul</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preluărilor</w:t>
      </w:r>
      <w:proofErr w:type="spellEnd"/>
      <w:r w:rsidRPr="002B06CA">
        <w:rPr>
          <w:rFonts w:asciiTheme="minorHAnsi" w:eastAsia="Calibri" w:hAnsiTheme="minorHAnsi" w:cstheme="minorHAnsi"/>
          <w:sz w:val="24"/>
          <w:szCs w:val="24"/>
          <w:lang w:val="en-US"/>
        </w:rPr>
        <w:t xml:space="preserve"> de </w:t>
      </w:r>
      <w:proofErr w:type="spellStart"/>
      <w:r w:rsidRPr="002B06CA">
        <w:rPr>
          <w:rFonts w:asciiTheme="minorHAnsi" w:eastAsia="Calibri" w:hAnsiTheme="minorHAnsi" w:cstheme="minorHAnsi"/>
          <w:sz w:val="24"/>
          <w:szCs w:val="24"/>
          <w:lang w:val="en-US"/>
        </w:rPr>
        <w:t>întreprinderi</w:t>
      </w:r>
      <w:proofErr w:type="spellEnd"/>
      <w:r w:rsidRPr="002B06CA">
        <w:rPr>
          <w:rFonts w:asciiTheme="minorHAnsi" w:eastAsia="Calibri" w:hAnsiTheme="minorHAnsi" w:cstheme="minorHAnsi"/>
          <w:sz w:val="24"/>
          <w:szCs w:val="24"/>
          <w:lang w:val="en-US"/>
        </w:rPr>
        <w:t xml:space="preserve">, </w:t>
      </w:r>
      <w:r w:rsidRPr="002B06CA">
        <w:rPr>
          <w:rFonts w:asciiTheme="minorHAnsi" w:eastAsia="Calibri" w:hAnsiTheme="minorHAnsi" w:cstheme="minorHAnsi"/>
          <w:color w:val="000000"/>
          <w:sz w:val="24"/>
          <w:szCs w:val="24"/>
          <w:lang w:val="en-US"/>
        </w:rPr>
        <w:t>„</w:t>
      </w:r>
      <w:proofErr w:type="spellStart"/>
      <w:r w:rsidRPr="002B06CA">
        <w:rPr>
          <w:rFonts w:asciiTheme="minorHAnsi" w:eastAsia="Calibri" w:hAnsiTheme="minorHAnsi" w:cstheme="minorHAnsi"/>
          <w:color w:val="000000"/>
          <w:sz w:val="24"/>
          <w:szCs w:val="24"/>
          <w:lang w:val="en-US"/>
        </w:rPr>
        <w:t>demararea</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lucrărilor</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înseamnă</w:t>
      </w:r>
      <w:proofErr w:type="spellEnd"/>
      <w:r w:rsidRPr="002B06CA">
        <w:rPr>
          <w:rFonts w:asciiTheme="minorHAnsi" w:eastAsia="Calibri" w:hAnsiTheme="minorHAnsi" w:cstheme="minorHAnsi"/>
          <w:color w:val="000000"/>
          <w:sz w:val="24"/>
          <w:szCs w:val="24"/>
          <w:lang w:val="en-US"/>
        </w:rPr>
        <w:t xml:space="preserve"> data de </w:t>
      </w:r>
      <w:proofErr w:type="spellStart"/>
      <w:r w:rsidRPr="002B06CA">
        <w:rPr>
          <w:rFonts w:asciiTheme="minorHAnsi" w:eastAsia="Calibri" w:hAnsiTheme="minorHAnsi" w:cstheme="minorHAnsi"/>
          <w:color w:val="000000"/>
          <w:sz w:val="24"/>
          <w:szCs w:val="24"/>
          <w:lang w:val="en-US"/>
        </w:rPr>
        <w:t>achiziționare</w:t>
      </w:r>
      <w:proofErr w:type="spellEnd"/>
      <w:r w:rsidRPr="002B06CA">
        <w:rPr>
          <w:rFonts w:asciiTheme="minorHAnsi" w:eastAsia="Calibri" w:hAnsiTheme="minorHAnsi" w:cstheme="minorHAnsi"/>
          <w:color w:val="000000"/>
          <w:sz w:val="24"/>
          <w:szCs w:val="24"/>
          <w:lang w:val="en-US"/>
        </w:rPr>
        <w:t xml:space="preserve"> </w:t>
      </w:r>
      <w:proofErr w:type="gramStart"/>
      <w:r w:rsidRPr="002B06CA">
        <w:rPr>
          <w:rFonts w:asciiTheme="minorHAnsi" w:eastAsia="Calibri" w:hAnsiTheme="minorHAnsi" w:cstheme="minorHAnsi"/>
          <w:color w:val="000000"/>
          <w:sz w:val="24"/>
          <w:szCs w:val="24"/>
          <w:lang w:val="en-US"/>
        </w:rPr>
        <w:t>a</w:t>
      </w:r>
      <w:proofErr w:type="gram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activelor</w:t>
      </w:r>
      <w:proofErr w:type="spellEnd"/>
      <w:r w:rsidRPr="002B06CA">
        <w:rPr>
          <w:rFonts w:asciiTheme="minorHAnsi" w:eastAsia="Calibri" w:hAnsiTheme="minorHAnsi" w:cstheme="minorHAnsi"/>
          <w:color w:val="000000"/>
          <w:sz w:val="24"/>
          <w:szCs w:val="24"/>
          <w:lang w:val="en-US"/>
        </w:rPr>
        <w:t xml:space="preserve"> direct legate de </w:t>
      </w:r>
      <w:proofErr w:type="spellStart"/>
      <w:r w:rsidRPr="002B06CA">
        <w:rPr>
          <w:rFonts w:asciiTheme="minorHAnsi" w:eastAsia="Calibri" w:hAnsiTheme="minorHAnsi" w:cstheme="minorHAnsi"/>
          <w:color w:val="000000"/>
          <w:sz w:val="24"/>
          <w:szCs w:val="24"/>
          <w:lang w:val="en-US"/>
        </w:rPr>
        <w:t>unitatea</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preluată</w:t>
      </w:r>
      <w:proofErr w:type="spellEnd"/>
      <w:r w:rsidRPr="002B06CA">
        <w:rPr>
          <w:rFonts w:asciiTheme="minorHAnsi" w:eastAsia="Calibri" w:hAnsiTheme="minorHAnsi" w:cstheme="minorHAnsi"/>
          <w:color w:val="000000"/>
          <w:sz w:val="24"/>
          <w:szCs w:val="24"/>
          <w:lang w:val="en-US"/>
        </w:rPr>
        <w:t>.</w:t>
      </w:r>
    </w:p>
    <w:p w14:paraId="2A738657" w14:textId="77777777" w:rsidR="005A20CB" w:rsidRPr="002B06CA" w:rsidRDefault="005A20CB" w:rsidP="004523EA">
      <w:pPr>
        <w:widowControl/>
        <w:autoSpaceDE/>
        <w:autoSpaceDN/>
        <w:ind w:right="-101"/>
        <w:jc w:val="both"/>
        <w:rPr>
          <w:rFonts w:asciiTheme="minorHAnsi" w:eastAsia="Calibri" w:hAnsiTheme="minorHAnsi" w:cstheme="minorHAnsi"/>
          <w:color w:val="000000"/>
          <w:sz w:val="24"/>
          <w:szCs w:val="24"/>
          <w:lang w:val="en-US"/>
        </w:rPr>
      </w:pPr>
    </w:p>
    <w:p w14:paraId="5F9DE4D7" w14:textId="556A2043" w:rsidR="005A20CB" w:rsidRDefault="005A20CB" w:rsidP="004523EA">
      <w:pPr>
        <w:widowControl/>
        <w:autoSpaceDE/>
        <w:autoSpaceDN/>
        <w:ind w:right="-10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Solicitanții vor avea în vedere </w:t>
      </w:r>
      <w:r w:rsidRPr="002B06CA">
        <w:rPr>
          <w:rFonts w:asciiTheme="minorHAnsi" w:eastAsia="Calibri" w:hAnsiTheme="minorHAnsi" w:cstheme="minorHAnsi"/>
          <w:b/>
          <w:sz w:val="24"/>
          <w:szCs w:val="24"/>
        </w:rPr>
        <w:t>justificarea efectului stimulativ</w:t>
      </w:r>
      <w:r w:rsidRPr="002B06CA">
        <w:rPr>
          <w:rFonts w:asciiTheme="minorHAnsi" w:eastAsia="Calibri" w:hAnsiTheme="minorHAnsi" w:cstheme="minorHAnsi"/>
          <w:sz w:val="24"/>
          <w:szCs w:val="24"/>
        </w:rPr>
        <w:t xml:space="preserve"> al finanţării solicitate şi respectarea principiului privind </w:t>
      </w:r>
      <w:r w:rsidRPr="002B06CA">
        <w:rPr>
          <w:rFonts w:asciiTheme="minorHAnsi" w:eastAsia="Calibri" w:hAnsiTheme="minorHAnsi" w:cstheme="minorHAnsi"/>
          <w:b/>
          <w:sz w:val="24"/>
          <w:szCs w:val="24"/>
        </w:rPr>
        <w:t>demararea lucrărilor</w:t>
      </w:r>
      <w:r w:rsidRPr="002B06CA">
        <w:rPr>
          <w:rFonts w:asciiTheme="minorHAnsi" w:eastAsia="Calibri" w:hAnsiTheme="minorHAnsi" w:cstheme="minorHAnsi"/>
          <w:sz w:val="24"/>
          <w:szCs w:val="24"/>
        </w:rPr>
        <w:t xml:space="preserve"> în cazul proiectului propus spre finanțare.</w:t>
      </w:r>
    </w:p>
    <w:p w14:paraId="1E1A3A40" w14:textId="77777777" w:rsidR="004523EA" w:rsidRPr="002B06CA" w:rsidRDefault="004523EA" w:rsidP="004523EA">
      <w:pPr>
        <w:widowControl/>
        <w:autoSpaceDE/>
        <w:autoSpaceDN/>
        <w:ind w:right="-101"/>
        <w:jc w:val="both"/>
        <w:rPr>
          <w:rFonts w:asciiTheme="minorHAnsi" w:eastAsia="Calibri" w:hAnsiTheme="minorHAnsi" w:cstheme="minorHAnsi"/>
          <w:sz w:val="24"/>
          <w:szCs w:val="24"/>
        </w:rPr>
      </w:pPr>
    </w:p>
    <w:p w14:paraId="6E2E0662" w14:textId="1C32BA79" w:rsidR="005A20CB" w:rsidRPr="002B06CA" w:rsidRDefault="005A20CB" w:rsidP="004523EA">
      <w:pPr>
        <w:widowControl/>
        <w:suppressAutoHyphens/>
        <w:autoSpaceDE/>
        <w:autoSpaceDN/>
        <w:spacing w:after="120"/>
        <w:ind w:right="-90"/>
        <w:jc w:val="both"/>
        <w:rPr>
          <w:rFonts w:asciiTheme="minorHAnsi" w:hAnsiTheme="minorHAnsi" w:cstheme="minorHAnsi"/>
          <w:sz w:val="24"/>
          <w:szCs w:val="24"/>
          <w:lang w:val="pt-PT" w:eastAsia="ar-SA"/>
        </w:rPr>
      </w:pPr>
      <w:r w:rsidRPr="003345C2">
        <w:rPr>
          <w:rFonts w:asciiTheme="minorHAnsi" w:hAnsiTheme="minorHAnsi" w:cstheme="minorHAnsi"/>
          <w:sz w:val="24"/>
          <w:szCs w:val="24"/>
          <w:lang w:eastAsia="ar-SA"/>
        </w:rPr>
        <w:t xml:space="preserve">Activitățile proiectului </w:t>
      </w:r>
      <w:r w:rsidRPr="003345C2">
        <w:rPr>
          <w:rFonts w:asciiTheme="minorHAnsi" w:hAnsiTheme="minorHAnsi" w:cstheme="minorHAnsi"/>
          <w:b/>
          <w:bCs/>
          <w:sz w:val="24"/>
          <w:szCs w:val="24"/>
          <w:lang w:eastAsia="ar-SA"/>
        </w:rPr>
        <w:t>nu vor fi începute înainte de data depunerii ofertei pentru finanțare la</w:t>
      </w:r>
      <w:r w:rsidRPr="003345C2">
        <w:rPr>
          <w:rFonts w:asciiTheme="minorHAnsi" w:hAnsiTheme="minorHAnsi" w:cstheme="minorHAnsi"/>
          <w:b/>
          <w:bCs/>
          <w:spacing w:val="1"/>
          <w:sz w:val="24"/>
          <w:szCs w:val="24"/>
          <w:lang w:eastAsia="ar-SA"/>
        </w:rPr>
        <w:t xml:space="preserve"> </w:t>
      </w:r>
      <w:r w:rsidRPr="003345C2">
        <w:rPr>
          <w:rFonts w:asciiTheme="minorHAnsi" w:hAnsiTheme="minorHAnsi" w:cstheme="minorHAnsi"/>
          <w:b/>
          <w:bCs/>
          <w:sz w:val="24"/>
          <w:szCs w:val="24"/>
          <w:lang w:eastAsia="ar-SA"/>
        </w:rPr>
        <w:t>Ministerul</w:t>
      </w:r>
      <w:r w:rsidRPr="003345C2">
        <w:rPr>
          <w:rFonts w:asciiTheme="minorHAnsi" w:hAnsiTheme="minorHAnsi" w:cstheme="minorHAnsi"/>
          <w:b/>
          <w:bCs/>
          <w:spacing w:val="1"/>
          <w:sz w:val="24"/>
          <w:szCs w:val="24"/>
          <w:lang w:eastAsia="ar-SA"/>
        </w:rPr>
        <w:t xml:space="preserve"> </w:t>
      </w:r>
      <w:r w:rsidRPr="003345C2">
        <w:rPr>
          <w:rFonts w:asciiTheme="minorHAnsi" w:hAnsiTheme="minorHAnsi" w:cstheme="minorHAnsi"/>
          <w:b/>
          <w:bCs/>
          <w:sz w:val="24"/>
          <w:szCs w:val="24"/>
          <w:lang w:eastAsia="ar-SA"/>
        </w:rPr>
        <w:t>Energiei</w:t>
      </w:r>
      <w:r w:rsidRPr="003345C2">
        <w:rPr>
          <w:rFonts w:asciiTheme="minorHAnsi" w:hAnsiTheme="minorHAnsi" w:cstheme="minorHAnsi"/>
          <w:sz w:val="24"/>
          <w:szCs w:val="24"/>
          <w:lang w:eastAsia="ar-SA"/>
        </w:rPr>
        <w:t>,</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cu</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excepția</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obținerii</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terenurilor</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și</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lucrărilor</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pregătitoare,</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cum</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ar</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fi</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obținerea</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avizelor</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și</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 xml:space="preserve">autorizațiilor </w:t>
      </w:r>
      <w:r w:rsidR="00F51F90" w:rsidRPr="003345C2">
        <w:rPr>
          <w:rFonts w:asciiTheme="minorHAnsi" w:hAnsiTheme="minorHAnsi" w:cstheme="minorHAnsi"/>
          <w:sz w:val="24"/>
          <w:szCs w:val="24"/>
          <w:lang w:eastAsia="ar-SA"/>
        </w:rPr>
        <w:t>,</w:t>
      </w:r>
      <w:r w:rsidRPr="003345C2">
        <w:rPr>
          <w:rFonts w:asciiTheme="minorHAnsi" w:hAnsiTheme="minorHAnsi" w:cstheme="minorHAnsi"/>
          <w:sz w:val="24"/>
          <w:szCs w:val="24"/>
          <w:lang w:eastAsia="ar-SA"/>
        </w:rPr>
        <w:t>realizarea studiilor de fezabilitate (și a studiilor tehnice stabilite de standarde şi normative</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pentru</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pregătirea</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proiectului)</w:t>
      </w:r>
      <w:r w:rsidR="00F51F90" w:rsidRPr="003345C2">
        <w:rPr>
          <w:rFonts w:asciiTheme="minorHAnsi" w:hAnsiTheme="minorHAnsi" w:cstheme="minorHAnsi"/>
          <w:sz w:val="24"/>
          <w:szCs w:val="24"/>
          <w:lang w:eastAsia="ar-SA"/>
        </w:rPr>
        <w:t xml:space="preserve"> și</w:t>
      </w:r>
      <w:r w:rsidRPr="003345C2">
        <w:rPr>
          <w:rFonts w:asciiTheme="minorHAnsi" w:hAnsiTheme="minorHAnsi" w:cstheme="minorHAnsi"/>
          <w:sz w:val="24"/>
          <w:szCs w:val="24"/>
          <w:lang w:eastAsia="ar-SA"/>
        </w:rPr>
        <w:t xml:space="preserve"> </w:t>
      </w:r>
      <w:r w:rsidR="00EA0509" w:rsidRPr="002B06CA">
        <w:rPr>
          <w:rFonts w:asciiTheme="minorHAnsi" w:hAnsiTheme="minorHAnsi" w:cstheme="minorHAnsi"/>
          <w:sz w:val="24"/>
          <w:szCs w:val="24"/>
          <w:lang w:val="pt-PT" w:eastAsia="ar-SA"/>
        </w:rPr>
        <w:t>demararea achizițiilor</w:t>
      </w:r>
      <w:r w:rsidR="00630500" w:rsidRPr="002B06CA">
        <w:rPr>
          <w:rFonts w:asciiTheme="minorHAnsi" w:hAnsiTheme="minorHAnsi" w:cstheme="minorHAnsi"/>
          <w:sz w:val="24"/>
          <w:szCs w:val="24"/>
          <w:lang w:val="pt-PT" w:eastAsia="ar-SA"/>
        </w:rPr>
        <w:t>,</w:t>
      </w:r>
      <w:r w:rsidR="00EA0509" w:rsidRPr="002B06CA">
        <w:rPr>
          <w:rFonts w:asciiTheme="minorHAnsi" w:hAnsiTheme="minorHAnsi" w:cstheme="minorHAnsi"/>
          <w:sz w:val="24"/>
          <w:szCs w:val="24"/>
          <w:lang w:val="pt-PT" w:eastAsia="ar-SA"/>
        </w:rPr>
        <w:t xml:space="preserve"> care</w:t>
      </w:r>
      <w:r w:rsidR="00EA0509" w:rsidRPr="002B06CA">
        <w:rPr>
          <w:rFonts w:asciiTheme="minorHAnsi" w:hAnsiTheme="minorHAnsi" w:cstheme="minorHAnsi"/>
          <w:spacing w:val="-2"/>
          <w:sz w:val="24"/>
          <w:szCs w:val="24"/>
          <w:lang w:val="pt-PT" w:eastAsia="ar-SA"/>
        </w:rPr>
        <w:t xml:space="preserve"> </w:t>
      </w:r>
      <w:r w:rsidR="00EA0509" w:rsidRPr="002B06CA">
        <w:rPr>
          <w:rFonts w:asciiTheme="minorHAnsi" w:hAnsiTheme="minorHAnsi" w:cstheme="minorHAnsi"/>
          <w:sz w:val="24"/>
          <w:szCs w:val="24"/>
          <w:lang w:val="pt-PT" w:eastAsia="ar-SA"/>
        </w:rPr>
        <w:t>nu sunt considerate</w:t>
      </w:r>
      <w:r w:rsidR="00EA0509" w:rsidRPr="002B06CA">
        <w:rPr>
          <w:rFonts w:asciiTheme="minorHAnsi" w:hAnsiTheme="minorHAnsi" w:cstheme="minorHAnsi"/>
          <w:spacing w:val="-1"/>
          <w:sz w:val="24"/>
          <w:szCs w:val="24"/>
          <w:lang w:val="pt-PT" w:eastAsia="ar-SA"/>
        </w:rPr>
        <w:t xml:space="preserve"> </w:t>
      </w:r>
      <w:r w:rsidR="00EA0509" w:rsidRPr="002B06CA">
        <w:rPr>
          <w:rFonts w:asciiTheme="minorHAnsi" w:hAnsiTheme="minorHAnsi" w:cstheme="minorHAnsi"/>
          <w:sz w:val="24"/>
          <w:szCs w:val="24"/>
          <w:lang w:val="pt-PT" w:eastAsia="ar-SA"/>
        </w:rPr>
        <w:t>drept demarare</w:t>
      </w:r>
      <w:r w:rsidR="00EA0509" w:rsidRPr="002B06CA">
        <w:rPr>
          <w:rFonts w:asciiTheme="minorHAnsi" w:hAnsiTheme="minorHAnsi" w:cstheme="minorHAnsi"/>
          <w:spacing w:val="-1"/>
          <w:sz w:val="24"/>
          <w:szCs w:val="24"/>
          <w:lang w:val="pt-PT" w:eastAsia="ar-SA"/>
        </w:rPr>
        <w:t xml:space="preserve"> </w:t>
      </w:r>
      <w:r w:rsidR="00EA0509" w:rsidRPr="002B06CA">
        <w:rPr>
          <w:rFonts w:asciiTheme="minorHAnsi" w:hAnsiTheme="minorHAnsi" w:cstheme="minorHAnsi"/>
          <w:sz w:val="24"/>
          <w:szCs w:val="24"/>
          <w:lang w:val="pt-PT" w:eastAsia="ar-SA"/>
        </w:rPr>
        <w:t>a</w:t>
      </w:r>
      <w:r w:rsidR="00EA0509" w:rsidRPr="002B06CA">
        <w:rPr>
          <w:rFonts w:asciiTheme="minorHAnsi" w:hAnsiTheme="minorHAnsi" w:cstheme="minorHAnsi"/>
          <w:spacing w:val="-1"/>
          <w:sz w:val="24"/>
          <w:szCs w:val="24"/>
          <w:lang w:val="pt-PT" w:eastAsia="ar-SA"/>
        </w:rPr>
        <w:t xml:space="preserve"> </w:t>
      </w:r>
      <w:r w:rsidR="00EA0509" w:rsidRPr="002B06CA">
        <w:rPr>
          <w:rFonts w:asciiTheme="minorHAnsi" w:hAnsiTheme="minorHAnsi" w:cstheme="minorHAnsi"/>
          <w:sz w:val="24"/>
          <w:szCs w:val="24"/>
          <w:lang w:val="pt-PT" w:eastAsia="ar-SA"/>
        </w:rPr>
        <w:t>lucrărilor</w:t>
      </w:r>
      <w:r w:rsidR="001C5A22" w:rsidRPr="002B06CA">
        <w:rPr>
          <w:rFonts w:asciiTheme="minorHAnsi" w:hAnsiTheme="minorHAnsi" w:cstheme="minorHAnsi"/>
          <w:sz w:val="24"/>
          <w:szCs w:val="24"/>
          <w:lang w:val="pt-PT" w:eastAsia="ar-SA"/>
        </w:rPr>
        <w:t xml:space="preserve">, </w:t>
      </w:r>
      <w:r w:rsidRPr="003345C2">
        <w:rPr>
          <w:rFonts w:asciiTheme="minorHAnsi" w:hAnsiTheme="minorHAnsi" w:cstheme="minorHAnsi"/>
          <w:sz w:val="24"/>
          <w:szCs w:val="24"/>
          <w:lang w:eastAsia="ar-SA"/>
        </w:rPr>
        <w:t>care</w:t>
      </w:r>
      <w:r w:rsidRPr="003345C2">
        <w:rPr>
          <w:rFonts w:asciiTheme="minorHAnsi" w:hAnsiTheme="minorHAnsi" w:cstheme="minorHAnsi"/>
          <w:spacing w:val="-2"/>
          <w:sz w:val="24"/>
          <w:szCs w:val="24"/>
          <w:lang w:eastAsia="ar-SA"/>
        </w:rPr>
        <w:t xml:space="preserve"> </w:t>
      </w:r>
      <w:r w:rsidRPr="003345C2">
        <w:rPr>
          <w:rFonts w:asciiTheme="minorHAnsi" w:hAnsiTheme="minorHAnsi" w:cstheme="minorHAnsi"/>
          <w:sz w:val="24"/>
          <w:szCs w:val="24"/>
          <w:lang w:eastAsia="ar-SA"/>
        </w:rPr>
        <w:t>nu sunt considerate</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drept demarare</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a</w:t>
      </w:r>
      <w:r w:rsidRPr="003345C2">
        <w:rPr>
          <w:rFonts w:asciiTheme="minorHAnsi" w:hAnsiTheme="minorHAnsi" w:cstheme="minorHAnsi"/>
          <w:spacing w:val="-1"/>
          <w:sz w:val="24"/>
          <w:szCs w:val="24"/>
          <w:lang w:eastAsia="ar-SA"/>
        </w:rPr>
        <w:t xml:space="preserve"> </w:t>
      </w:r>
      <w:r w:rsidRPr="003345C2">
        <w:rPr>
          <w:rFonts w:asciiTheme="minorHAnsi" w:hAnsiTheme="minorHAnsi" w:cstheme="minorHAnsi"/>
          <w:sz w:val="24"/>
          <w:szCs w:val="24"/>
          <w:lang w:eastAsia="ar-SA"/>
        </w:rPr>
        <w:t>lucrărilor.</w:t>
      </w:r>
    </w:p>
    <w:p w14:paraId="76B7C0A7" w14:textId="77777777" w:rsidR="005A20CB" w:rsidRPr="003345C2" w:rsidRDefault="005A20CB" w:rsidP="004523EA">
      <w:pPr>
        <w:widowControl/>
        <w:suppressAutoHyphens/>
        <w:autoSpaceDE/>
        <w:autoSpaceDN/>
        <w:spacing w:after="120"/>
        <w:ind w:right="191"/>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lastRenderedPageBreak/>
        <w:t>Dacă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activitățile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proiectului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încep</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anterior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depunerii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ofertei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finanțarea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proiectului</w:t>
      </w:r>
      <w:proofErr w:type="spellEnd"/>
      <w:r w:rsidRPr="003345C2">
        <w:rPr>
          <w:rFonts w:asciiTheme="minorHAnsi" w:hAnsiTheme="minorHAnsi" w:cstheme="minorHAnsi"/>
          <w:sz w:val="24"/>
          <w:szCs w:val="24"/>
          <w:lang w:val="fr-FR" w:eastAsia="ar-SA"/>
        </w:rPr>
        <w:t xml:space="preserve"> la Ministerul</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Energiei (</w:t>
      </w:r>
      <w:proofErr w:type="spellStart"/>
      <w:r w:rsidRPr="003345C2">
        <w:rPr>
          <w:rFonts w:asciiTheme="minorHAnsi" w:hAnsiTheme="minorHAnsi" w:cstheme="minorHAnsi"/>
          <w:sz w:val="24"/>
          <w:szCs w:val="24"/>
          <w:lang w:val="fr-FR" w:eastAsia="ar-SA"/>
        </w:rPr>
        <w:t>cu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excepția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celor</w:t>
      </w:r>
      <w:proofErr w:type="spellEnd"/>
      <w:r w:rsidRPr="003345C2">
        <w:rPr>
          <w:rFonts w:asciiTheme="minorHAnsi" w:hAnsiTheme="minorHAnsi" w:cstheme="minorHAnsi"/>
          <w:sz w:val="24"/>
          <w:szCs w:val="24"/>
          <w:lang w:val="fr-FR" w:eastAsia="ar-SA"/>
        </w:rPr>
        <w:t xml:space="preserve"> care nu </w:t>
      </w:r>
      <w:proofErr w:type="spellStart"/>
      <w:r w:rsidRPr="003345C2">
        <w:rPr>
          <w:rFonts w:asciiTheme="minorHAnsi" w:hAnsiTheme="minorHAnsi" w:cstheme="minorHAnsi"/>
          <w:sz w:val="24"/>
          <w:szCs w:val="24"/>
          <w:lang w:val="fr-FR" w:eastAsia="ar-SA"/>
        </w:rPr>
        <w:t>sunt</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considerate</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demarare</w:t>
      </w:r>
      <w:proofErr w:type="spellEnd"/>
      <w:r w:rsidRPr="003345C2">
        <w:rPr>
          <w:rFonts w:asciiTheme="minorHAnsi" w:hAnsiTheme="minorHAnsi" w:cstheme="minorHAnsi"/>
          <w:sz w:val="24"/>
          <w:szCs w:val="24"/>
          <w:lang w:val="fr-FR" w:eastAsia="ar-SA"/>
        </w:rPr>
        <w:t xml:space="preserve"> a </w:t>
      </w:r>
      <w:proofErr w:type="spellStart"/>
      <w:r w:rsidRPr="003345C2">
        <w:rPr>
          <w:rFonts w:asciiTheme="minorHAnsi" w:hAnsiTheme="minorHAnsi" w:cstheme="minorHAnsi"/>
          <w:sz w:val="24"/>
          <w:szCs w:val="24"/>
          <w:lang w:val="fr-FR" w:eastAsia="ar-SA"/>
        </w:rPr>
        <w:t>lucrărilor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w:t>
      </w:r>
      <w:proofErr w:type="spellEnd"/>
      <w:r w:rsidRPr="003345C2">
        <w:rPr>
          <w:rFonts w:asciiTheme="minorHAnsi" w:hAnsiTheme="minorHAnsi" w:cstheme="minorHAnsi"/>
          <w:sz w:val="24"/>
          <w:szCs w:val="24"/>
          <w:lang w:val="fr-FR" w:eastAsia="ar-SA"/>
        </w:rPr>
        <w:t xml:space="preserve"> va fi exclus </w:t>
      </w:r>
      <w:proofErr w:type="spellStart"/>
      <w:r w:rsidRPr="003345C2">
        <w:rPr>
          <w:rFonts w:asciiTheme="minorHAnsi" w:hAnsiTheme="minorHAnsi" w:cstheme="minorHAnsi"/>
          <w:sz w:val="24"/>
          <w:szCs w:val="24"/>
          <w:lang w:val="fr-FR" w:eastAsia="ar-SA"/>
        </w:rPr>
        <w:t>din</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procedura</w:t>
      </w:r>
      <w:proofErr w:type="spellEnd"/>
      <w:r w:rsidRPr="003345C2">
        <w:rPr>
          <w:rFonts w:asciiTheme="minorHAnsi" w:hAnsiTheme="minorHAnsi" w:cstheme="minorHAnsi"/>
          <w:spacing w:val="-2"/>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ofertare</w:t>
      </w:r>
      <w:proofErr w:type="spellEnd"/>
      <w:r w:rsidRPr="003345C2">
        <w:rPr>
          <w:rFonts w:asciiTheme="minorHAnsi" w:hAnsiTheme="minorHAnsi" w:cstheme="minorHAnsi"/>
          <w:sz w:val="24"/>
          <w:szCs w:val="24"/>
          <w:lang w:val="fr-FR" w:eastAsia="ar-SA"/>
        </w:rPr>
        <w:t>.</w:t>
      </w:r>
    </w:p>
    <w:bookmarkEnd w:id="24"/>
    <w:p w14:paraId="0266CBF8" w14:textId="66C42B9B" w:rsidR="005A20CB" w:rsidRPr="00F647E0" w:rsidRDefault="004C4EDD" w:rsidP="004523EA">
      <w:pPr>
        <w:widowControl/>
        <w:autoSpaceDE/>
        <w:autoSpaceDN/>
        <w:ind w:right="191"/>
        <w:jc w:val="both"/>
        <w:rPr>
          <w:rFonts w:asciiTheme="minorHAnsi" w:eastAsia="Calibri" w:hAnsiTheme="minorHAnsi" w:cstheme="minorHAnsi"/>
          <w:i/>
          <w:sz w:val="24"/>
          <w:szCs w:val="20"/>
        </w:rPr>
      </w:pPr>
      <w:r w:rsidRPr="00F647E0">
        <w:rPr>
          <w:rFonts w:asciiTheme="minorHAnsi" w:hAnsiTheme="minorHAnsi" w:cstheme="minorHAnsi"/>
          <w:noProof/>
        </w:rPr>
        <mc:AlternateContent>
          <mc:Choice Requires="wps">
            <w:drawing>
              <wp:anchor distT="0" distB="0" distL="0" distR="0" simplePos="0" relativeHeight="487603200" behindDoc="1" locked="0" layoutInCell="1" allowOverlap="1" wp14:anchorId="0EC9BB18" wp14:editId="0B5AE985">
                <wp:simplePos x="0" y="0"/>
                <wp:positionH relativeFrom="margin">
                  <wp:align>left</wp:align>
                </wp:positionH>
                <wp:positionV relativeFrom="paragraph">
                  <wp:posOffset>198120</wp:posOffset>
                </wp:positionV>
                <wp:extent cx="6543675" cy="1375410"/>
                <wp:effectExtent l="0" t="0" r="28575" b="15240"/>
                <wp:wrapTopAndBottom/>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3924" cy="13754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459B8CF" w14:textId="77777777" w:rsidR="004C4EDD" w:rsidRPr="004523EA" w:rsidRDefault="004C4EDD" w:rsidP="004C4EDD">
                            <w:pPr>
                              <w:spacing w:before="18"/>
                              <w:ind w:left="108"/>
                              <w:jc w:val="both"/>
                              <w:rPr>
                                <w:rFonts w:asciiTheme="minorHAnsi" w:hAnsiTheme="minorHAnsi" w:cstheme="minorHAnsi"/>
                                <w:b/>
                                <w:sz w:val="24"/>
                                <w:szCs w:val="24"/>
                              </w:rPr>
                            </w:pPr>
                            <w:r w:rsidRPr="004523EA">
                              <w:rPr>
                                <w:rFonts w:asciiTheme="minorHAnsi" w:hAnsiTheme="minorHAnsi" w:cstheme="minorHAnsi"/>
                                <w:b/>
                                <w:color w:val="FF0000"/>
                                <w:sz w:val="24"/>
                                <w:szCs w:val="24"/>
                              </w:rPr>
                              <w:t>Atenție</w:t>
                            </w:r>
                            <w:r w:rsidRPr="004523EA">
                              <w:rPr>
                                <w:rFonts w:asciiTheme="minorHAnsi" w:hAnsiTheme="minorHAnsi" w:cstheme="minorHAnsi"/>
                                <w:b/>
                                <w:color w:val="FF0000"/>
                                <w:spacing w:val="-2"/>
                                <w:sz w:val="24"/>
                                <w:szCs w:val="24"/>
                              </w:rPr>
                              <w:t xml:space="preserve"> </w:t>
                            </w:r>
                            <w:r w:rsidRPr="004523EA">
                              <w:rPr>
                                <w:rFonts w:asciiTheme="minorHAnsi" w:hAnsiTheme="minorHAnsi" w:cstheme="minorHAnsi"/>
                                <w:b/>
                                <w:color w:val="FF0000"/>
                                <w:sz w:val="24"/>
                                <w:szCs w:val="24"/>
                              </w:rPr>
                              <w:t>!</w:t>
                            </w:r>
                          </w:p>
                          <w:p w14:paraId="4113A3EF" w14:textId="77777777" w:rsidR="004C4EDD" w:rsidRPr="004523EA" w:rsidRDefault="004C4EDD" w:rsidP="004C4EDD">
                            <w:pPr>
                              <w:spacing w:before="118" w:line="276" w:lineRule="auto"/>
                              <w:ind w:left="108" w:right="101"/>
                              <w:jc w:val="both"/>
                              <w:rPr>
                                <w:rFonts w:asciiTheme="minorHAnsi" w:hAnsiTheme="minorHAnsi" w:cstheme="minorHAnsi"/>
                                <w:b/>
                                <w:sz w:val="24"/>
                                <w:szCs w:val="24"/>
                              </w:rPr>
                            </w:pPr>
                            <w:r w:rsidRPr="004523EA">
                              <w:rPr>
                                <w:rFonts w:asciiTheme="minorHAnsi" w:hAnsiTheme="minorHAnsi" w:cstheme="minorHAnsi"/>
                                <w:b/>
                                <w:color w:val="FF0000"/>
                                <w:sz w:val="24"/>
                                <w:szCs w:val="24"/>
                              </w:rPr>
                              <w:t>Având</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vedere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caracterul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concurențial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al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acestei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proceduri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ofertare,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reiterăm</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faptul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că</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depunerea</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ofertei</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nu</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implică</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automat</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selectarea</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acesteia</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spre</w:t>
                            </w:r>
                            <w:r w:rsidRPr="004523EA">
                              <w:rPr>
                                <w:rFonts w:asciiTheme="minorHAnsi" w:hAnsiTheme="minorHAnsi" w:cstheme="minorHAnsi"/>
                                <w:b/>
                                <w:color w:val="FF0000"/>
                                <w:spacing w:val="12"/>
                                <w:sz w:val="24"/>
                                <w:szCs w:val="24"/>
                              </w:rPr>
                              <w:t xml:space="preserve"> </w:t>
                            </w:r>
                            <w:r w:rsidRPr="004523EA">
                              <w:rPr>
                                <w:rFonts w:asciiTheme="minorHAnsi" w:hAnsiTheme="minorHAnsi" w:cstheme="minorHAnsi"/>
                                <w:b/>
                                <w:color w:val="FF0000"/>
                                <w:sz w:val="24"/>
                                <w:szCs w:val="24"/>
                              </w:rPr>
                              <w:t>finanțare,</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astfel</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încât,</w:t>
                            </w:r>
                            <w:r w:rsidRPr="004523EA">
                              <w:rPr>
                                <w:rFonts w:asciiTheme="minorHAnsi" w:hAnsiTheme="minorHAnsi" w:cstheme="minorHAnsi"/>
                                <w:b/>
                                <w:color w:val="FF0000"/>
                                <w:spacing w:val="13"/>
                                <w:sz w:val="24"/>
                                <w:szCs w:val="24"/>
                              </w:rPr>
                              <w:t xml:space="preserve"> </w:t>
                            </w:r>
                            <w:r w:rsidRPr="004523EA">
                              <w:rPr>
                                <w:rFonts w:asciiTheme="minorHAnsi" w:hAnsiTheme="minorHAnsi" w:cstheme="minorHAnsi"/>
                                <w:b/>
                                <w:color w:val="FF0000"/>
                                <w:sz w:val="24"/>
                                <w:szCs w:val="24"/>
                              </w:rPr>
                              <w:t>oferta</w:t>
                            </w:r>
                            <w:r w:rsidRPr="004523EA">
                              <w:rPr>
                                <w:rFonts w:asciiTheme="minorHAnsi" w:hAnsiTheme="minorHAnsi" w:cstheme="minorHAnsi"/>
                                <w:b/>
                                <w:color w:val="FF0000"/>
                                <w:spacing w:val="16"/>
                                <w:sz w:val="24"/>
                                <w:szCs w:val="24"/>
                              </w:rPr>
                              <w:t xml:space="preserve"> </w:t>
                            </w:r>
                            <w:r w:rsidRPr="004523EA">
                              <w:rPr>
                                <w:rFonts w:asciiTheme="minorHAnsi" w:hAnsiTheme="minorHAnsi" w:cstheme="minorHAnsi"/>
                                <w:b/>
                                <w:color w:val="FF0000"/>
                                <w:sz w:val="24"/>
                                <w:szCs w:val="24"/>
                              </w:rPr>
                              <w:t>ce</w:t>
                            </w:r>
                            <w:r w:rsidRPr="004523EA">
                              <w:rPr>
                                <w:rFonts w:asciiTheme="minorHAnsi" w:hAnsiTheme="minorHAnsi" w:cstheme="minorHAnsi"/>
                                <w:b/>
                                <w:color w:val="FF0000"/>
                                <w:spacing w:val="9"/>
                                <w:sz w:val="24"/>
                                <w:szCs w:val="24"/>
                              </w:rPr>
                              <w:t xml:space="preserve"> </w:t>
                            </w:r>
                            <w:r w:rsidRPr="004523EA">
                              <w:rPr>
                                <w:rFonts w:asciiTheme="minorHAnsi" w:hAnsiTheme="minorHAnsi" w:cstheme="minorHAnsi"/>
                                <w:b/>
                                <w:color w:val="FF0000"/>
                                <w:sz w:val="24"/>
                                <w:szCs w:val="24"/>
                              </w:rPr>
                              <w:t>nu</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va</w:t>
                            </w:r>
                            <w:r w:rsidRPr="004523EA">
                              <w:rPr>
                                <w:rFonts w:asciiTheme="minorHAnsi" w:hAnsiTheme="minorHAnsi" w:cstheme="minorHAnsi"/>
                                <w:b/>
                                <w:color w:val="FF0000"/>
                                <w:spacing w:val="-58"/>
                                <w:sz w:val="24"/>
                                <w:szCs w:val="24"/>
                              </w:rPr>
                              <w:t xml:space="preserve">                  </w:t>
                            </w:r>
                            <w:r w:rsidRPr="004523EA">
                              <w:rPr>
                                <w:rFonts w:asciiTheme="minorHAnsi" w:hAnsiTheme="minorHAnsi" w:cstheme="minorHAnsi"/>
                                <w:b/>
                                <w:color w:val="FF0000"/>
                                <w:sz w:val="24"/>
                                <w:szCs w:val="24"/>
                              </w:rPr>
                              <w:t>fi selectată spre finanțare în urma procesului de evaluare dar care a demarat activitățile proiectului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se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va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regăsi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imposibilitatea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conformării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cu</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principiul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”demararea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lucrărilor”</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 xml:space="preserve">perspectiva </w:t>
                            </w:r>
                            <w:r w:rsidRPr="004523EA">
                              <w:rPr>
                                <w:rFonts w:asciiTheme="minorHAnsi" w:hAnsiTheme="minorHAnsi" w:cstheme="minorHAnsi"/>
                                <w:b/>
                                <w:color w:val="FF0000"/>
                                <w:spacing w:val="-57"/>
                                <w:sz w:val="24"/>
                                <w:szCs w:val="24"/>
                              </w:rPr>
                              <w:t xml:space="preserve"> </w:t>
                            </w:r>
                            <w:r w:rsidRPr="004523EA">
                              <w:rPr>
                                <w:rFonts w:asciiTheme="minorHAnsi" w:hAnsiTheme="minorHAnsi" w:cstheme="minorHAnsi"/>
                                <w:b/>
                                <w:color w:val="FF0000"/>
                                <w:sz w:val="24"/>
                                <w:szCs w:val="24"/>
                              </w:rPr>
                              <w:t>depunerii în cadrul unei alte proceduri de ofertare concurențială/apel de proiecte din alte fonduri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 xml:space="preserve">de </w:t>
                            </w:r>
                            <w:r w:rsidRPr="004523EA">
                              <w:rPr>
                                <w:rFonts w:asciiTheme="minorHAnsi" w:hAnsiTheme="minorHAnsi" w:cstheme="minorHAnsi"/>
                                <w:b/>
                                <w:color w:val="FF0000"/>
                                <w:spacing w:val="-57"/>
                                <w:sz w:val="24"/>
                                <w:szCs w:val="24"/>
                              </w:rPr>
                              <w:t xml:space="preserve"> </w:t>
                            </w:r>
                            <w:r w:rsidRPr="004523EA">
                              <w:rPr>
                                <w:rFonts w:asciiTheme="minorHAnsi" w:hAnsiTheme="minorHAnsi" w:cstheme="minorHAnsi"/>
                                <w:b/>
                                <w:color w:val="FF0000"/>
                                <w:sz w:val="24"/>
                                <w:szCs w:val="24"/>
                              </w:rPr>
                              <w:t>finanțare.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9BB18" id="_x0000_t202" coordsize="21600,21600" o:spt="202" path="m,l,21600r21600,l21600,xe">
                <v:stroke joinstyle="miter"/>
                <v:path gradientshapeok="t" o:connecttype="rect"/>
              </v:shapetype>
              <v:shape id="Text Box 20" o:spid="_x0000_s1026" type="#_x0000_t202" style="position:absolute;left:0;text-align:left;margin-left:0;margin-top:15.6pt;width:515.25pt;height:108.3pt;z-index:-1571328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" filled="f" strokeweight=".48pt">
                <v:textbox inset="0,0,0,0">
                  <w:txbxContent>
                    <w:p w14:paraId="4459B8CF" w14:textId="77777777" w:rsidR="004C4EDD" w:rsidRPr="004523EA" w:rsidRDefault="004C4EDD" w:rsidP="004C4EDD">
                      <w:pPr>
                        <w:spacing w:before="18"/>
                        <w:ind w:left="108"/>
                        <w:jc w:val="both"/>
                        <w:rPr>
                          <w:rFonts w:asciiTheme="minorHAnsi" w:hAnsiTheme="minorHAnsi" w:cstheme="minorHAnsi"/>
                          <w:b/>
                          <w:sz w:val="24"/>
                          <w:szCs w:val="24"/>
                        </w:rPr>
                      </w:pPr>
                      <w:r w:rsidRPr="004523EA">
                        <w:rPr>
                          <w:rFonts w:asciiTheme="minorHAnsi" w:hAnsiTheme="minorHAnsi" w:cstheme="minorHAnsi"/>
                          <w:b/>
                          <w:color w:val="FF0000"/>
                          <w:sz w:val="24"/>
                          <w:szCs w:val="24"/>
                        </w:rPr>
                        <w:t>Atenție</w:t>
                      </w:r>
                      <w:r w:rsidRPr="004523EA">
                        <w:rPr>
                          <w:rFonts w:asciiTheme="minorHAnsi" w:hAnsiTheme="minorHAnsi" w:cstheme="minorHAnsi"/>
                          <w:b/>
                          <w:color w:val="FF0000"/>
                          <w:spacing w:val="-2"/>
                          <w:sz w:val="24"/>
                          <w:szCs w:val="24"/>
                        </w:rPr>
                        <w:t xml:space="preserve"> </w:t>
                      </w:r>
                      <w:r w:rsidRPr="004523EA">
                        <w:rPr>
                          <w:rFonts w:asciiTheme="minorHAnsi" w:hAnsiTheme="minorHAnsi" w:cstheme="minorHAnsi"/>
                          <w:b/>
                          <w:color w:val="FF0000"/>
                          <w:sz w:val="24"/>
                          <w:szCs w:val="24"/>
                        </w:rPr>
                        <w:t>!</w:t>
                      </w:r>
                    </w:p>
                    <w:p w14:paraId="4113A3EF" w14:textId="77777777" w:rsidR="004C4EDD" w:rsidRPr="004523EA" w:rsidRDefault="004C4EDD" w:rsidP="004C4EDD">
                      <w:pPr>
                        <w:spacing w:before="118" w:line="276" w:lineRule="auto"/>
                        <w:ind w:left="108" w:right="101"/>
                        <w:jc w:val="both"/>
                        <w:rPr>
                          <w:rFonts w:asciiTheme="minorHAnsi" w:hAnsiTheme="minorHAnsi" w:cstheme="minorHAnsi"/>
                          <w:b/>
                          <w:sz w:val="24"/>
                          <w:szCs w:val="24"/>
                        </w:rPr>
                      </w:pPr>
                      <w:r w:rsidRPr="004523EA">
                        <w:rPr>
                          <w:rFonts w:asciiTheme="minorHAnsi" w:hAnsiTheme="minorHAnsi" w:cstheme="minorHAnsi"/>
                          <w:b/>
                          <w:color w:val="FF0000"/>
                          <w:sz w:val="24"/>
                          <w:szCs w:val="24"/>
                        </w:rPr>
                        <w:t>Având</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vedere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caracterul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concurențial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al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acestei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proceduri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ofertare,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reiterăm</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faptul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că</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depunerea</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ofertei</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nu</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implică</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automat</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selectarea</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acesteia</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spre</w:t>
                      </w:r>
                      <w:r w:rsidRPr="004523EA">
                        <w:rPr>
                          <w:rFonts w:asciiTheme="minorHAnsi" w:hAnsiTheme="minorHAnsi" w:cstheme="minorHAnsi"/>
                          <w:b/>
                          <w:color w:val="FF0000"/>
                          <w:spacing w:val="12"/>
                          <w:sz w:val="24"/>
                          <w:szCs w:val="24"/>
                        </w:rPr>
                        <w:t xml:space="preserve"> </w:t>
                      </w:r>
                      <w:r w:rsidRPr="004523EA">
                        <w:rPr>
                          <w:rFonts w:asciiTheme="minorHAnsi" w:hAnsiTheme="minorHAnsi" w:cstheme="minorHAnsi"/>
                          <w:b/>
                          <w:color w:val="FF0000"/>
                          <w:sz w:val="24"/>
                          <w:szCs w:val="24"/>
                        </w:rPr>
                        <w:t>finanțare,</w:t>
                      </w:r>
                      <w:r w:rsidRPr="004523EA">
                        <w:rPr>
                          <w:rFonts w:asciiTheme="minorHAnsi" w:hAnsiTheme="minorHAnsi" w:cstheme="minorHAnsi"/>
                          <w:b/>
                          <w:color w:val="FF0000"/>
                          <w:spacing w:val="10"/>
                          <w:sz w:val="24"/>
                          <w:szCs w:val="24"/>
                        </w:rPr>
                        <w:t xml:space="preserve"> </w:t>
                      </w:r>
                      <w:r w:rsidRPr="004523EA">
                        <w:rPr>
                          <w:rFonts w:asciiTheme="minorHAnsi" w:hAnsiTheme="minorHAnsi" w:cstheme="minorHAnsi"/>
                          <w:b/>
                          <w:color w:val="FF0000"/>
                          <w:sz w:val="24"/>
                          <w:szCs w:val="24"/>
                        </w:rPr>
                        <w:t>astfel</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încât,</w:t>
                      </w:r>
                      <w:r w:rsidRPr="004523EA">
                        <w:rPr>
                          <w:rFonts w:asciiTheme="minorHAnsi" w:hAnsiTheme="minorHAnsi" w:cstheme="minorHAnsi"/>
                          <w:b/>
                          <w:color w:val="FF0000"/>
                          <w:spacing w:val="13"/>
                          <w:sz w:val="24"/>
                          <w:szCs w:val="24"/>
                        </w:rPr>
                        <w:t xml:space="preserve"> </w:t>
                      </w:r>
                      <w:r w:rsidRPr="004523EA">
                        <w:rPr>
                          <w:rFonts w:asciiTheme="minorHAnsi" w:hAnsiTheme="minorHAnsi" w:cstheme="minorHAnsi"/>
                          <w:b/>
                          <w:color w:val="FF0000"/>
                          <w:sz w:val="24"/>
                          <w:szCs w:val="24"/>
                        </w:rPr>
                        <w:t>oferta</w:t>
                      </w:r>
                      <w:r w:rsidRPr="004523EA">
                        <w:rPr>
                          <w:rFonts w:asciiTheme="minorHAnsi" w:hAnsiTheme="minorHAnsi" w:cstheme="minorHAnsi"/>
                          <w:b/>
                          <w:color w:val="FF0000"/>
                          <w:spacing w:val="16"/>
                          <w:sz w:val="24"/>
                          <w:szCs w:val="24"/>
                        </w:rPr>
                        <w:t xml:space="preserve"> </w:t>
                      </w:r>
                      <w:r w:rsidRPr="004523EA">
                        <w:rPr>
                          <w:rFonts w:asciiTheme="minorHAnsi" w:hAnsiTheme="minorHAnsi" w:cstheme="minorHAnsi"/>
                          <w:b/>
                          <w:color w:val="FF0000"/>
                          <w:sz w:val="24"/>
                          <w:szCs w:val="24"/>
                        </w:rPr>
                        <w:t>ce</w:t>
                      </w:r>
                      <w:r w:rsidRPr="004523EA">
                        <w:rPr>
                          <w:rFonts w:asciiTheme="minorHAnsi" w:hAnsiTheme="minorHAnsi" w:cstheme="minorHAnsi"/>
                          <w:b/>
                          <w:color w:val="FF0000"/>
                          <w:spacing w:val="9"/>
                          <w:sz w:val="24"/>
                          <w:szCs w:val="24"/>
                        </w:rPr>
                        <w:t xml:space="preserve"> </w:t>
                      </w:r>
                      <w:r w:rsidRPr="004523EA">
                        <w:rPr>
                          <w:rFonts w:asciiTheme="minorHAnsi" w:hAnsiTheme="minorHAnsi" w:cstheme="minorHAnsi"/>
                          <w:b/>
                          <w:color w:val="FF0000"/>
                          <w:sz w:val="24"/>
                          <w:szCs w:val="24"/>
                        </w:rPr>
                        <w:t>nu</w:t>
                      </w:r>
                      <w:r w:rsidRPr="004523EA">
                        <w:rPr>
                          <w:rFonts w:asciiTheme="minorHAnsi" w:hAnsiTheme="minorHAnsi" w:cstheme="minorHAnsi"/>
                          <w:b/>
                          <w:color w:val="FF0000"/>
                          <w:spacing w:val="11"/>
                          <w:sz w:val="24"/>
                          <w:szCs w:val="24"/>
                        </w:rPr>
                        <w:t xml:space="preserve"> </w:t>
                      </w:r>
                      <w:r w:rsidRPr="004523EA">
                        <w:rPr>
                          <w:rFonts w:asciiTheme="minorHAnsi" w:hAnsiTheme="minorHAnsi" w:cstheme="minorHAnsi"/>
                          <w:b/>
                          <w:color w:val="FF0000"/>
                          <w:sz w:val="24"/>
                          <w:szCs w:val="24"/>
                        </w:rPr>
                        <w:t>va</w:t>
                      </w:r>
                      <w:r w:rsidRPr="004523EA">
                        <w:rPr>
                          <w:rFonts w:asciiTheme="minorHAnsi" w:hAnsiTheme="minorHAnsi" w:cstheme="minorHAnsi"/>
                          <w:b/>
                          <w:color w:val="FF0000"/>
                          <w:spacing w:val="-58"/>
                          <w:sz w:val="24"/>
                          <w:szCs w:val="24"/>
                        </w:rPr>
                        <w:t xml:space="preserve">                  </w:t>
                      </w:r>
                      <w:r w:rsidRPr="004523EA">
                        <w:rPr>
                          <w:rFonts w:asciiTheme="minorHAnsi" w:hAnsiTheme="minorHAnsi" w:cstheme="minorHAnsi"/>
                          <w:b/>
                          <w:color w:val="FF0000"/>
                          <w:sz w:val="24"/>
                          <w:szCs w:val="24"/>
                        </w:rPr>
                        <w:t>fi selectată spre finanțare în urma procesului de evaluare dar care a demarat activitățile proiectului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se</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va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regăsi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imposibilitatea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conformării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cu</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principiul</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”demararea</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lucrărilor”</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în</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 xml:space="preserve">perspectiva </w:t>
                      </w:r>
                      <w:r w:rsidRPr="004523EA">
                        <w:rPr>
                          <w:rFonts w:asciiTheme="minorHAnsi" w:hAnsiTheme="minorHAnsi" w:cstheme="minorHAnsi"/>
                          <w:b/>
                          <w:color w:val="FF0000"/>
                          <w:spacing w:val="-57"/>
                          <w:sz w:val="24"/>
                          <w:szCs w:val="24"/>
                        </w:rPr>
                        <w:t xml:space="preserve"> </w:t>
                      </w:r>
                      <w:r w:rsidRPr="004523EA">
                        <w:rPr>
                          <w:rFonts w:asciiTheme="minorHAnsi" w:hAnsiTheme="minorHAnsi" w:cstheme="minorHAnsi"/>
                          <w:b/>
                          <w:color w:val="FF0000"/>
                          <w:sz w:val="24"/>
                          <w:szCs w:val="24"/>
                        </w:rPr>
                        <w:t>depunerii în cadrul unei alte proceduri de ofertare concurențială/apel de proiecte din alte fonduri</w:t>
                      </w:r>
                      <w:r w:rsidRPr="004523EA">
                        <w:rPr>
                          <w:rFonts w:asciiTheme="minorHAnsi" w:hAnsiTheme="minorHAnsi" w:cstheme="minorHAnsi"/>
                          <w:b/>
                          <w:color w:val="FF0000"/>
                          <w:spacing w:val="1"/>
                          <w:sz w:val="24"/>
                          <w:szCs w:val="24"/>
                        </w:rPr>
                        <w:t xml:space="preserve"> </w:t>
                      </w:r>
                      <w:r w:rsidRPr="004523EA">
                        <w:rPr>
                          <w:rFonts w:asciiTheme="minorHAnsi" w:hAnsiTheme="minorHAnsi" w:cstheme="minorHAnsi"/>
                          <w:b/>
                          <w:color w:val="FF0000"/>
                          <w:sz w:val="24"/>
                          <w:szCs w:val="24"/>
                        </w:rPr>
                        <w:t xml:space="preserve">de </w:t>
                      </w:r>
                      <w:r w:rsidRPr="004523EA">
                        <w:rPr>
                          <w:rFonts w:asciiTheme="minorHAnsi" w:hAnsiTheme="minorHAnsi" w:cstheme="minorHAnsi"/>
                          <w:b/>
                          <w:color w:val="FF0000"/>
                          <w:spacing w:val="-57"/>
                          <w:sz w:val="24"/>
                          <w:szCs w:val="24"/>
                        </w:rPr>
                        <w:t xml:space="preserve"> </w:t>
                      </w:r>
                      <w:r w:rsidRPr="004523EA">
                        <w:rPr>
                          <w:rFonts w:asciiTheme="minorHAnsi" w:hAnsiTheme="minorHAnsi" w:cstheme="minorHAnsi"/>
                          <w:b/>
                          <w:color w:val="FF0000"/>
                          <w:sz w:val="24"/>
                          <w:szCs w:val="24"/>
                        </w:rPr>
                        <w:t>finanțare.</w:t>
                      </w:r>
                    </w:p>
                  </w:txbxContent>
                </v:textbox>
                <w10:wrap type="topAndBottom" anchorx="margin"/>
              </v:shape>
            </w:pict>
          </mc:Fallback>
        </mc:AlternateContent>
      </w:r>
    </w:p>
    <w:p w14:paraId="652444EF" w14:textId="77777777" w:rsidR="004523EA" w:rsidRPr="00F647E0" w:rsidRDefault="004523EA" w:rsidP="004523EA">
      <w:pPr>
        <w:widowControl/>
        <w:shd w:val="clear" w:color="auto" w:fill="FFFFFF"/>
        <w:autoSpaceDE/>
        <w:autoSpaceDN/>
        <w:spacing w:after="200"/>
        <w:ind w:left="720" w:right="191"/>
        <w:jc w:val="both"/>
        <w:rPr>
          <w:rFonts w:asciiTheme="minorHAnsi" w:eastAsia="Calibri" w:hAnsiTheme="minorHAnsi" w:cstheme="minorHAnsi"/>
          <w:b/>
          <w:noProof/>
          <w:sz w:val="24"/>
        </w:rPr>
      </w:pPr>
    </w:p>
    <w:p w14:paraId="3CABA1F7" w14:textId="73C1E01A" w:rsidR="005A20CB" w:rsidRPr="00F647E0" w:rsidRDefault="005A20CB" w:rsidP="00932069">
      <w:pPr>
        <w:widowControl/>
        <w:numPr>
          <w:ilvl w:val="0"/>
          <w:numId w:val="27"/>
        </w:numPr>
        <w:shd w:val="clear" w:color="auto" w:fill="FFFFFF"/>
        <w:autoSpaceDE/>
        <w:autoSpaceDN/>
        <w:spacing w:after="200"/>
        <w:ind w:right="191"/>
        <w:jc w:val="both"/>
        <w:rPr>
          <w:rFonts w:asciiTheme="minorHAnsi" w:eastAsia="Calibri" w:hAnsiTheme="minorHAnsi" w:cstheme="minorHAnsi"/>
          <w:b/>
          <w:noProof/>
          <w:sz w:val="24"/>
        </w:rPr>
      </w:pPr>
      <w:r w:rsidRPr="00F647E0">
        <w:rPr>
          <w:rFonts w:asciiTheme="minorHAnsi" w:eastAsia="Calibri" w:hAnsiTheme="minorHAnsi" w:cstheme="minorHAnsi"/>
          <w:b/>
          <w:noProof/>
          <w:sz w:val="24"/>
        </w:rPr>
        <w:t xml:space="preserve">Alte cerințe tehnice privind ajutorul de stat </w:t>
      </w:r>
    </w:p>
    <w:p w14:paraId="59E624A3" w14:textId="77777777" w:rsidR="005A20CB" w:rsidRPr="00F647E0" w:rsidRDefault="005A20CB" w:rsidP="00CB06A2">
      <w:pPr>
        <w:widowControl/>
        <w:tabs>
          <w:tab w:val="left" w:pos="9968"/>
        </w:tabs>
        <w:autoSpaceDE/>
        <w:autoSpaceDN/>
        <w:ind w:right="191"/>
        <w:jc w:val="both"/>
        <w:rPr>
          <w:rFonts w:asciiTheme="minorHAnsi" w:eastAsia="Calibri" w:hAnsiTheme="minorHAnsi" w:cstheme="minorHAnsi"/>
          <w:sz w:val="24"/>
          <w:szCs w:val="20"/>
        </w:rPr>
      </w:pPr>
      <w:r w:rsidRPr="00F647E0">
        <w:rPr>
          <w:rFonts w:asciiTheme="minorHAnsi" w:eastAsia="Calibri" w:hAnsiTheme="minorHAnsi" w:cstheme="minorHAnsi"/>
          <w:sz w:val="24"/>
          <w:szCs w:val="20"/>
        </w:rPr>
        <w:t>Ajutoarele pentru investiţii se acordă numai instalaţiilor noi (a se vedea secțiunea 1.3. din prezentul ghid).</w:t>
      </w:r>
    </w:p>
    <w:p w14:paraId="6D186158" w14:textId="77777777" w:rsidR="005A20CB" w:rsidRPr="00F647E0" w:rsidRDefault="005A20CB" w:rsidP="00CB06A2">
      <w:pPr>
        <w:widowControl/>
        <w:tabs>
          <w:tab w:val="left" w:pos="9968"/>
        </w:tabs>
        <w:autoSpaceDE/>
        <w:autoSpaceDN/>
        <w:ind w:right="191"/>
        <w:jc w:val="both"/>
        <w:rPr>
          <w:rFonts w:asciiTheme="minorHAnsi" w:eastAsia="Calibri" w:hAnsiTheme="minorHAnsi" w:cstheme="minorHAnsi"/>
          <w:sz w:val="16"/>
          <w:szCs w:val="16"/>
        </w:rPr>
      </w:pPr>
    </w:p>
    <w:p w14:paraId="5B5B6EE5" w14:textId="65B60343" w:rsidR="005A20CB" w:rsidRPr="00F647E0" w:rsidRDefault="005A20CB" w:rsidP="00CB06A2">
      <w:pPr>
        <w:widowControl/>
        <w:tabs>
          <w:tab w:val="left" w:pos="9968"/>
        </w:tabs>
        <w:autoSpaceDE/>
        <w:autoSpaceDN/>
        <w:ind w:right="191"/>
        <w:jc w:val="both"/>
        <w:rPr>
          <w:rFonts w:asciiTheme="minorHAnsi" w:eastAsia="Calibri" w:hAnsiTheme="minorHAnsi" w:cstheme="minorHAnsi"/>
          <w:sz w:val="24"/>
          <w:szCs w:val="20"/>
        </w:rPr>
      </w:pPr>
      <w:r w:rsidRPr="00F647E0">
        <w:rPr>
          <w:rFonts w:asciiTheme="minorHAnsi" w:eastAsia="Calibri" w:hAnsiTheme="minorHAnsi" w:cstheme="minorHAnsi"/>
          <w:sz w:val="24"/>
          <w:szCs w:val="20"/>
        </w:rPr>
        <w:t>De asemenea, se va avea în vedere că ajutorul de stat nu se acordă şi nici nu se rambursează după ce instalaţia și-a început activitatea, iar ajutorul este independent de rezultat.</w:t>
      </w:r>
      <w:r w:rsidR="00474941" w:rsidRPr="00F647E0">
        <w:rPr>
          <w:rFonts w:asciiTheme="minorHAnsi" w:eastAsia="Calibri" w:hAnsiTheme="minorHAnsi" w:cstheme="minorHAnsi"/>
          <w:sz w:val="24"/>
          <w:szCs w:val="20"/>
        </w:rPr>
        <w:t xml:space="preserve"> Astfel, decontarea cheltuielilor din cererea de </w:t>
      </w:r>
      <w:r w:rsidR="00F51F90" w:rsidRPr="00F647E0">
        <w:rPr>
          <w:rFonts w:asciiTheme="minorHAnsi" w:eastAsia="Calibri" w:hAnsiTheme="minorHAnsi" w:cstheme="minorHAnsi"/>
          <w:sz w:val="24"/>
          <w:szCs w:val="20"/>
        </w:rPr>
        <w:t>transfer</w:t>
      </w:r>
      <w:r w:rsidR="00474941" w:rsidRPr="00F647E0">
        <w:rPr>
          <w:rFonts w:asciiTheme="minorHAnsi" w:eastAsia="Calibri" w:hAnsiTheme="minorHAnsi" w:cstheme="minorHAnsi"/>
          <w:sz w:val="24"/>
          <w:szCs w:val="20"/>
        </w:rPr>
        <w:t xml:space="preserve"> se v</w:t>
      </w:r>
      <w:r w:rsidR="00F51F90" w:rsidRPr="00F647E0">
        <w:rPr>
          <w:rFonts w:asciiTheme="minorHAnsi" w:eastAsia="Calibri" w:hAnsiTheme="minorHAnsi" w:cstheme="minorHAnsi"/>
          <w:sz w:val="24"/>
          <w:szCs w:val="20"/>
        </w:rPr>
        <w:t>a</w:t>
      </w:r>
      <w:r w:rsidR="00474941" w:rsidRPr="00F647E0">
        <w:rPr>
          <w:rFonts w:asciiTheme="minorHAnsi" w:eastAsia="Calibri" w:hAnsiTheme="minorHAnsi" w:cstheme="minorHAnsi"/>
          <w:sz w:val="24"/>
          <w:szCs w:val="20"/>
        </w:rPr>
        <w:t xml:space="preserve"> realiza în concordanță cu grafic</w:t>
      </w:r>
      <w:r w:rsidR="00630500" w:rsidRPr="00F647E0">
        <w:rPr>
          <w:rFonts w:asciiTheme="minorHAnsi" w:eastAsia="Calibri" w:hAnsiTheme="minorHAnsi" w:cstheme="minorHAnsi"/>
          <w:sz w:val="24"/>
          <w:szCs w:val="20"/>
        </w:rPr>
        <w:t>u</w:t>
      </w:r>
      <w:r w:rsidR="00474941" w:rsidRPr="00F647E0">
        <w:rPr>
          <w:rFonts w:asciiTheme="minorHAnsi" w:eastAsia="Calibri" w:hAnsiTheme="minorHAnsi" w:cstheme="minorHAnsi"/>
          <w:sz w:val="24"/>
          <w:szCs w:val="20"/>
        </w:rPr>
        <w:t>l de implementare a proiectului, urmând ca ultima decontare să se realizeze la terminarea lucrărilor/ la încheierea procesului verbal de punere în funcțiune.</w:t>
      </w:r>
      <w:r w:rsidRPr="00F647E0">
        <w:rPr>
          <w:rFonts w:asciiTheme="minorHAnsi" w:eastAsia="Calibri" w:hAnsiTheme="minorHAnsi" w:cstheme="minorHAnsi"/>
          <w:sz w:val="24"/>
          <w:szCs w:val="20"/>
        </w:rPr>
        <w:t xml:space="preserve"> </w:t>
      </w:r>
      <w:r w:rsidR="00630500" w:rsidRPr="00F647E0">
        <w:rPr>
          <w:rFonts w:asciiTheme="minorHAnsi" w:eastAsia="Calibri" w:hAnsiTheme="minorHAnsi" w:cstheme="minorHAnsi"/>
          <w:b/>
          <w:bCs/>
          <w:sz w:val="24"/>
          <w:szCs w:val="20"/>
        </w:rPr>
        <w:t>În acest sens, se va avea în vedere respectarea principiului privind demararea lucrărilor.</w:t>
      </w:r>
    </w:p>
    <w:p w14:paraId="5DBA1FD5" w14:textId="77777777" w:rsidR="005A20CB" w:rsidRPr="00F647E0" w:rsidRDefault="005A20CB" w:rsidP="00CB06A2">
      <w:pPr>
        <w:widowControl/>
        <w:tabs>
          <w:tab w:val="left" w:pos="9968"/>
        </w:tabs>
        <w:autoSpaceDE/>
        <w:autoSpaceDN/>
        <w:ind w:right="191"/>
        <w:jc w:val="both"/>
        <w:rPr>
          <w:rFonts w:asciiTheme="minorHAnsi" w:eastAsia="Calibri" w:hAnsiTheme="minorHAnsi" w:cstheme="minorHAnsi"/>
          <w:sz w:val="24"/>
          <w:szCs w:val="20"/>
        </w:rPr>
      </w:pPr>
    </w:p>
    <w:p w14:paraId="486403A6" w14:textId="77777777" w:rsidR="005A20CB" w:rsidRPr="00F647E0" w:rsidRDefault="005A20CB" w:rsidP="00932069">
      <w:pPr>
        <w:widowControl/>
        <w:numPr>
          <w:ilvl w:val="0"/>
          <w:numId w:val="27"/>
        </w:numPr>
        <w:autoSpaceDE/>
        <w:autoSpaceDN/>
        <w:spacing w:after="200"/>
        <w:ind w:right="191"/>
        <w:jc w:val="both"/>
        <w:rPr>
          <w:rFonts w:asciiTheme="minorHAnsi" w:eastAsia="Calibri" w:hAnsiTheme="minorHAnsi" w:cstheme="minorHAnsi"/>
          <w:b/>
          <w:i/>
          <w:sz w:val="24"/>
          <w:szCs w:val="20"/>
        </w:rPr>
      </w:pPr>
      <w:r w:rsidRPr="00F647E0">
        <w:rPr>
          <w:rFonts w:asciiTheme="minorHAnsi" w:eastAsia="Calibri" w:hAnsiTheme="minorHAnsi" w:cstheme="minorHAnsi"/>
          <w:b/>
          <w:sz w:val="24"/>
          <w:szCs w:val="20"/>
        </w:rPr>
        <w:t>Costuri eligibile</w:t>
      </w:r>
    </w:p>
    <w:p w14:paraId="639BDE81" w14:textId="65BA097B" w:rsidR="00C20978" w:rsidRPr="002B06CA" w:rsidRDefault="005A20CB" w:rsidP="004523EA">
      <w:pPr>
        <w:widowControl/>
        <w:autoSpaceDE/>
        <w:autoSpaceDN/>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Costurile eligibile sunt costurile </w:t>
      </w:r>
      <w:r w:rsidR="00C20978" w:rsidRPr="002B06CA">
        <w:rPr>
          <w:rFonts w:asciiTheme="minorHAnsi" w:eastAsia="Calibri" w:hAnsiTheme="minorHAnsi" w:cstheme="minorHAnsi"/>
          <w:sz w:val="24"/>
          <w:szCs w:val="24"/>
        </w:rPr>
        <w:t>necesare realizării capacităților noi de stocare a energiei electrice (baterii).</w:t>
      </w:r>
    </w:p>
    <w:p w14:paraId="47FA3AFC" w14:textId="77777777" w:rsidR="005A20CB" w:rsidRPr="002B06CA" w:rsidRDefault="005A20CB" w:rsidP="004523EA">
      <w:pPr>
        <w:widowControl/>
        <w:autoSpaceDE/>
        <w:autoSpaceDN/>
        <w:ind w:right="191"/>
        <w:jc w:val="both"/>
        <w:rPr>
          <w:rFonts w:asciiTheme="minorHAnsi" w:eastAsia="Calibri" w:hAnsiTheme="minorHAnsi" w:cstheme="minorHAnsi"/>
          <w:sz w:val="24"/>
          <w:szCs w:val="24"/>
        </w:rPr>
      </w:pPr>
      <w:r w:rsidRPr="002B06CA">
        <w:rPr>
          <w:rFonts w:asciiTheme="minorHAnsi" w:eastAsia="Calibri" w:hAnsiTheme="minorHAnsi" w:cstheme="minorHAnsi"/>
          <w:b/>
          <w:sz w:val="24"/>
          <w:szCs w:val="24"/>
        </w:rPr>
        <w:t xml:space="preserve">Costurile eligibile </w:t>
      </w:r>
      <w:r w:rsidRPr="002B06CA">
        <w:rPr>
          <w:rFonts w:asciiTheme="minorHAnsi" w:eastAsia="Calibri" w:hAnsiTheme="minorHAnsi" w:cstheme="minorHAnsi"/>
          <w:sz w:val="24"/>
          <w:szCs w:val="24"/>
        </w:rPr>
        <w:t>sunt costurile fără TVA aferente realizării, respectiv achiziționării, după caz, de active corporale și necorporale în scopul dezvoltării capacităților de stocare a energiei electrice.</w:t>
      </w:r>
    </w:p>
    <w:p w14:paraId="14975449" w14:textId="77777777" w:rsidR="00BD0EE0" w:rsidRPr="002B06CA" w:rsidRDefault="00BD0EE0" w:rsidP="004523EA">
      <w:pPr>
        <w:rPr>
          <w:rFonts w:asciiTheme="minorHAnsi" w:eastAsia="Calibri" w:hAnsiTheme="minorHAnsi" w:cstheme="minorHAnsi"/>
          <w:sz w:val="24"/>
          <w:szCs w:val="24"/>
        </w:rPr>
      </w:pPr>
      <w:r w:rsidRPr="002B06CA">
        <w:rPr>
          <w:rFonts w:asciiTheme="minorHAnsi" w:eastAsia="Calibri" w:hAnsiTheme="minorHAnsi" w:cstheme="minorHAnsi"/>
          <w:sz w:val="24"/>
          <w:szCs w:val="24"/>
        </w:rPr>
        <w:t>Cheltuieli eligibile:</w:t>
      </w:r>
    </w:p>
    <w:p w14:paraId="0C894226"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 xml:space="preserve">Cheltuieli pentru amenajarea terenului </w:t>
      </w:r>
    </w:p>
    <w:p w14:paraId="08BB662D"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 xml:space="preserve">Cheltuieli cu amenajări pentru protecţia mediului şi aducerea la starea iniţială </w:t>
      </w:r>
    </w:p>
    <w:p w14:paraId="184B92EF"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cu plata diriginților de șantier</w:t>
      </w:r>
    </w:p>
    <w:p w14:paraId="26509259"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pentru construcții și instalații</w:t>
      </w:r>
    </w:p>
    <w:p w14:paraId="7C0B2AA8"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cu dotările (utilaje, echipamente cu și fără montaj, dotări)</w:t>
      </w:r>
    </w:p>
    <w:p w14:paraId="5370766D"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cu active necorporale</w:t>
      </w:r>
    </w:p>
    <w:p w14:paraId="1C7C1621"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pentru lucrări de construcții și instalații aferente organizării de șantier</w:t>
      </w:r>
    </w:p>
    <w:p w14:paraId="5F69C45B"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conexe organizării de șantier</w:t>
      </w:r>
    </w:p>
    <w:p w14:paraId="779EC520"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diverse și neprevăzute</w:t>
      </w:r>
    </w:p>
    <w:p w14:paraId="20FD5650"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t>Cheltuieli pentru pregătirea personalului de exploatare</w:t>
      </w:r>
    </w:p>
    <w:p w14:paraId="31E4EDF1" w14:textId="77777777" w:rsidR="00BD0EE0" w:rsidRPr="004523EA" w:rsidRDefault="00BD0EE0" w:rsidP="00932069">
      <w:pPr>
        <w:pStyle w:val="ListParagraph"/>
        <w:numPr>
          <w:ilvl w:val="0"/>
          <w:numId w:val="58"/>
        </w:numPr>
        <w:rPr>
          <w:rFonts w:asciiTheme="minorHAnsi" w:eastAsia="Calibri" w:hAnsiTheme="minorHAnsi" w:cstheme="minorHAnsi"/>
          <w:sz w:val="24"/>
          <w:szCs w:val="24"/>
        </w:rPr>
      </w:pPr>
      <w:r w:rsidRPr="004523EA">
        <w:rPr>
          <w:rFonts w:asciiTheme="minorHAnsi" w:eastAsia="Calibri" w:hAnsiTheme="minorHAnsi" w:cstheme="minorHAnsi"/>
          <w:sz w:val="24"/>
          <w:szCs w:val="24"/>
        </w:rPr>
        <w:lastRenderedPageBreak/>
        <w:t>Cheltuieli pentru probe tehnologice și teste</w:t>
      </w:r>
    </w:p>
    <w:p w14:paraId="65B59F6D" w14:textId="77777777" w:rsidR="005A20CB" w:rsidRPr="003345C2" w:rsidRDefault="005A20CB" w:rsidP="004523EA">
      <w:pPr>
        <w:widowControl/>
        <w:autoSpaceDE/>
        <w:autoSpaceDN/>
        <w:ind w:right="191"/>
        <w:jc w:val="both"/>
        <w:rPr>
          <w:rFonts w:asciiTheme="minorHAnsi" w:eastAsia="Calibri" w:hAnsiTheme="minorHAnsi" w:cstheme="minorHAnsi"/>
          <w:b/>
          <w:sz w:val="24"/>
          <w:szCs w:val="24"/>
          <w:lang w:val="fr-FR"/>
        </w:rPr>
      </w:pPr>
    </w:p>
    <w:p w14:paraId="03B1F630" w14:textId="77777777" w:rsidR="005A20CB" w:rsidRPr="00F647E0" w:rsidRDefault="005A20CB" w:rsidP="004523EA">
      <w:pPr>
        <w:widowControl/>
        <w:autoSpaceDE/>
        <w:autoSpaceDN/>
        <w:ind w:right="191"/>
        <w:jc w:val="both"/>
        <w:rPr>
          <w:rFonts w:asciiTheme="minorHAnsi" w:eastAsia="Calibri" w:hAnsiTheme="minorHAnsi" w:cstheme="minorHAnsi"/>
          <w:b/>
          <w:sz w:val="24"/>
          <w:szCs w:val="20"/>
          <w:lang w:val="en-GB"/>
        </w:rPr>
      </w:pPr>
      <w:r w:rsidRPr="00F647E0">
        <w:rPr>
          <w:rFonts w:asciiTheme="minorHAnsi" w:eastAsia="Calibri" w:hAnsiTheme="minorHAnsi" w:cstheme="minorHAnsi"/>
          <w:b/>
          <w:sz w:val="24"/>
          <w:szCs w:val="20"/>
          <w:lang w:val="en-GB"/>
        </w:rPr>
        <w:t xml:space="preserve">Este </w:t>
      </w:r>
      <w:proofErr w:type="spellStart"/>
      <w:r w:rsidRPr="00F647E0">
        <w:rPr>
          <w:rFonts w:asciiTheme="minorHAnsi" w:eastAsia="Calibri" w:hAnsiTheme="minorHAnsi" w:cstheme="minorHAnsi"/>
          <w:b/>
          <w:sz w:val="24"/>
          <w:szCs w:val="20"/>
          <w:lang w:val="en-GB"/>
        </w:rPr>
        <w:t>considerat</w:t>
      </w:r>
      <w:proofErr w:type="spellEnd"/>
      <w:r w:rsidRPr="00F647E0">
        <w:rPr>
          <w:rFonts w:asciiTheme="minorHAnsi" w:eastAsia="Calibri" w:hAnsiTheme="minorHAnsi" w:cstheme="minorHAnsi"/>
          <w:b/>
          <w:sz w:val="24"/>
          <w:szCs w:val="20"/>
          <w:lang w:val="en-GB"/>
        </w:rPr>
        <w:t xml:space="preserve"> </w:t>
      </w:r>
      <w:proofErr w:type="spellStart"/>
      <w:r w:rsidRPr="00F647E0">
        <w:rPr>
          <w:rFonts w:asciiTheme="minorHAnsi" w:eastAsia="Calibri" w:hAnsiTheme="minorHAnsi" w:cstheme="minorHAnsi"/>
          <w:b/>
          <w:sz w:val="24"/>
          <w:szCs w:val="20"/>
          <w:lang w:val="en-GB"/>
        </w:rPr>
        <w:t>unitar</w:t>
      </w:r>
      <w:proofErr w:type="spellEnd"/>
      <w:r w:rsidRPr="00F647E0">
        <w:rPr>
          <w:rFonts w:asciiTheme="minorHAnsi" w:eastAsia="Calibri" w:hAnsiTheme="minorHAnsi" w:cstheme="minorHAnsi"/>
          <w:b/>
          <w:sz w:val="24"/>
          <w:szCs w:val="20"/>
          <w:lang w:val="en-GB"/>
        </w:rPr>
        <w:t xml:space="preserve"> </w:t>
      </w:r>
      <w:proofErr w:type="spellStart"/>
      <w:r w:rsidRPr="00F647E0">
        <w:rPr>
          <w:rFonts w:asciiTheme="minorHAnsi" w:eastAsia="Calibri" w:hAnsiTheme="minorHAnsi" w:cstheme="minorHAnsi"/>
          <w:b/>
          <w:sz w:val="24"/>
          <w:szCs w:val="20"/>
          <w:lang w:val="en-GB"/>
        </w:rPr>
        <w:t>proiectul</w:t>
      </w:r>
      <w:proofErr w:type="spellEnd"/>
      <w:r w:rsidRPr="00F647E0">
        <w:rPr>
          <w:rFonts w:asciiTheme="minorHAnsi" w:eastAsia="Calibri" w:hAnsiTheme="minorHAnsi" w:cstheme="minorHAnsi"/>
          <w:b/>
          <w:sz w:val="24"/>
          <w:szCs w:val="20"/>
          <w:lang w:val="en-GB"/>
        </w:rPr>
        <w:t xml:space="preserve"> care </w:t>
      </w:r>
      <w:proofErr w:type="spellStart"/>
      <w:r w:rsidRPr="00F647E0">
        <w:rPr>
          <w:rFonts w:asciiTheme="minorHAnsi" w:eastAsia="Calibri" w:hAnsiTheme="minorHAnsi" w:cstheme="minorHAnsi"/>
          <w:b/>
          <w:sz w:val="24"/>
          <w:szCs w:val="20"/>
          <w:lang w:val="en-GB"/>
        </w:rPr>
        <w:t>îndeplineste</w:t>
      </w:r>
      <w:proofErr w:type="spellEnd"/>
      <w:r w:rsidRPr="00F647E0">
        <w:rPr>
          <w:rFonts w:asciiTheme="minorHAnsi" w:eastAsia="Calibri" w:hAnsiTheme="minorHAnsi" w:cstheme="minorHAnsi"/>
          <w:b/>
          <w:sz w:val="24"/>
          <w:szCs w:val="20"/>
          <w:lang w:val="en-GB"/>
        </w:rPr>
        <w:t xml:space="preserve"> </w:t>
      </w:r>
      <w:proofErr w:type="spellStart"/>
      <w:r w:rsidRPr="00F647E0">
        <w:rPr>
          <w:rFonts w:asciiTheme="minorHAnsi" w:eastAsia="Calibri" w:hAnsiTheme="minorHAnsi" w:cstheme="minorHAnsi"/>
          <w:b/>
          <w:sz w:val="24"/>
          <w:szCs w:val="20"/>
          <w:lang w:val="en-GB"/>
        </w:rPr>
        <w:t>cumulativ</w:t>
      </w:r>
      <w:proofErr w:type="spellEnd"/>
      <w:r w:rsidRPr="00F647E0">
        <w:rPr>
          <w:rFonts w:asciiTheme="minorHAnsi" w:eastAsia="Calibri" w:hAnsiTheme="minorHAnsi" w:cstheme="minorHAnsi"/>
          <w:b/>
          <w:sz w:val="24"/>
          <w:szCs w:val="20"/>
          <w:lang w:val="en-GB"/>
        </w:rPr>
        <w:t xml:space="preserve"> </w:t>
      </w:r>
      <w:proofErr w:type="spellStart"/>
      <w:r w:rsidRPr="00F647E0">
        <w:rPr>
          <w:rFonts w:asciiTheme="minorHAnsi" w:eastAsia="Calibri" w:hAnsiTheme="minorHAnsi" w:cstheme="minorHAnsi"/>
          <w:b/>
          <w:sz w:val="24"/>
          <w:szCs w:val="20"/>
          <w:lang w:val="en-GB"/>
        </w:rPr>
        <w:t>urmatoarele</w:t>
      </w:r>
      <w:proofErr w:type="spellEnd"/>
      <w:r w:rsidRPr="00F647E0">
        <w:rPr>
          <w:rFonts w:asciiTheme="minorHAnsi" w:eastAsia="Calibri" w:hAnsiTheme="minorHAnsi" w:cstheme="minorHAnsi"/>
          <w:b/>
          <w:sz w:val="24"/>
          <w:szCs w:val="20"/>
          <w:lang w:val="en-GB"/>
        </w:rPr>
        <w:t xml:space="preserve"> </w:t>
      </w:r>
      <w:proofErr w:type="spellStart"/>
      <w:r w:rsidRPr="00F647E0">
        <w:rPr>
          <w:rFonts w:asciiTheme="minorHAnsi" w:eastAsia="Calibri" w:hAnsiTheme="minorHAnsi" w:cstheme="minorHAnsi"/>
          <w:b/>
          <w:sz w:val="24"/>
          <w:szCs w:val="20"/>
          <w:lang w:val="en-GB"/>
        </w:rPr>
        <w:t>condiţii</w:t>
      </w:r>
      <w:proofErr w:type="spellEnd"/>
      <w:r w:rsidRPr="00F647E0">
        <w:rPr>
          <w:rFonts w:asciiTheme="minorHAnsi" w:eastAsia="Calibri" w:hAnsiTheme="minorHAnsi" w:cstheme="minorHAnsi"/>
          <w:b/>
          <w:sz w:val="24"/>
          <w:szCs w:val="20"/>
          <w:lang w:val="en-GB"/>
        </w:rPr>
        <w:t>:</w:t>
      </w:r>
    </w:p>
    <w:p w14:paraId="5D3E3DE4" w14:textId="77777777" w:rsidR="005A20CB" w:rsidRPr="00F647E0" w:rsidRDefault="005A20CB" w:rsidP="00932069">
      <w:pPr>
        <w:widowControl/>
        <w:numPr>
          <w:ilvl w:val="0"/>
          <w:numId w:val="26"/>
        </w:numPr>
        <w:autoSpaceDE/>
        <w:autoSpaceDN/>
        <w:ind w:right="191"/>
        <w:jc w:val="both"/>
        <w:rPr>
          <w:rFonts w:asciiTheme="minorHAnsi" w:eastAsia="Calibri" w:hAnsiTheme="minorHAnsi" w:cstheme="minorHAnsi"/>
          <w:sz w:val="24"/>
          <w:szCs w:val="20"/>
          <w:lang w:val="en-GB"/>
        </w:rPr>
      </w:pPr>
      <w:r w:rsidRPr="00F647E0">
        <w:rPr>
          <w:rFonts w:asciiTheme="minorHAnsi" w:eastAsia="Calibri" w:hAnsiTheme="minorHAnsi" w:cstheme="minorHAnsi"/>
          <w:sz w:val="24"/>
          <w:szCs w:val="20"/>
          <w:lang w:val="en-GB"/>
        </w:rPr>
        <w:t xml:space="preserve">Are un </w:t>
      </w:r>
      <w:proofErr w:type="spellStart"/>
      <w:r w:rsidRPr="00F647E0">
        <w:rPr>
          <w:rFonts w:asciiTheme="minorHAnsi" w:eastAsia="Calibri" w:hAnsiTheme="minorHAnsi" w:cstheme="minorHAnsi"/>
          <w:sz w:val="24"/>
          <w:szCs w:val="20"/>
          <w:lang w:val="en-GB"/>
        </w:rPr>
        <w:t>obiectiv</w:t>
      </w:r>
      <w:proofErr w:type="spellEnd"/>
      <w:r w:rsidRPr="00F647E0">
        <w:rPr>
          <w:rFonts w:asciiTheme="minorHAnsi" w:eastAsia="Calibri" w:hAnsiTheme="minorHAnsi" w:cstheme="minorHAnsi"/>
          <w:sz w:val="24"/>
          <w:szCs w:val="20"/>
          <w:lang w:val="en-GB"/>
        </w:rPr>
        <w:t xml:space="preserve"> general </w:t>
      </w:r>
      <w:proofErr w:type="spellStart"/>
      <w:r w:rsidRPr="00F647E0">
        <w:rPr>
          <w:rFonts w:asciiTheme="minorHAnsi" w:eastAsia="Calibri" w:hAnsiTheme="minorHAnsi" w:cstheme="minorHAnsi"/>
          <w:sz w:val="24"/>
          <w:szCs w:val="20"/>
          <w:lang w:val="en-GB"/>
        </w:rPr>
        <w:t>unic</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clar</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definit</w:t>
      </w:r>
      <w:proofErr w:type="spellEnd"/>
      <w:r w:rsidRPr="00F647E0">
        <w:rPr>
          <w:rFonts w:asciiTheme="minorHAnsi" w:eastAsia="Calibri" w:hAnsiTheme="minorHAnsi" w:cstheme="minorHAnsi"/>
          <w:sz w:val="24"/>
          <w:szCs w:val="20"/>
          <w:lang w:val="en-GB"/>
        </w:rPr>
        <w:t>;</w:t>
      </w:r>
    </w:p>
    <w:p w14:paraId="37D94558" w14:textId="77777777" w:rsidR="005A20CB" w:rsidRPr="00F647E0" w:rsidRDefault="005A20CB" w:rsidP="00932069">
      <w:pPr>
        <w:widowControl/>
        <w:numPr>
          <w:ilvl w:val="0"/>
          <w:numId w:val="26"/>
        </w:numPr>
        <w:autoSpaceDE/>
        <w:autoSpaceDN/>
        <w:ind w:right="191"/>
        <w:jc w:val="both"/>
        <w:rPr>
          <w:rFonts w:asciiTheme="minorHAnsi" w:eastAsia="Calibri" w:hAnsiTheme="minorHAnsi" w:cstheme="minorHAnsi"/>
          <w:sz w:val="24"/>
          <w:szCs w:val="20"/>
          <w:lang w:val="en-GB"/>
        </w:rPr>
      </w:pPr>
      <w:proofErr w:type="spellStart"/>
      <w:r w:rsidRPr="00F647E0">
        <w:rPr>
          <w:rFonts w:asciiTheme="minorHAnsi" w:eastAsia="Calibri" w:hAnsiTheme="minorHAnsi" w:cstheme="minorHAnsi"/>
          <w:sz w:val="24"/>
          <w:szCs w:val="20"/>
          <w:lang w:val="en-GB"/>
        </w:rPr>
        <w:t>Echipamentele</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şi</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instalaţiile</w:t>
      </w:r>
      <w:proofErr w:type="spellEnd"/>
      <w:r w:rsidRPr="00F647E0">
        <w:rPr>
          <w:rFonts w:asciiTheme="minorHAnsi" w:eastAsia="Calibri" w:hAnsiTheme="minorHAnsi" w:cstheme="minorHAnsi"/>
          <w:sz w:val="24"/>
          <w:szCs w:val="20"/>
          <w:lang w:val="en-GB"/>
        </w:rPr>
        <w:t xml:space="preserve"> sale </w:t>
      </w:r>
      <w:proofErr w:type="spellStart"/>
      <w:r w:rsidRPr="00F647E0">
        <w:rPr>
          <w:rFonts w:asciiTheme="minorHAnsi" w:eastAsia="Calibri" w:hAnsiTheme="minorHAnsi" w:cstheme="minorHAnsi"/>
          <w:sz w:val="24"/>
          <w:szCs w:val="20"/>
          <w:lang w:val="en-GB"/>
        </w:rPr>
        <w:t>componente</w:t>
      </w:r>
      <w:proofErr w:type="spellEnd"/>
      <w:r w:rsidRPr="00F647E0">
        <w:rPr>
          <w:rFonts w:asciiTheme="minorHAnsi" w:eastAsia="Calibri" w:hAnsiTheme="minorHAnsi" w:cstheme="minorHAnsi"/>
          <w:sz w:val="24"/>
          <w:szCs w:val="20"/>
          <w:lang w:val="en-GB"/>
        </w:rPr>
        <w:t xml:space="preserve"> sunt </w:t>
      </w:r>
      <w:proofErr w:type="spellStart"/>
      <w:r w:rsidRPr="00F647E0">
        <w:rPr>
          <w:rFonts w:asciiTheme="minorHAnsi" w:eastAsia="Calibri" w:hAnsiTheme="minorHAnsi" w:cstheme="minorHAnsi"/>
          <w:sz w:val="24"/>
          <w:szCs w:val="20"/>
          <w:lang w:val="en-GB"/>
        </w:rPr>
        <w:t>interdependente</w:t>
      </w:r>
      <w:proofErr w:type="spellEnd"/>
      <w:r w:rsidRPr="00F647E0">
        <w:rPr>
          <w:rFonts w:asciiTheme="minorHAnsi" w:eastAsia="Calibri" w:hAnsiTheme="minorHAnsi" w:cstheme="minorHAnsi"/>
          <w:sz w:val="24"/>
          <w:szCs w:val="20"/>
          <w:lang w:val="en-GB"/>
        </w:rPr>
        <w:t xml:space="preserve"> din </w:t>
      </w:r>
      <w:proofErr w:type="spellStart"/>
      <w:r w:rsidRPr="00F647E0">
        <w:rPr>
          <w:rFonts w:asciiTheme="minorHAnsi" w:eastAsia="Calibri" w:hAnsiTheme="minorHAnsi" w:cstheme="minorHAnsi"/>
          <w:sz w:val="24"/>
          <w:szCs w:val="20"/>
          <w:lang w:val="en-GB"/>
        </w:rPr>
        <w:t>punct</w:t>
      </w:r>
      <w:proofErr w:type="spellEnd"/>
      <w:r w:rsidRPr="00F647E0">
        <w:rPr>
          <w:rFonts w:asciiTheme="minorHAnsi" w:eastAsia="Calibri" w:hAnsiTheme="minorHAnsi" w:cstheme="minorHAnsi"/>
          <w:sz w:val="24"/>
          <w:szCs w:val="20"/>
          <w:lang w:val="en-GB"/>
        </w:rPr>
        <w:t xml:space="preserve"> de </w:t>
      </w:r>
      <w:proofErr w:type="spellStart"/>
      <w:r w:rsidRPr="00F647E0">
        <w:rPr>
          <w:rFonts w:asciiTheme="minorHAnsi" w:eastAsia="Calibri" w:hAnsiTheme="minorHAnsi" w:cstheme="minorHAnsi"/>
          <w:sz w:val="24"/>
          <w:szCs w:val="20"/>
          <w:lang w:val="en-GB"/>
        </w:rPr>
        <w:t>vedere</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tehnic</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şi</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funcţional</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şi</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conlucrează</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în</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vederea</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atingerii</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obiectivului</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proiectului</w:t>
      </w:r>
      <w:proofErr w:type="spellEnd"/>
      <w:r w:rsidRPr="00F647E0">
        <w:rPr>
          <w:rFonts w:asciiTheme="minorHAnsi" w:eastAsia="Calibri" w:hAnsiTheme="minorHAnsi" w:cstheme="minorHAnsi"/>
          <w:sz w:val="24"/>
          <w:szCs w:val="20"/>
          <w:lang w:val="en-GB"/>
        </w:rPr>
        <w:t>;</w:t>
      </w:r>
    </w:p>
    <w:p w14:paraId="254621EE" w14:textId="77777777" w:rsidR="005A20CB" w:rsidRPr="00F647E0" w:rsidRDefault="005A20CB" w:rsidP="00932069">
      <w:pPr>
        <w:widowControl/>
        <w:numPr>
          <w:ilvl w:val="0"/>
          <w:numId w:val="26"/>
        </w:numPr>
        <w:autoSpaceDE/>
        <w:autoSpaceDN/>
        <w:ind w:right="191"/>
        <w:jc w:val="both"/>
        <w:rPr>
          <w:rFonts w:asciiTheme="minorHAnsi" w:eastAsia="Calibri" w:hAnsiTheme="minorHAnsi" w:cstheme="minorHAnsi"/>
          <w:sz w:val="24"/>
          <w:szCs w:val="20"/>
          <w:lang w:val="en-GB"/>
        </w:rPr>
      </w:pPr>
      <w:proofErr w:type="spellStart"/>
      <w:r w:rsidRPr="00F647E0">
        <w:rPr>
          <w:rFonts w:asciiTheme="minorHAnsi" w:eastAsia="Calibri" w:hAnsiTheme="minorHAnsi" w:cstheme="minorHAnsi"/>
          <w:sz w:val="24"/>
          <w:szCs w:val="20"/>
          <w:lang w:val="en-GB"/>
        </w:rPr>
        <w:t>Funcţionarea</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unitară</w:t>
      </w:r>
      <w:proofErr w:type="spellEnd"/>
      <w:r w:rsidRPr="00F647E0">
        <w:rPr>
          <w:rFonts w:asciiTheme="minorHAnsi" w:eastAsia="Calibri" w:hAnsiTheme="minorHAnsi" w:cstheme="minorHAnsi"/>
          <w:sz w:val="24"/>
          <w:szCs w:val="20"/>
          <w:lang w:val="en-GB"/>
        </w:rPr>
        <w:t xml:space="preserve"> a </w:t>
      </w:r>
      <w:proofErr w:type="spellStart"/>
      <w:r w:rsidRPr="00F647E0">
        <w:rPr>
          <w:rFonts w:asciiTheme="minorHAnsi" w:eastAsia="Calibri" w:hAnsiTheme="minorHAnsi" w:cstheme="minorHAnsi"/>
          <w:sz w:val="24"/>
          <w:szCs w:val="20"/>
          <w:lang w:val="en-GB"/>
        </w:rPr>
        <w:t>componentelor</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este</w:t>
      </w:r>
      <w:proofErr w:type="spellEnd"/>
      <w:r w:rsidRPr="00F647E0">
        <w:rPr>
          <w:rFonts w:asciiTheme="minorHAnsi" w:eastAsia="Calibri" w:hAnsiTheme="minorHAnsi" w:cstheme="minorHAnsi"/>
          <w:sz w:val="24"/>
          <w:szCs w:val="20"/>
          <w:lang w:val="en-GB"/>
        </w:rPr>
        <w:t xml:space="preserve"> </w:t>
      </w:r>
      <w:proofErr w:type="spellStart"/>
      <w:r w:rsidRPr="00F647E0">
        <w:rPr>
          <w:rFonts w:asciiTheme="minorHAnsi" w:eastAsia="Calibri" w:hAnsiTheme="minorHAnsi" w:cstheme="minorHAnsi"/>
          <w:sz w:val="24"/>
          <w:szCs w:val="20"/>
          <w:lang w:val="en-GB"/>
        </w:rPr>
        <w:t>justificată</w:t>
      </w:r>
      <w:proofErr w:type="spellEnd"/>
      <w:r w:rsidRPr="00F647E0">
        <w:rPr>
          <w:rFonts w:asciiTheme="minorHAnsi" w:eastAsia="Calibri" w:hAnsiTheme="minorHAnsi" w:cstheme="minorHAnsi"/>
          <w:sz w:val="24"/>
          <w:szCs w:val="20"/>
          <w:lang w:val="en-GB"/>
        </w:rPr>
        <w:t xml:space="preserve"> economic.</w:t>
      </w:r>
    </w:p>
    <w:p w14:paraId="5B6C3CE8" w14:textId="2D641BA9" w:rsidR="005A20CB" w:rsidRPr="007A2CE8" w:rsidRDefault="005A20CB" w:rsidP="004523EA">
      <w:pPr>
        <w:widowControl/>
        <w:autoSpaceDE/>
        <w:autoSpaceDN/>
        <w:ind w:right="191"/>
        <w:jc w:val="both"/>
        <w:rPr>
          <w:rFonts w:asciiTheme="minorHAnsi" w:eastAsia="Calibri" w:hAnsiTheme="minorHAnsi" w:cstheme="minorHAnsi"/>
          <w:sz w:val="24"/>
          <w:szCs w:val="20"/>
        </w:rPr>
      </w:pPr>
      <w:proofErr w:type="spellStart"/>
      <w:r w:rsidRPr="003345C2">
        <w:rPr>
          <w:rFonts w:asciiTheme="minorHAnsi" w:eastAsia="Calibri" w:hAnsiTheme="minorHAnsi" w:cstheme="minorHAnsi"/>
          <w:sz w:val="24"/>
          <w:szCs w:val="20"/>
          <w:lang w:val="fr-FR"/>
        </w:rPr>
        <w:t>Proiectul</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unitar</w:t>
      </w:r>
      <w:proofErr w:type="spellEnd"/>
      <w:r w:rsidRPr="003345C2">
        <w:rPr>
          <w:rFonts w:asciiTheme="minorHAnsi" w:eastAsia="Calibri" w:hAnsiTheme="minorHAnsi" w:cstheme="minorHAnsi"/>
          <w:sz w:val="24"/>
          <w:szCs w:val="20"/>
          <w:lang w:val="fr-FR"/>
        </w:rPr>
        <w:t xml:space="preserve"> nu se </w:t>
      </w:r>
      <w:proofErr w:type="spellStart"/>
      <w:r w:rsidRPr="003345C2">
        <w:rPr>
          <w:rFonts w:asciiTheme="minorHAnsi" w:eastAsia="Calibri" w:hAnsiTheme="minorHAnsi" w:cstheme="minorHAnsi"/>
          <w:sz w:val="24"/>
          <w:szCs w:val="20"/>
          <w:lang w:val="fr-FR"/>
        </w:rPr>
        <w:t>poate</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diviza</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în</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subproiecte</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fără</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afectarea</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obiectivului</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prestabilit</w:t>
      </w:r>
      <w:proofErr w:type="spellEnd"/>
      <w:r w:rsidRPr="003345C2">
        <w:rPr>
          <w:rFonts w:asciiTheme="minorHAnsi" w:eastAsia="Calibri" w:hAnsiTheme="minorHAnsi" w:cstheme="minorHAnsi"/>
          <w:sz w:val="24"/>
          <w:szCs w:val="20"/>
          <w:lang w:val="fr-FR"/>
        </w:rPr>
        <w:t xml:space="preserve">. </w:t>
      </w:r>
      <w:bookmarkStart w:id="28" w:name="_Hlk99714554"/>
      <w:r w:rsidRPr="003345C2">
        <w:rPr>
          <w:rFonts w:asciiTheme="minorHAnsi" w:eastAsia="Calibri" w:hAnsiTheme="minorHAnsi" w:cstheme="minorHAnsi"/>
          <w:sz w:val="24"/>
          <w:szCs w:val="20"/>
          <w:lang w:val="fr-FR"/>
        </w:rPr>
        <w:t xml:space="preserve">Nu se </w:t>
      </w:r>
      <w:proofErr w:type="spellStart"/>
      <w:r w:rsidRPr="003345C2">
        <w:rPr>
          <w:rFonts w:asciiTheme="minorHAnsi" w:eastAsia="Calibri" w:hAnsiTheme="minorHAnsi" w:cstheme="minorHAnsi"/>
          <w:sz w:val="24"/>
          <w:szCs w:val="20"/>
          <w:lang w:val="fr-FR"/>
        </w:rPr>
        <w:t>acceptă</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obiective</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cu</w:t>
      </w:r>
      <w:proofErr w:type="spellEnd"/>
      <w:r w:rsidRPr="003345C2">
        <w:rPr>
          <w:rFonts w:asciiTheme="minorHAnsi" w:eastAsia="Calibri" w:hAnsiTheme="minorHAnsi" w:cstheme="minorHAnsi"/>
          <w:sz w:val="24"/>
          <w:szCs w:val="20"/>
          <w:lang w:val="fr-FR"/>
        </w:rPr>
        <w:t xml:space="preserve"> un </w:t>
      </w:r>
      <w:proofErr w:type="spellStart"/>
      <w:r w:rsidRPr="003345C2">
        <w:rPr>
          <w:rFonts w:asciiTheme="minorHAnsi" w:eastAsia="Calibri" w:hAnsiTheme="minorHAnsi" w:cstheme="minorHAnsi"/>
          <w:sz w:val="24"/>
          <w:szCs w:val="20"/>
          <w:lang w:val="fr-FR"/>
        </w:rPr>
        <w:t>grad</w:t>
      </w:r>
      <w:proofErr w:type="spellEnd"/>
      <w:r w:rsidRPr="003345C2">
        <w:rPr>
          <w:rFonts w:asciiTheme="minorHAnsi" w:eastAsia="Calibri" w:hAnsiTheme="minorHAnsi" w:cstheme="minorHAnsi"/>
          <w:sz w:val="24"/>
          <w:szCs w:val="20"/>
          <w:lang w:val="fr-FR"/>
        </w:rPr>
        <w:t xml:space="preserve"> mare de </w:t>
      </w:r>
      <w:proofErr w:type="spellStart"/>
      <w:r w:rsidRPr="003345C2">
        <w:rPr>
          <w:rFonts w:asciiTheme="minorHAnsi" w:eastAsia="Calibri" w:hAnsiTheme="minorHAnsi" w:cstheme="minorHAnsi"/>
          <w:sz w:val="24"/>
          <w:szCs w:val="20"/>
          <w:lang w:val="fr-FR"/>
        </w:rPr>
        <w:t>generalitate</w:t>
      </w:r>
      <w:proofErr w:type="spellEnd"/>
      <w:r w:rsidRPr="003345C2">
        <w:rPr>
          <w:rFonts w:asciiTheme="minorHAnsi" w:eastAsia="Calibri" w:hAnsiTheme="minorHAnsi" w:cstheme="minorHAnsi"/>
          <w:sz w:val="24"/>
          <w:szCs w:val="20"/>
          <w:lang w:val="fr-FR"/>
        </w:rPr>
        <w:t xml:space="preserve">, ci </w:t>
      </w:r>
      <w:proofErr w:type="spellStart"/>
      <w:r w:rsidRPr="003345C2">
        <w:rPr>
          <w:rFonts w:asciiTheme="minorHAnsi" w:eastAsia="Calibri" w:hAnsiTheme="minorHAnsi" w:cstheme="minorHAnsi"/>
          <w:sz w:val="24"/>
          <w:szCs w:val="20"/>
          <w:lang w:val="fr-FR"/>
        </w:rPr>
        <w:t>obiective</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cu</w:t>
      </w:r>
      <w:proofErr w:type="spellEnd"/>
      <w:r w:rsidRPr="003345C2">
        <w:rPr>
          <w:rFonts w:asciiTheme="minorHAnsi" w:eastAsia="Calibri" w:hAnsiTheme="minorHAnsi" w:cstheme="minorHAnsi"/>
          <w:sz w:val="24"/>
          <w:szCs w:val="20"/>
          <w:lang w:val="fr-FR"/>
        </w:rPr>
        <w:t xml:space="preserve"> </w:t>
      </w:r>
      <w:proofErr w:type="spellStart"/>
      <w:r w:rsidRPr="003345C2">
        <w:rPr>
          <w:rFonts w:asciiTheme="minorHAnsi" w:eastAsia="Calibri" w:hAnsiTheme="minorHAnsi" w:cstheme="minorHAnsi"/>
          <w:sz w:val="24"/>
          <w:szCs w:val="20"/>
          <w:lang w:val="fr-FR"/>
        </w:rPr>
        <w:t>caracter</w:t>
      </w:r>
      <w:proofErr w:type="spellEnd"/>
      <w:r w:rsidRPr="003345C2">
        <w:rPr>
          <w:rFonts w:asciiTheme="minorHAnsi" w:eastAsia="Calibri" w:hAnsiTheme="minorHAnsi" w:cstheme="minorHAnsi"/>
          <w:sz w:val="24"/>
          <w:szCs w:val="20"/>
          <w:lang w:val="fr-FR"/>
        </w:rPr>
        <w:t xml:space="preserve"> concret.</w:t>
      </w:r>
      <w:bookmarkEnd w:id="28"/>
    </w:p>
    <w:p w14:paraId="626966BF" w14:textId="77777777" w:rsidR="005A20CB" w:rsidRPr="003345C2" w:rsidRDefault="005A20CB" w:rsidP="004523EA">
      <w:pPr>
        <w:autoSpaceDE/>
        <w:autoSpaceDN/>
        <w:ind w:right="191"/>
        <w:jc w:val="both"/>
        <w:rPr>
          <w:rFonts w:asciiTheme="minorHAnsi" w:eastAsia="Calibri" w:hAnsiTheme="minorHAnsi" w:cstheme="minorHAnsi"/>
          <w:sz w:val="24"/>
          <w:szCs w:val="20"/>
        </w:rPr>
      </w:pPr>
      <w:r w:rsidRPr="003345C2">
        <w:rPr>
          <w:rFonts w:asciiTheme="minorHAnsi" w:eastAsia="Calibri" w:hAnsiTheme="minorHAnsi" w:cstheme="minorHAnsi"/>
          <w:sz w:val="24"/>
          <w:szCs w:val="20"/>
        </w:rPr>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50D7D814" w14:textId="77777777" w:rsidR="007E4B36" w:rsidRPr="00F647E0" w:rsidRDefault="007E4B36" w:rsidP="004523EA">
      <w:pPr>
        <w:pStyle w:val="BodyText"/>
        <w:spacing w:before="4"/>
        <w:ind w:left="0" w:right="191"/>
        <w:rPr>
          <w:rFonts w:asciiTheme="minorHAnsi" w:hAnsiTheme="minorHAnsi" w:cstheme="minorHAnsi"/>
          <w:sz w:val="25"/>
        </w:rPr>
      </w:pPr>
    </w:p>
    <w:p w14:paraId="0BBD9EA8" w14:textId="3AB3E05B" w:rsidR="00890F6C" w:rsidRDefault="00486967" w:rsidP="004523EA">
      <w:pPr>
        <w:pStyle w:val="Heading1"/>
        <w:tabs>
          <w:tab w:val="left" w:pos="10639"/>
        </w:tabs>
        <w:ind w:left="257" w:right="191" w:hanging="257"/>
        <w:jc w:val="left"/>
        <w:rPr>
          <w:rFonts w:asciiTheme="minorHAnsi" w:hAnsiTheme="minorHAnsi" w:cstheme="minorHAnsi"/>
          <w:shd w:val="clear" w:color="auto" w:fill="9CC2E4"/>
        </w:rPr>
      </w:pPr>
      <w:bookmarkStart w:id="29" w:name="_Toc153447276"/>
      <w:r w:rsidRPr="00F647E0">
        <w:rPr>
          <w:rFonts w:asciiTheme="minorHAnsi" w:hAnsiTheme="minorHAnsi" w:cstheme="minorHAnsi"/>
          <w:spacing w:val="-1"/>
          <w:shd w:val="clear" w:color="auto" w:fill="9CC2E4"/>
        </w:rPr>
        <w:t>CAPITOLUL</w:t>
      </w:r>
      <w:r w:rsidRPr="00F647E0">
        <w:rPr>
          <w:rFonts w:asciiTheme="minorHAnsi" w:hAnsiTheme="minorHAnsi" w:cstheme="minorHAnsi"/>
          <w:spacing w:val="-16"/>
          <w:shd w:val="clear" w:color="auto" w:fill="9CC2E4"/>
        </w:rPr>
        <w:t xml:space="preserve"> </w:t>
      </w:r>
      <w:r w:rsidRPr="00F647E0">
        <w:rPr>
          <w:rFonts w:asciiTheme="minorHAnsi" w:hAnsiTheme="minorHAnsi" w:cstheme="minorHAnsi"/>
          <w:spacing w:val="-1"/>
          <w:shd w:val="clear" w:color="auto" w:fill="9CC2E4"/>
        </w:rPr>
        <w:t>2.</w:t>
      </w:r>
      <w:r w:rsidRPr="00F647E0">
        <w:rPr>
          <w:rFonts w:asciiTheme="minorHAnsi" w:hAnsiTheme="minorHAnsi" w:cstheme="minorHAnsi"/>
          <w:spacing w:val="-17"/>
          <w:shd w:val="clear" w:color="auto" w:fill="9CC2E4"/>
        </w:rPr>
        <w:t xml:space="preserve"> </w:t>
      </w:r>
      <w:r w:rsidRPr="00F647E0">
        <w:rPr>
          <w:rFonts w:asciiTheme="minorHAnsi" w:hAnsiTheme="minorHAnsi" w:cstheme="minorHAnsi"/>
          <w:spacing w:val="-1"/>
          <w:shd w:val="clear" w:color="auto" w:fill="9CC2E4"/>
        </w:rPr>
        <w:t>REGULI</w:t>
      </w:r>
      <w:r w:rsidRPr="00F647E0">
        <w:rPr>
          <w:rFonts w:asciiTheme="minorHAnsi" w:hAnsiTheme="minorHAnsi" w:cstheme="minorHAnsi"/>
          <w:spacing w:val="-14"/>
          <w:shd w:val="clear" w:color="auto" w:fill="9CC2E4"/>
        </w:rPr>
        <w:t xml:space="preserve"> </w:t>
      </w:r>
      <w:r w:rsidRPr="00F647E0">
        <w:rPr>
          <w:rFonts w:asciiTheme="minorHAnsi" w:hAnsiTheme="minorHAnsi" w:cstheme="minorHAnsi"/>
          <w:spacing w:val="-1"/>
          <w:shd w:val="clear" w:color="auto" w:fill="9CC2E4"/>
        </w:rPr>
        <w:t>PENTRU</w:t>
      </w:r>
      <w:r w:rsidRPr="00F647E0">
        <w:rPr>
          <w:rFonts w:asciiTheme="minorHAnsi" w:hAnsiTheme="minorHAnsi" w:cstheme="minorHAnsi"/>
          <w:spacing w:val="-17"/>
          <w:shd w:val="clear" w:color="auto" w:fill="9CC2E4"/>
        </w:rPr>
        <w:t xml:space="preserve"> </w:t>
      </w:r>
      <w:r w:rsidRPr="00F647E0">
        <w:rPr>
          <w:rFonts w:asciiTheme="minorHAnsi" w:hAnsiTheme="minorHAnsi" w:cstheme="minorHAnsi"/>
          <w:shd w:val="clear" w:color="auto" w:fill="9CC2E4"/>
        </w:rPr>
        <w:t>ACORDAREA</w:t>
      </w:r>
      <w:r w:rsidRPr="00F647E0">
        <w:rPr>
          <w:rFonts w:asciiTheme="minorHAnsi" w:hAnsiTheme="minorHAnsi" w:cstheme="minorHAnsi"/>
          <w:spacing w:val="-14"/>
          <w:shd w:val="clear" w:color="auto" w:fill="9CC2E4"/>
        </w:rPr>
        <w:t xml:space="preserve"> </w:t>
      </w:r>
      <w:r w:rsidRPr="00F647E0">
        <w:rPr>
          <w:rFonts w:asciiTheme="minorHAnsi" w:hAnsiTheme="minorHAnsi" w:cstheme="minorHAnsi"/>
          <w:shd w:val="clear" w:color="auto" w:fill="9CC2E4"/>
        </w:rPr>
        <w:t>FINANȚĂRII</w:t>
      </w:r>
      <w:bookmarkEnd w:id="29"/>
    </w:p>
    <w:p w14:paraId="4B262AB4" w14:textId="77777777" w:rsidR="004523EA" w:rsidRPr="002B06CA" w:rsidRDefault="004523EA" w:rsidP="004523EA">
      <w:pPr>
        <w:pStyle w:val="Heading1"/>
        <w:tabs>
          <w:tab w:val="left" w:pos="10639"/>
        </w:tabs>
        <w:ind w:left="0" w:right="191"/>
        <w:jc w:val="left"/>
        <w:rPr>
          <w:rFonts w:asciiTheme="minorHAnsi" w:hAnsiTheme="minorHAnsi" w:cstheme="minorHAnsi"/>
          <w:shd w:val="clear" w:color="auto" w:fill="9CC2E4"/>
        </w:rPr>
      </w:pPr>
    </w:p>
    <w:p w14:paraId="1581CEC1" w14:textId="54CE3039" w:rsidR="005A20CB" w:rsidRPr="002B06CA" w:rsidRDefault="005A20CB" w:rsidP="004523EA">
      <w:pPr>
        <w:widowControl/>
        <w:autoSpaceDE/>
        <w:autoSpaceDN/>
        <w:spacing w:after="200"/>
        <w:ind w:right="191"/>
        <w:jc w:val="both"/>
        <w:rPr>
          <w:rFonts w:asciiTheme="minorHAnsi" w:eastAsia="Calibri" w:hAnsiTheme="minorHAnsi" w:cstheme="minorHAnsi"/>
          <w:b/>
          <w:sz w:val="24"/>
          <w:szCs w:val="24"/>
        </w:rPr>
      </w:pPr>
      <w:bookmarkStart w:id="30" w:name="_bookmark9"/>
      <w:bookmarkStart w:id="31" w:name="_Hlk154654667"/>
      <w:bookmarkEnd w:id="30"/>
      <w:r w:rsidRPr="002B06CA">
        <w:rPr>
          <w:rFonts w:asciiTheme="minorHAnsi" w:eastAsia="Calibri" w:hAnsiTheme="minorHAnsi" w:cstheme="minorHAnsi"/>
          <w:b/>
          <w:sz w:val="24"/>
          <w:szCs w:val="24"/>
        </w:rPr>
        <w:t xml:space="preserve">Verificarea administrativă și a eligibilității </w:t>
      </w:r>
      <w:r w:rsidR="00013FF4" w:rsidRPr="002B06CA">
        <w:rPr>
          <w:rFonts w:asciiTheme="minorHAnsi" w:eastAsia="Calibri" w:hAnsiTheme="minorHAnsi" w:cstheme="minorHAnsi"/>
          <w:b/>
          <w:sz w:val="24"/>
          <w:szCs w:val="24"/>
        </w:rPr>
        <w:t>ofertelor</w:t>
      </w:r>
      <w:r w:rsidRPr="002B06CA">
        <w:rPr>
          <w:rFonts w:asciiTheme="minorHAnsi" w:eastAsia="Calibri" w:hAnsiTheme="minorHAnsi" w:cstheme="minorHAnsi"/>
          <w:b/>
          <w:sz w:val="24"/>
          <w:szCs w:val="24"/>
        </w:rPr>
        <w:t xml:space="preserve"> va presupune următoarele aspecte</w:t>
      </w:r>
      <w:bookmarkEnd w:id="31"/>
      <w:r w:rsidRPr="002B06CA">
        <w:rPr>
          <w:rFonts w:asciiTheme="minorHAnsi" w:eastAsia="Calibri" w:hAnsiTheme="minorHAnsi" w:cstheme="minorHAnsi"/>
          <w:b/>
          <w:sz w:val="24"/>
          <w:szCs w:val="24"/>
        </w:rPr>
        <w:t xml:space="preserve">: </w:t>
      </w:r>
    </w:p>
    <w:p w14:paraId="2FE56DDF" w14:textId="77777777" w:rsidR="005A20CB" w:rsidRPr="002B06CA" w:rsidRDefault="005A20CB" w:rsidP="00932069">
      <w:pPr>
        <w:widowControl/>
        <w:numPr>
          <w:ilvl w:val="1"/>
          <w:numId w:val="28"/>
        </w:numPr>
        <w:autoSpaceDE/>
        <w:autoSpaceDN/>
        <w:spacing w:after="160"/>
        <w:ind w:left="360" w:right="191"/>
        <w:jc w:val="both"/>
        <w:rPr>
          <w:rFonts w:asciiTheme="minorHAnsi" w:eastAsia="Calibri" w:hAnsiTheme="minorHAnsi" w:cstheme="minorHAnsi"/>
          <w:sz w:val="24"/>
          <w:szCs w:val="24"/>
        </w:rPr>
      </w:pPr>
      <w:bookmarkStart w:id="32" w:name="_Hlk154654592"/>
      <w:r w:rsidRPr="002B06CA">
        <w:rPr>
          <w:rFonts w:asciiTheme="minorHAnsi" w:eastAsia="Calibri" w:hAnsiTheme="minorHAnsi" w:cstheme="minorHAnsi"/>
          <w:sz w:val="24"/>
          <w:szCs w:val="24"/>
        </w:rPr>
        <w:t xml:space="preserve">se verifică dacă oferta a fost depusă în condițiile specificate în prezentul ghid; </w:t>
      </w:r>
    </w:p>
    <w:p w14:paraId="0FB4E0DA" w14:textId="77777777" w:rsidR="005A20CB" w:rsidRPr="002B06CA" w:rsidRDefault="005A20CB" w:rsidP="00932069">
      <w:pPr>
        <w:widowControl/>
        <w:numPr>
          <w:ilvl w:val="1"/>
          <w:numId w:val="28"/>
        </w:numPr>
        <w:autoSpaceDE/>
        <w:autoSpaceDN/>
        <w:spacing w:after="160"/>
        <w:ind w:left="360"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se are în vedere completarea ofertei de finanțare și a anexelor, valabilitatea documentelor, precum și respectarea criteriilor de eligibilitate menționate în prezentul ghid; </w:t>
      </w:r>
    </w:p>
    <w:p w14:paraId="2922C0B2" w14:textId="051CE0B0" w:rsidR="005A20CB" w:rsidRPr="002B06CA" w:rsidRDefault="005A20CB" w:rsidP="00932069">
      <w:pPr>
        <w:widowControl/>
        <w:numPr>
          <w:ilvl w:val="1"/>
          <w:numId w:val="28"/>
        </w:numPr>
        <w:autoSpaceDE/>
        <w:autoSpaceDN/>
        <w:spacing w:after="160"/>
        <w:ind w:left="360"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se verifică îndeplinirea criteriilor din grila de verificare administrativă și a eligibilității </w:t>
      </w:r>
      <w:r w:rsidR="00013FF4" w:rsidRPr="002B06CA">
        <w:rPr>
          <w:rFonts w:asciiTheme="minorHAnsi" w:eastAsia="Calibri" w:hAnsiTheme="minorHAnsi" w:cstheme="minorHAnsi"/>
          <w:sz w:val="24"/>
          <w:szCs w:val="24"/>
        </w:rPr>
        <w:t>ofertei</w:t>
      </w:r>
      <w:r w:rsidRPr="002B06CA">
        <w:rPr>
          <w:rFonts w:asciiTheme="minorHAnsi" w:eastAsia="Calibri" w:hAnsiTheme="minorHAnsi" w:cstheme="minorHAnsi"/>
          <w:sz w:val="24"/>
          <w:szCs w:val="24"/>
        </w:rPr>
        <w:t xml:space="preserve"> (anexă la prezentul ghid), respectiv:</w:t>
      </w:r>
    </w:p>
    <w:p w14:paraId="35473AAA" w14:textId="77777777" w:rsidR="005A20CB" w:rsidRPr="002B06CA" w:rsidRDefault="005A20CB" w:rsidP="00932069">
      <w:pPr>
        <w:widowControl/>
        <w:numPr>
          <w:ilvl w:val="1"/>
          <w:numId w:val="29"/>
        </w:numPr>
        <w:autoSpaceDE/>
        <w:autoSpaceDN/>
        <w:spacing w:after="160"/>
        <w:ind w:left="709" w:right="191" w:hanging="283"/>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eligibilitatea solicitantului/ structurii instituționale - se va verifica dacă solicitantul îndeplinește criteriile prevăzute în prezentul ghid</w:t>
      </w:r>
    </w:p>
    <w:p w14:paraId="08A268F9" w14:textId="77777777" w:rsidR="005A20CB" w:rsidRPr="002B06CA" w:rsidRDefault="005A20CB" w:rsidP="00932069">
      <w:pPr>
        <w:widowControl/>
        <w:numPr>
          <w:ilvl w:val="1"/>
          <w:numId w:val="29"/>
        </w:numPr>
        <w:autoSpaceDE/>
        <w:autoSpaceDN/>
        <w:spacing w:after="160"/>
        <w:ind w:left="709" w:right="191" w:hanging="283"/>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eligibilitatea ofertei - se va verifica dacă proiectul și activitățile sale îndeplinesc criteriile</w:t>
      </w:r>
      <w:r w:rsidRPr="003345C2">
        <w:rPr>
          <w:rFonts w:asciiTheme="minorHAnsi" w:eastAsia="Calibri" w:hAnsiTheme="minorHAnsi" w:cstheme="minorHAnsi"/>
          <w:sz w:val="24"/>
          <w:szCs w:val="24"/>
        </w:rPr>
        <w:t xml:space="preserve"> prevăzute în prezentul ghid</w:t>
      </w:r>
    </w:p>
    <w:p w14:paraId="4CAD848F" w14:textId="3E042338" w:rsidR="00BD0EE0" w:rsidRPr="00C17573" w:rsidRDefault="00BD0EE0" w:rsidP="00932069">
      <w:pPr>
        <w:pStyle w:val="ListParagraph"/>
        <w:widowControl/>
        <w:numPr>
          <w:ilvl w:val="1"/>
          <w:numId w:val="29"/>
        </w:numPr>
        <w:shd w:val="clear" w:color="auto" w:fill="FFFFFF" w:themeFill="background1"/>
        <w:autoSpaceDE/>
        <w:autoSpaceDN/>
        <w:spacing w:after="160"/>
        <w:ind w:left="720" w:right="191"/>
        <w:rPr>
          <w:rStyle w:val="Hyperlink"/>
          <w:rFonts w:asciiTheme="minorHAnsi" w:eastAsia="Calibri" w:hAnsiTheme="minorHAnsi" w:cstheme="minorHAnsi"/>
          <w:color w:val="auto"/>
          <w:sz w:val="24"/>
          <w:szCs w:val="24"/>
          <w:u w:val="none"/>
        </w:rPr>
      </w:pPr>
      <w:r w:rsidRPr="002B06CA">
        <w:rPr>
          <w:rFonts w:asciiTheme="minorHAnsi" w:eastAsia="Calibri" w:hAnsiTheme="minorHAnsi" w:cstheme="minorHAnsi"/>
          <w:sz w:val="24"/>
          <w:szCs w:val="24"/>
        </w:rPr>
        <w:t>respectarea principiului DNSH, inclusiv încadrarea în criteriile de excludere - se va verifica respectarea principiului DNSH (,,Do No Significant Harm”), luând în considerare analiza DNSH anexată la componenta C.6 Energie din PNRR (</w:t>
      </w:r>
      <w:r w:rsidRPr="002B06CA">
        <w:rPr>
          <w:rFonts w:asciiTheme="minorHAnsi" w:eastAsia="Calibri" w:hAnsiTheme="minorHAnsi" w:cstheme="minorHAnsi"/>
          <w:sz w:val="24"/>
          <w:szCs w:val="24"/>
        </w:rPr>
        <w:fldChar w:fldCharType="begin"/>
      </w:r>
      <w:r w:rsidRPr="002B06CA">
        <w:rPr>
          <w:rFonts w:asciiTheme="minorHAnsi" w:eastAsia="Calibri" w:hAnsiTheme="minorHAnsi" w:cstheme="minorHAnsi"/>
          <w:sz w:val="24"/>
          <w:szCs w:val="24"/>
        </w:rPr>
        <w:instrText>HYPERLINK "https://mfe.gov.ro/pnrr/"</w:instrText>
      </w:r>
      <w:r w:rsidRPr="002B06CA">
        <w:rPr>
          <w:rFonts w:asciiTheme="minorHAnsi" w:eastAsia="Calibri" w:hAnsiTheme="minorHAnsi" w:cstheme="minorHAnsi"/>
          <w:sz w:val="24"/>
          <w:szCs w:val="24"/>
        </w:rPr>
      </w:r>
      <w:r w:rsidRPr="002B06CA">
        <w:rPr>
          <w:rFonts w:asciiTheme="minorHAnsi" w:eastAsia="Calibri" w:hAnsiTheme="minorHAnsi" w:cstheme="minorHAnsi"/>
          <w:sz w:val="24"/>
          <w:szCs w:val="24"/>
        </w:rPr>
        <w:fldChar w:fldCharType="separate"/>
      </w:r>
      <w:r w:rsidRPr="002B06CA">
        <w:rPr>
          <w:rFonts w:asciiTheme="minorHAnsi" w:eastAsia="Calibri" w:hAnsiTheme="minorHAnsi" w:cstheme="minorHAnsi"/>
          <w:sz w:val="24"/>
          <w:szCs w:val="24"/>
        </w:rPr>
        <w:t>https://mfe.gov.ro/pnrr/</w:t>
      </w:r>
      <w:r w:rsidRPr="002B06CA">
        <w:rPr>
          <w:rFonts w:asciiTheme="minorHAnsi" w:eastAsia="Calibri" w:hAnsiTheme="minorHAnsi" w:cstheme="minorHAnsi"/>
          <w:sz w:val="24"/>
          <w:szCs w:val="24"/>
        </w:rPr>
        <w:fldChar w:fldCharType="end"/>
      </w:r>
      <w:r w:rsidRPr="002B06CA">
        <w:rPr>
          <w:rFonts w:asciiTheme="minorHAnsi" w:eastAsia="Calibri" w:hAnsiTheme="minorHAnsi" w:cstheme="minorHAnsi"/>
          <w:sz w:val="24"/>
          <w:szCs w:val="24"/>
        </w:rPr>
        <w:t xml:space="preserve"> ) la măsura de investiții I4, precum și Orientările tehnice privind aplicarea principiului de „a nu prejudicia în mod semnificativ” în temeiul Regulamentului privind Mecanismul de redresare și reziliență (2021/C 58/01), ce pot fi accesate la adresa: </w:t>
      </w:r>
      <w:r w:rsidRPr="002B06CA">
        <w:fldChar w:fldCharType="begin"/>
      </w:r>
      <w:r w:rsidRPr="002B06CA">
        <w:rPr>
          <w:rFonts w:asciiTheme="minorHAnsi" w:hAnsiTheme="minorHAnsi" w:cstheme="minorHAnsi"/>
          <w:sz w:val="24"/>
          <w:szCs w:val="24"/>
        </w:rPr>
        <w:instrText>HYPERLINK "https://eur-lex.europa.eu/legal-content/RO/TXT/PDF/?uri=CELEX:52021XC0218(01)&amp;from=EN"</w:instrText>
      </w:r>
      <w:r w:rsidRPr="002B06CA">
        <w:fldChar w:fldCharType="separate"/>
      </w:r>
      <w:r w:rsidRPr="002B06CA">
        <w:rPr>
          <w:rStyle w:val="Hyperlink"/>
          <w:rFonts w:asciiTheme="minorHAnsi" w:eastAsia="Calibri" w:hAnsiTheme="minorHAnsi" w:cstheme="minorHAnsi"/>
          <w:sz w:val="24"/>
          <w:szCs w:val="24"/>
        </w:rPr>
        <w:t>https://eur-lex.europa.eu/legal-content/RO/TXT/PDF/?uri=CELEX:52021XC0218(01)&amp;from=EN</w:t>
      </w:r>
      <w:r w:rsidRPr="002B06CA">
        <w:rPr>
          <w:rStyle w:val="Hyperlink"/>
          <w:rFonts w:asciiTheme="minorHAnsi" w:eastAsia="Calibri" w:hAnsiTheme="minorHAnsi" w:cstheme="minorHAnsi"/>
          <w:sz w:val="24"/>
          <w:szCs w:val="24"/>
        </w:rPr>
        <w:fldChar w:fldCharType="end"/>
      </w:r>
    </w:p>
    <w:bookmarkEnd w:id="32"/>
    <w:p w14:paraId="22C06CF7" w14:textId="77777777" w:rsidR="00C17573" w:rsidRPr="00FD59A5" w:rsidRDefault="00C17573" w:rsidP="00C17573">
      <w:pPr>
        <w:pStyle w:val="ListParagraph"/>
        <w:widowControl/>
        <w:shd w:val="clear" w:color="auto" w:fill="FFFFFF" w:themeFill="background1"/>
        <w:autoSpaceDE/>
        <w:autoSpaceDN/>
        <w:spacing w:after="160"/>
        <w:ind w:left="720" w:right="191" w:firstLine="0"/>
        <w:rPr>
          <w:rStyle w:val="Hyperlink"/>
          <w:rFonts w:asciiTheme="minorHAnsi" w:eastAsia="Calibri" w:hAnsiTheme="minorHAnsi" w:cstheme="minorHAnsi"/>
          <w:color w:val="auto"/>
          <w:sz w:val="24"/>
          <w:szCs w:val="24"/>
          <w:u w:val="none"/>
        </w:rPr>
      </w:pPr>
    </w:p>
    <w:p w14:paraId="6B205EEB" w14:textId="4B5847C6" w:rsidR="006F155F" w:rsidRPr="00825EE1" w:rsidRDefault="00486967" w:rsidP="00932069">
      <w:pPr>
        <w:pStyle w:val="Heading1"/>
        <w:numPr>
          <w:ilvl w:val="1"/>
          <w:numId w:val="19"/>
        </w:numPr>
        <w:tabs>
          <w:tab w:val="left" w:pos="681"/>
          <w:tab w:val="left" w:pos="4395"/>
          <w:tab w:val="left" w:pos="10639"/>
        </w:tabs>
        <w:ind w:right="191" w:hanging="680"/>
        <w:jc w:val="left"/>
        <w:rPr>
          <w:rFonts w:asciiTheme="minorHAnsi" w:hAnsiTheme="minorHAnsi" w:cstheme="minorHAnsi"/>
        </w:rPr>
      </w:pPr>
      <w:bookmarkStart w:id="33" w:name="_Toc153447277"/>
      <w:r w:rsidRPr="00F647E0">
        <w:rPr>
          <w:rFonts w:asciiTheme="minorHAnsi" w:hAnsiTheme="minorHAnsi" w:cstheme="minorHAnsi"/>
          <w:shd w:val="clear" w:color="auto" w:fill="9CC2E4"/>
        </w:rPr>
        <w:t>Eligibilitatea</w:t>
      </w:r>
      <w:r w:rsidRPr="00F647E0">
        <w:rPr>
          <w:rFonts w:asciiTheme="minorHAnsi" w:hAnsiTheme="minorHAnsi" w:cstheme="minorHAnsi"/>
          <w:spacing w:val="-17"/>
          <w:shd w:val="clear" w:color="auto" w:fill="9CC2E4"/>
        </w:rPr>
        <w:t xml:space="preserve"> </w:t>
      </w:r>
      <w:r w:rsidRPr="00F647E0">
        <w:rPr>
          <w:rFonts w:asciiTheme="minorHAnsi" w:hAnsiTheme="minorHAnsi" w:cstheme="minorHAnsi"/>
          <w:shd w:val="clear" w:color="auto" w:fill="9CC2E4"/>
        </w:rPr>
        <w:t>solicitantului</w:t>
      </w:r>
      <w:bookmarkEnd w:id="33"/>
    </w:p>
    <w:p w14:paraId="1846512A" w14:textId="77777777" w:rsidR="00D13B32" w:rsidRDefault="00D13B32" w:rsidP="00D13B32">
      <w:pPr>
        <w:rPr>
          <w:shd w:val="clear" w:color="auto" w:fill="9CC2E4"/>
        </w:rPr>
      </w:pPr>
    </w:p>
    <w:p w14:paraId="5CA4727A" w14:textId="77777777" w:rsidR="00D13B32" w:rsidRPr="00F7160C" w:rsidRDefault="00D13B32" w:rsidP="00D13B32">
      <w:pPr>
        <w:pStyle w:val="Heading3"/>
        <w:tabs>
          <w:tab w:val="left" w:pos="798"/>
          <w:tab w:val="left" w:pos="10348"/>
          <w:tab w:val="left" w:pos="10639"/>
        </w:tabs>
        <w:ind w:left="228" w:right="371" w:firstLine="0"/>
        <w:rPr>
          <w:rFonts w:asciiTheme="minorHAnsi" w:hAnsiTheme="minorHAnsi" w:cstheme="minorHAnsi"/>
          <w:shd w:val="clear" w:color="auto" w:fill="9CC2E4"/>
          <w:lang w:val="en-US"/>
        </w:rPr>
      </w:pPr>
      <w:bookmarkStart w:id="34" w:name="_Toc149468307"/>
      <w:bookmarkStart w:id="35" w:name="_Toc151110609"/>
      <w:bookmarkStart w:id="36" w:name="_Toc153447278"/>
      <w:r w:rsidRPr="00F7160C">
        <w:rPr>
          <w:rFonts w:asciiTheme="minorHAnsi" w:hAnsiTheme="minorHAnsi" w:cstheme="minorHAnsi"/>
          <w:shd w:val="clear" w:color="auto" w:fill="9CC2E4"/>
          <w:lang w:val="en-US"/>
        </w:rPr>
        <w:t xml:space="preserve">2.1.1. </w:t>
      </w:r>
      <w:proofErr w:type="spellStart"/>
      <w:r w:rsidRPr="00F7160C">
        <w:rPr>
          <w:rFonts w:asciiTheme="minorHAnsi" w:hAnsiTheme="minorHAnsi" w:cstheme="minorHAnsi"/>
          <w:shd w:val="clear" w:color="auto" w:fill="9CC2E4"/>
          <w:lang w:val="en-US"/>
        </w:rPr>
        <w:t>Beneficiarul</w:t>
      </w:r>
      <w:proofErr w:type="spellEnd"/>
      <w:r w:rsidRPr="00F7160C">
        <w:rPr>
          <w:rFonts w:asciiTheme="minorHAnsi" w:hAnsiTheme="minorHAnsi" w:cstheme="minorHAnsi"/>
          <w:shd w:val="clear" w:color="auto" w:fill="9CC2E4"/>
          <w:lang w:val="en-US"/>
        </w:rPr>
        <w:t xml:space="preserve"> real</w:t>
      </w:r>
      <w:bookmarkEnd w:id="34"/>
      <w:bookmarkEnd w:id="35"/>
      <w:bookmarkEnd w:id="36"/>
    </w:p>
    <w:p w14:paraId="2BC89155"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Solicitanții au obligația de a pune la dispoziția Ministerului Energiei informațiile cu privire la beneficiarii reali, în înțelesul articolului 3 punctul 6 din Directiva (UE) 2015/849 a Parlamentului European și a Consiliului, așa cum sunt ele reglementate de obligațiilor impuse de  art 22 alin 2 lit d) din Regulamentul  (UE) 2021/241 a Parlamentului European și a Consiliului.</w:t>
      </w:r>
    </w:p>
    <w:p w14:paraId="487C29A5"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b/>
          <w:bCs/>
          <w:sz w:val="24"/>
          <w:szCs w:val="24"/>
        </w:rPr>
        <w:lastRenderedPageBreak/>
        <w:t>Datele privind beneficiarul real vor fi comunicate de aplicanți încă din faza depunerii proiectelor</w:t>
      </w:r>
      <w:r w:rsidRPr="00F7160C">
        <w:rPr>
          <w:rFonts w:asciiTheme="minorHAnsi" w:hAnsiTheme="minorHAnsi" w:cstheme="minorHAnsi"/>
          <w:sz w:val="24"/>
          <w:szCs w:val="24"/>
        </w:rPr>
        <w:t>, respectiv:</w:t>
      </w:r>
    </w:p>
    <w:p w14:paraId="5E566885"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 xml:space="preserve">a) pentru solicitanții ai căror acționari sunt persoane fizice sau persoane juridice înregistrate pe teritoriul României, se va depune un extras ONRC - https://www.onrc.ro/index.php/ro/informatii-privind-beneficiarii-reali </w:t>
      </w:r>
    </w:p>
    <w:p w14:paraId="33F49E65"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b) pentru solicitanții care au în structura acționariatului entități juridice străine, autoritatea responsabilă colectează de la solicitant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4A6D47A2"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c) 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p w14:paraId="5D61DB81"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d) pentru solicitanții de tipul asociațiilor și fundațiilor, autoritatea responsabilă colectează de la aceștia un extras de la Ministerul Justiției (Registrul Național ONG) privind beneficiarii reali ai asociației/fundației; în cazul în care asociația/fundația este o entitate străină sau are beneficiari reali persoane străine, colectează o declarație pe proprie răspundere dată de către reprezentantul legal/președinte, conform prevederilor articolului 326 din Codul Penal privind falsul in declarații, ce va conține datele privind beneficiarii reali (cel puțin numele, prenumele și data nașterii), în conformitate cu Legea 129/2019, cu completările și modificările ulterioare.</w:t>
      </w:r>
    </w:p>
    <w:p w14:paraId="0E2ED2E9"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p>
    <w:p w14:paraId="355DEF77"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b/>
          <w:bCs/>
          <w:sz w:val="24"/>
          <w:szCs w:val="24"/>
        </w:rPr>
      </w:pPr>
      <w:r w:rsidRPr="00F7160C">
        <w:rPr>
          <w:rFonts w:asciiTheme="minorHAnsi" w:hAnsiTheme="minorHAnsi" w:cstheme="minorHAnsi"/>
          <w:b/>
          <w:bCs/>
          <w:sz w:val="24"/>
          <w:szCs w:val="24"/>
        </w:rPr>
        <w:t xml:space="preserve">Transmiterea parțială a datelor solicitate de art. 22 din Regulamentul RRF sau absența lor atrage după sine respingerea Cererii de Finanțare.  </w:t>
      </w:r>
    </w:p>
    <w:p w14:paraId="6FB87242"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b/>
          <w:bCs/>
          <w:sz w:val="24"/>
          <w:szCs w:val="24"/>
        </w:rPr>
      </w:pPr>
    </w:p>
    <w:p w14:paraId="12043980" w14:textId="77777777" w:rsidR="00D13B32" w:rsidRPr="00F7160C" w:rsidRDefault="00D13B32" w:rsidP="00D13B32">
      <w:pPr>
        <w:tabs>
          <w:tab w:val="left" w:pos="540"/>
          <w:tab w:val="left" w:pos="630"/>
        </w:tabs>
        <w:autoSpaceDE/>
        <w:autoSpaceDN/>
        <w:ind w:left="270" w:right="371"/>
        <w:jc w:val="both"/>
        <w:rPr>
          <w:rFonts w:asciiTheme="minorHAnsi" w:hAnsiTheme="minorHAnsi" w:cstheme="minorHAnsi"/>
          <w:sz w:val="24"/>
          <w:szCs w:val="24"/>
        </w:rPr>
      </w:pPr>
      <w:r w:rsidRPr="00F7160C">
        <w:rPr>
          <w:rFonts w:asciiTheme="minorHAnsi" w:hAnsiTheme="minorHAnsi" w:cstheme="minorHAnsi"/>
          <w:sz w:val="24"/>
          <w:szCs w:val="24"/>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301E4EF2" w14:textId="77777777" w:rsidR="004523EA" w:rsidRPr="00F647E0" w:rsidRDefault="004523EA" w:rsidP="00825EE1"/>
    <w:p w14:paraId="6392F3A6" w14:textId="70292604" w:rsidR="0034454C" w:rsidRPr="002B06CA" w:rsidRDefault="0034454C" w:rsidP="004523EA">
      <w:pPr>
        <w:autoSpaceDE/>
        <w:autoSpaceDN/>
        <w:ind w:right="187"/>
        <w:jc w:val="both"/>
        <w:rPr>
          <w:rFonts w:asciiTheme="minorHAnsi" w:eastAsia="Calibri" w:hAnsiTheme="minorHAnsi" w:cstheme="minorHAnsi"/>
          <w:b/>
          <w:sz w:val="24"/>
          <w:szCs w:val="24"/>
        </w:rPr>
      </w:pPr>
      <w:r w:rsidRPr="002B06CA">
        <w:rPr>
          <w:rFonts w:asciiTheme="minorHAnsi" w:eastAsia="Calibri" w:hAnsiTheme="minorHAnsi" w:cstheme="minorHAnsi"/>
          <w:b/>
          <w:sz w:val="24"/>
          <w:szCs w:val="24"/>
        </w:rPr>
        <w:t xml:space="preserve">Solicitanţii trebuie să îndeplinească </w:t>
      </w:r>
      <w:bookmarkStart w:id="37" w:name="_Hlk89767830"/>
      <w:r w:rsidRPr="002B06CA">
        <w:rPr>
          <w:rFonts w:asciiTheme="minorHAnsi" w:eastAsia="Calibri" w:hAnsiTheme="minorHAnsi" w:cstheme="minorHAnsi"/>
          <w:b/>
          <w:sz w:val="24"/>
          <w:szCs w:val="24"/>
        </w:rPr>
        <w:t xml:space="preserve">cumulativ </w:t>
      </w:r>
      <w:bookmarkEnd w:id="37"/>
      <w:r w:rsidRPr="002B06CA">
        <w:rPr>
          <w:rFonts w:asciiTheme="minorHAnsi" w:eastAsia="Calibri" w:hAnsiTheme="minorHAnsi" w:cstheme="minorHAnsi"/>
          <w:b/>
          <w:sz w:val="24"/>
          <w:szCs w:val="24"/>
        </w:rPr>
        <w:t>următoarele condiţii de natură instituţională, legală şi financiară:</w:t>
      </w:r>
    </w:p>
    <w:p w14:paraId="179A20FE" w14:textId="31ABF8A3"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 are personalitate juridică, este legal constituit în conformitate cu legislaţia specifică din statul membru a cărei naţionalitate o deţine</w:t>
      </w:r>
      <w:r w:rsidRPr="00FD59A5">
        <w:rPr>
          <w:rFonts w:asciiTheme="minorHAnsi" w:eastAsia="Calibri" w:hAnsiTheme="minorHAnsi" w:cstheme="minorHAnsi"/>
          <w:sz w:val="24"/>
          <w:szCs w:val="24"/>
          <w:vertAlign w:val="superscript"/>
        </w:rPr>
        <w:footnoteReference w:id="2"/>
      </w:r>
      <w:r w:rsidRPr="002B06CA">
        <w:rPr>
          <w:rFonts w:asciiTheme="minorHAnsi" w:eastAsia="Calibri" w:hAnsiTheme="minorHAnsi" w:cstheme="minorHAnsi"/>
          <w:sz w:val="24"/>
          <w:szCs w:val="24"/>
        </w:rPr>
        <w:t>:</w:t>
      </w:r>
    </w:p>
    <w:p w14:paraId="0EF06327" w14:textId="77777777" w:rsidR="0034454C" w:rsidRPr="002B06CA" w:rsidRDefault="0034454C" w:rsidP="004523EA">
      <w:pPr>
        <w:widowControl/>
        <w:autoSpaceDE/>
        <w:autoSpaceDN/>
        <w:spacing w:after="120"/>
        <w:ind w:left="720" w:right="191"/>
        <w:contextualSpacing/>
        <w:jc w:val="both"/>
        <w:rPr>
          <w:rFonts w:asciiTheme="minorHAnsi" w:hAnsiTheme="minorHAnsi" w:cstheme="minorHAnsi"/>
          <w:sz w:val="24"/>
          <w:szCs w:val="24"/>
        </w:rPr>
      </w:pPr>
      <w:r w:rsidRPr="002B06CA">
        <w:rPr>
          <w:rFonts w:asciiTheme="minorHAnsi" w:hAnsiTheme="minorHAnsi" w:cstheme="minorHAnsi"/>
          <w:i/>
          <w:iCs/>
          <w:sz w:val="24"/>
          <w:szCs w:val="24"/>
        </w:rPr>
        <w:t>Se probează prin:</w:t>
      </w:r>
    </w:p>
    <w:p w14:paraId="0BAAACBB" w14:textId="6DF9C8B9" w:rsidR="0034454C" w:rsidRPr="002B06CA" w:rsidRDefault="0034454C" w:rsidP="004523EA">
      <w:pPr>
        <w:autoSpaceDE/>
        <w:autoSpaceDN/>
        <w:spacing w:after="120"/>
        <w:ind w:left="720" w:right="191"/>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Actul constitutiv, Statutul, Certificatul constatator eliberat de Oficiul Registrului Comerţului sau documente echivalente cu traducere autorizată (emis cu maximum 30 zile înainte de depunerea </w:t>
      </w:r>
      <w:r w:rsidR="00013FF4" w:rsidRPr="002B06CA">
        <w:rPr>
          <w:rFonts w:asciiTheme="minorHAnsi" w:eastAsia="Calibri" w:hAnsiTheme="minorHAnsi" w:cstheme="minorHAnsi"/>
          <w:i/>
          <w:iCs/>
          <w:sz w:val="24"/>
          <w:szCs w:val="24"/>
        </w:rPr>
        <w:t>ofertei</w:t>
      </w:r>
      <w:r w:rsidRPr="002B06CA">
        <w:rPr>
          <w:rFonts w:asciiTheme="minorHAnsi" w:eastAsia="Calibri" w:hAnsiTheme="minorHAnsi" w:cstheme="minorHAnsi"/>
          <w:i/>
          <w:iCs/>
          <w:sz w:val="24"/>
          <w:szCs w:val="24"/>
        </w:rPr>
        <w:t xml:space="preserve">), valabile la data depunerii documentelor însoţitoare ale </w:t>
      </w:r>
      <w:r w:rsidR="00013FF4" w:rsidRPr="002B06CA">
        <w:rPr>
          <w:rFonts w:asciiTheme="minorHAnsi" w:eastAsia="Calibri" w:hAnsiTheme="minorHAnsi" w:cstheme="minorHAnsi"/>
          <w:i/>
          <w:iCs/>
          <w:sz w:val="24"/>
          <w:szCs w:val="24"/>
        </w:rPr>
        <w:t>ofertei</w:t>
      </w:r>
      <w:r w:rsidRPr="002B06CA">
        <w:rPr>
          <w:rFonts w:asciiTheme="minorHAnsi" w:eastAsia="Calibri" w:hAnsiTheme="minorHAnsi" w:cstheme="minorHAnsi"/>
          <w:i/>
          <w:iCs/>
          <w:sz w:val="24"/>
          <w:szCs w:val="24"/>
        </w:rPr>
        <w:t xml:space="preserve">. </w:t>
      </w:r>
    </w:p>
    <w:p w14:paraId="24CF1938" w14:textId="77777777" w:rsidR="00F647E0" w:rsidRDefault="00F647E0" w:rsidP="004523EA">
      <w:pPr>
        <w:autoSpaceDE/>
        <w:autoSpaceDN/>
        <w:spacing w:after="120"/>
        <w:ind w:left="720" w:right="191"/>
        <w:contextualSpacing/>
        <w:jc w:val="both"/>
        <w:rPr>
          <w:rFonts w:asciiTheme="minorHAnsi" w:eastAsia="Calibri" w:hAnsiTheme="minorHAnsi" w:cstheme="minorHAnsi"/>
          <w:i/>
          <w:iCs/>
          <w:sz w:val="24"/>
          <w:szCs w:val="24"/>
        </w:rPr>
      </w:pPr>
    </w:p>
    <w:p w14:paraId="5EA74A9A" w14:textId="77777777" w:rsidR="004C46FD" w:rsidRDefault="004C46FD" w:rsidP="004523EA">
      <w:pPr>
        <w:autoSpaceDE/>
        <w:autoSpaceDN/>
        <w:spacing w:after="120"/>
        <w:ind w:left="720" w:right="191"/>
        <w:contextualSpacing/>
        <w:jc w:val="both"/>
        <w:rPr>
          <w:rFonts w:asciiTheme="minorHAnsi" w:eastAsia="Calibri" w:hAnsiTheme="minorHAnsi" w:cstheme="minorHAnsi"/>
          <w:i/>
          <w:iCs/>
          <w:sz w:val="24"/>
          <w:szCs w:val="24"/>
        </w:rPr>
      </w:pPr>
    </w:p>
    <w:p w14:paraId="5A12ADA2" w14:textId="77777777" w:rsidR="004C46FD" w:rsidRPr="00F647E0" w:rsidRDefault="004C46FD" w:rsidP="004523EA">
      <w:pPr>
        <w:autoSpaceDE/>
        <w:autoSpaceDN/>
        <w:spacing w:after="120"/>
        <w:ind w:left="720" w:right="191"/>
        <w:contextualSpacing/>
        <w:jc w:val="both"/>
        <w:rPr>
          <w:rFonts w:asciiTheme="minorHAnsi" w:eastAsia="Calibri" w:hAnsiTheme="minorHAnsi" w:cstheme="minorHAnsi"/>
          <w:i/>
          <w:iCs/>
          <w:sz w:val="24"/>
          <w:szCs w:val="24"/>
        </w:rPr>
      </w:pPr>
    </w:p>
    <w:p w14:paraId="2DB1437F" w14:textId="77777777" w:rsidR="0034454C" w:rsidRPr="00F647E0" w:rsidRDefault="0034454C" w:rsidP="004523EA">
      <w:pPr>
        <w:pBdr>
          <w:top w:val="single" w:sz="12" w:space="1" w:color="FF0000"/>
          <w:left w:val="single" w:sz="12" w:space="0" w:color="FF0000"/>
          <w:bottom w:val="single" w:sz="12" w:space="1" w:color="FF0000"/>
          <w:right w:val="single" w:sz="12" w:space="1" w:color="FF0000"/>
        </w:pBdr>
        <w:tabs>
          <w:tab w:val="left" w:pos="180"/>
        </w:tabs>
        <w:autoSpaceDE/>
        <w:autoSpaceDN/>
        <w:spacing w:before="60"/>
        <w:ind w:right="191"/>
        <w:rPr>
          <w:rFonts w:asciiTheme="minorHAnsi" w:hAnsiTheme="minorHAnsi" w:cstheme="minorHAnsi"/>
          <w:b/>
          <w:iCs/>
          <w:color w:val="FF0000"/>
        </w:rPr>
      </w:pPr>
      <w:bookmarkStart w:id="38" w:name="_Hlk151722214"/>
      <w:r w:rsidRPr="00F647E0">
        <w:rPr>
          <w:rFonts w:asciiTheme="minorHAnsi" w:eastAsia="Calibri" w:hAnsiTheme="minorHAnsi" w:cstheme="minorHAnsi"/>
          <w:b/>
          <w:iCs/>
          <w:color w:val="FF0000"/>
        </w:rPr>
        <w:lastRenderedPageBreak/>
        <w:t>Atenţie</w:t>
      </w:r>
      <w:r w:rsidRPr="00F647E0">
        <w:rPr>
          <w:rFonts w:asciiTheme="minorHAnsi" w:hAnsiTheme="minorHAnsi" w:cstheme="minorHAnsi"/>
          <w:b/>
          <w:iCs/>
          <w:color w:val="FF0000"/>
        </w:rPr>
        <w:t>!</w:t>
      </w:r>
    </w:p>
    <w:p w14:paraId="04773682" w14:textId="77777777" w:rsidR="0034454C" w:rsidRPr="00F647E0" w:rsidRDefault="0034454C" w:rsidP="004523EA">
      <w:pPr>
        <w:pBdr>
          <w:top w:val="single" w:sz="12" w:space="1" w:color="FF0000"/>
          <w:left w:val="single" w:sz="12" w:space="0" w:color="FF0000"/>
          <w:bottom w:val="single" w:sz="12" w:space="1" w:color="FF0000"/>
          <w:right w:val="single" w:sz="12" w:space="1" w:color="FF0000"/>
        </w:pBdr>
        <w:autoSpaceDE/>
        <w:autoSpaceDN/>
        <w:ind w:right="191"/>
        <w:jc w:val="both"/>
        <w:rPr>
          <w:rFonts w:asciiTheme="minorHAnsi" w:eastAsia="Calibri" w:hAnsiTheme="minorHAnsi" w:cstheme="minorHAnsi"/>
          <w:b/>
          <w:iCs/>
          <w:color w:val="FF0000"/>
          <w:szCs w:val="18"/>
        </w:rPr>
      </w:pPr>
      <w:r w:rsidRPr="00F647E0">
        <w:rPr>
          <w:rFonts w:asciiTheme="minorHAnsi" w:eastAsia="Calibri" w:hAnsiTheme="minorHAnsi" w:cstheme="minorHAnsi"/>
          <w:b/>
          <w:iCs/>
          <w:color w:val="FF0000"/>
          <w:szCs w:val="18"/>
        </w:rPr>
        <w:t>Sucursalele, agenţiile, reprezentanţele societăţilor sau alte dezmembrăminte fără personalitate juridică nu sunt eligibile.</w:t>
      </w:r>
    </w:p>
    <w:p w14:paraId="6C72C4C2" w14:textId="03607430" w:rsidR="0034454C" w:rsidRPr="00F647E0" w:rsidRDefault="0034454C" w:rsidP="004523EA">
      <w:pPr>
        <w:pBdr>
          <w:top w:val="single" w:sz="12" w:space="1" w:color="FF0000"/>
          <w:left w:val="single" w:sz="12" w:space="0" w:color="FF0000"/>
          <w:bottom w:val="single" w:sz="12" w:space="1" w:color="FF0000"/>
          <w:right w:val="single" w:sz="12" w:space="1" w:color="FF0000"/>
        </w:pBdr>
        <w:autoSpaceDE/>
        <w:autoSpaceDN/>
        <w:ind w:right="191"/>
        <w:jc w:val="both"/>
        <w:rPr>
          <w:rFonts w:asciiTheme="minorHAnsi" w:eastAsia="Calibri" w:hAnsiTheme="minorHAnsi" w:cstheme="minorHAnsi"/>
          <w:b/>
          <w:iCs/>
          <w:color w:val="FF0000"/>
          <w:szCs w:val="18"/>
        </w:rPr>
      </w:pPr>
      <w:r w:rsidRPr="00F647E0">
        <w:rPr>
          <w:rFonts w:asciiTheme="minorHAnsi" w:eastAsia="Calibri" w:hAnsiTheme="minorHAnsi" w:cstheme="minorHAnsi"/>
          <w:b/>
          <w:iCs/>
          <w:color w:val="FF0000"/>
          <w:szCs w:val="18"/>
        </w:rPr>
        <w:t xml:space="preserve">Se va lua în considerare codul CAEN </w:t>
      </w:r>
      <w:r w:rsidR="00FD59A5">
        <w:rPr>
          <w:rFonts w:asciiTheme="minorHAnsi" w:eastAsia="Calibri" w:hAnsiTheme="minorHAnsi" w:cstheme="minorHAnsi"/>
          <w:b/>
          <w:iCs/>
          <w:color w:val="FF0000"/>
          <w:szCs w:val="18"/>
        </w:rPr>
        <w:t xml:space="preserve">sau similar </w:t>
      </w:r>
      <w:r w:rsidRPr="00F647E0">
        <w:rPr>
          <w:rFonts w:asciiTheme="minorHAnsi" w:eastAsia="Calibri" w:hAnsiTheme="minorHAnsi" w:cstheme="minorHAnsi"/>
          <w:b/>
          <w:iCs/>
          <w:color w:val="FF0000"/>
          <w:szCs w:val="18"/>
        </w:rPr>
        <w:t>al activităţii pentru care solicitantul intenţionează să acceseze fonduri nerambursabile în cadrul PNRR.</w:t>
      </w:r>
    </w:p>
    <w:p w14:paraId="09F334C6" w14:textId="77777777" w:rsidR="0034454C" w:rsidRPr="00F647E0" w:rsidRDefault="0034454C" w:rsidP="004523EA">
      <w:pPr>
        <w:pBdr>
          <w:top w:val="single" w:sz="12" w:space="1" w:color="FF0000"/>
          <w:left w:val="single" w:sz="12" w:space="0" w:color="FF0000"/>
          <w:bottom w:val="single" w:sz="12" w:space="1" w:color="FF0000"/>
          <w:right w:val="single" w:sz="12" w:space="1" w:color="FF0000"/>
        </w:pBdr>
        <w:autoSpaceDE/>
        <w:autoSpaceDN/>
        <w:ind w:right="191"/>
        <w:jc w:val="both"/>
        <w:rPr>
          <w:rFonts w:asciiTheme="minorHAnsi" w:eastAsia="Calibri" w:hAnsiTheme="minorHAnsi" w:cstheme="minorHAnsi"/>
          <w:i/>
          <w:szCs w:val="18"/>
        </w:rPr>
      </w:pPr>
      <w:r w:rsidRPr="00F647E0">
        <w:rPr>
          <w:rFonts w:asciiTheme="minorHAnsi" w:eastAsia="Calibri" w:hAnsiTheme="minorHAnsi" w:cstheme="minorHAnsi"/>
          <w:b/>
          <w:iCs/>
          <w:color w:val="FF0000"/>
          <w:szCs w:val="18"/>
        </w:rPr>
        <w:t>Pentru societățile care funcționează și prin filiale / sucursale / punct de lucru, care îndeplinesc împreună condițiile de eligibilitate, societatea mamă va fi eligibilă la finanțare pentru toate structurile coordonate</w:t>
      </w:r>
      <w:r w:rsidRPr="00F647E0">
        <w:rPr>
          <w:rFonts w:asciiTheme="minorHAnsi" w:eastAsia="Calibri" w:hAnsiTheme="minorHAnsi" w:cstheme="minorHAnsi"/>
          <w:i/>
          <w:szCs w:val="18"/>
        </w:rPr>
        <w:t>.</w:t>
      </w:r>
    </w:p>
    <w:bookmarkEnd w:id="38"/>
    <w:p w14:paraId="523C51CA" w14:textId="3D37B79F"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Solicitantul îşi desfăşoară activitatea într-un sector eligibil; </w:t>
      </w:r>
    </w:p>
    <w:p w14:paraId="6F1AA59F" w14:textId="64CF55D0" w:rsidR="0034454C" w:rsidRPr="002B06CA" w:rsidRDefault="0034454C" w:rsidP="00932069">
      <w:pPr>
        <w:widowControl/>
        <w:numPr>
          <w:ilvl w:val="1"/>
          <w:numId w:val="32"/>
        </w:numPr>
        <w:tabs>
          <w:tab w:val="left" w:pos="720"/>
        </w:tabs>
        <w:autoSpaceDE/>
        <w:autoSpaceDN/>
        <w:spacing w:after="200"/>
        <w:ind w:left="720"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Se probează prin Certificatul constatator eliberat de Oficiul Registrului Comerţului valabil la data depunerii </w:t>
      </w:r>
      <w:r w:rsidR="00013FF4" w:rsidRPr="002B06CA">
        <w:rPr>
          <w:rFonts w:asciiTheme="minorHAnsi" w:eastAsia="Calibri" w:hAnsiTheme="minorHAnsi" w:cstheme="minorHAnsi"/>
          <w:i/>
          <w:iCs/>
          <w:sz w:val="24"/>
          <w:szCs w:val="24"/>
        </w:rPr>
        <w:t>ofertei</w:t>
      </w:r>
      <w:r w:rsidRPr="002B06CA">
        <w:rPr>
          <w:rFonts w:asciiTheme="minorHAnsi" w:eastAsia="Calibri" w:hAnsiTheme="minorHAnsi" w:cstheme="minorHAnsi"/>
          <w:i/>
          <w:iCs/>
          <w:sz w:val="24"/>
          <w:szCs w:val="24"/>
        </w:rPr>
        <w:t xml:space="preserve"> sau documente echivalente cu traducere autorizată;</w:t>
      </w:r>
    </w:p>
    <w:p w14:paraId="6C50AC89" w14:textId="6EFE5E7A" w:rsidR="0034454C" w:rsidRPr="002B06CA" w:rsidRDefault="0034454C" w:rsidP="00932069">
      <w:pPr>
        <w:widowControl/>
        <w:numPr>
          <w:ilvl w:val="2"/>
          <w:numId w:val="39"/>
        </w:numPr>
        <w:autoSpaceDE/>
        <w:autoSpaceDN/>
        <w:spacing w:after="200"/>
        <w:ind w:left="1418" w:right="191" w:hanging="425"/>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Se va lua în considerare codul CAEN</w:t>
      </w:r>
      <w:r w:rsidR="00971C8F">
        <w:rPr>
          <w:rFonts w:asciiTheme="minorHAnsi" w:eastAsia="Calibri" w:hAnsiTheme="minorHAnsi" w:cstheme="minorHAnsi"/>
          <w:i/>
          <w:iCs/>
          <w:sz w:val="24"/>
          <w:szCs w:val="24"/>
        </w:rPr>
        <w:t xml:space="preserve"> sau echivalent</w:t>
      </w:r>
      <w:r w:rsidRPr="002B06CA">
        <w:rPr>
          <w:rFonts w:asciiTheme="minorHAnsi" w:eastAsia="Calibri" w:hAnsiTheme="minorHAnsi" w:cstheme="minorHAnsi"/>
          <w:i/>
          <w:iCs/>
          <w:sz w:val="24"/>
          <w:szCs w:val="24"/>
        </w:rPr>
        <w:t xml:space="preserve"> al activităţii pentru care solicitantul intenţionează să acceseze fonduri în cadrul PNRR (nu este obligatoriu ca acesta să fie codul </w:t>
      </w:r>
      <w:r w:rsidR="00656485" w:rsidRPr="002B06CA">
        <w:rPr>
          <w:rFonts w:asciiTheme="minorHAnsi" w:eastAsia="Calibri" w:hAnsiTheme="minorHAnsi" w:cstheme="minorHAnsi"/>
          <w:i/>
          <w:iCs/>
          <w:sz w:val="24"/>
          <w:szCs w:val="24"/>
        </w:rPr>
        <w:t>CAEN</w:t>
      </w:r>
      <w:r w:rsidR="00971C8F">
        <w:rPr>
          <w:rFonts w:asciiTheme="minorHAnsi" w:eastAsia="Calibri" w:hAnsiTheme="minorHAnsi" w:cstheme="minorHAnsi"/>
          <w:i/>
          <w:iCs/>
          <w:sz w:val="24"/>
          <w:szCs w:val="24"/>
        </w:rPr>
        <w:t xml:space="preserve"> sau echivalent</w:t>
      </w:r>
      <w:r w:rsidR="00656485" w:rsidRPr="002B06CA">
        <w:rPr>
          <w:rFonts w:asciiTheme="minorHAnsi" w:eastAsia="Calibri" w:hAnsiTheme="minorHAnsi" w:cstheme="minorHAnsi"/>
          <w:i/>
          <w:iCs/>
          <w:sz w:val="24"/>
          <w:szCs w:val="24"/>
        </w:rPr>
        <w:t xml:space="preserve"> al </w:t>
      </w:r>
      <w:r w:rsidRPr="002B06CA">
        <w:rPr>
          <w:rFonts w:asciiTheme="minorHAnsi" w:eastAsia="Calibri" w:hAnsiTheme="minorHAnsi" w:cstheme="minorHAnsi"/>
          <w:i/>
          <w:iCs/>
          <w:sz w:val="24"/>
          <w:szCs w:val="24"/>
        </w:rPr>
        <w:t>activităţii principale a societăţii).</w:t>
      </w:r>
    </w:p>
    <w:p w14:paraId="6DF7F3A3" w14:textId="76E22E22" w:rsidR="0034454C" w:rsidRPr="002B06CA" w:rsidRDefault="0034454C" w:rsidP="00932069">
      <w:pPr>
        <w:widowControl/>
        <w:numPr>
          <w:ilvl w:val="2"/>
          <w:numId w:val="39"/>
        </w:numPr>
        <w:tabs>
          <w:tab w:val="left" w:pos="1350"/>
        </w:tabs>
        <w:autoSpaceDE/>
        <w:autoSpaceDN/>
        <w:spacing w:after="200"/>
        <w:ind w:left="1320" w:right="191" w:hanging="425"/>
        <w:jc w:val="both"/>
        <w:rPr>
          <w:rFonts w:asciiTheme="minorHAnsi" w:eastAsia="Calibri" w:hAnsiTheme="minorHAnsi" w:cstheme="minorHAnsi"/>
          <w:i/>
          <w:sz w:val="24"/>
          <w:szCs w:val="24"/>
        </w:rPr>
      </w:pPr>
      <w:r w:rsidRPr="002B06CA">
        <w:rPr>
          <w:rFonts w:asciiTheme="minorHAnsi" w:eastAsia="Calibri" w:hAnsiTheme="minorHAnsi" w:cstheme="minorHAnsi"/>
          <w:i/>
          <w:iCs/>
          <w:sz w:val="24"/>
          <w:szCs w:val="24"/>
        </w:rPr>
        <w:t xml:space="preserve">Activitatea înscrisă în Statutul societăţii (principală sau </w:t>
      </w:r>
      <w:r w:rsidR="00C52B0B" w:rsidRPr="002B06CA">
        <w:rPr>
          <w:rFonts w:asciiTheme="minorHAnsi" w:eastAsia="Calibri" w:hAnsiTheme="minorHAnsi" w:cstheme="minorHAnsi"/>
          <w:i/>
          <w:iCs/>
          <w:sz w:val="24"/>
          <w:szCs w:val="24"/>
        </w:rPr>
        <w:t>secundară</w:t>
      </w:r>
      <w:r w:rsidRPr="002B06CA">
        <w:rPr>
          <w:rFonts w:asciiTheme="minorHAnsi" w:eastAsia="Calibri" w:hAnsiTheme="minorHAnsi" w:cstheme="minorHAnsi"/>
          <w:i/>
          <w:iCs/>
          <w:sz w:val="24"/>
          <w:szCs w:val="24"/>
        </w:rPr>
        <w:t xml:space="preserve">) se </w:t>
      </w:r>
      <w:r w:rsidR="00971C8F">
        <w:rPr>
          <w:rFonts w:asciiTheme="minorHAnsi" w:eastAsia="Calibri" w:hAnsiTheme="minorHAnsi" w:cstheme="minorHAnsi"/>
          <w:i/>
          <w:iCs/>
          <w:sz w:val="24"/>
          <w:szCs w:val="24"/>
        </w:rPr>
        <w:t>î</w:t>
      </w:r>
      <w:r w:rsidRPr="002B06CA">
        <w:rPr>
          <w:rFonts w:asciiTheme="minorHAnsi" w:eastAsia="Calibri" w:hAnsiTheme="minorHAnsi" w:cstheme="minorHAnsi"/>
          <w:i/>
          <w:iCs/>
          <w:sz w:val="24"/>
          <w:szCs w:val="24"/>
        </w:rPr>
        <w:t>ncadreaz</w:t>
      </w:r>
      <w:r w:rsidR="00971C8F">
        <w:rPr>
          <w:rFonts w:asciiTheme="minorHAnsi" w:eastAsia="Calibri" w:hAnsiTheme="minorHAnsi" w:cstheme="minorHAnsi"/>
          <w:i/>
          <w:iCs/>
          <w:sz w:val="24"/>
          <w:szCs w:val="24"/>
        </w:rPr>
        <w:t>ă</w:t>
      </w:r>
      <w:r w:rsidRPr="002B06CA">
        <w:rPr>
          <w:rFonts w:asciiTheme="minorHAnsi" w:eastAsia="Calibri" w:hAnsiTheme="minorHAnsi" w:cstheme="minorHAnsi"/>
          <w:i/>
          <w:iCs/>
          <w:sz w:val="24"/>
          <w:szCs w:val="24"/>
        </w:rPr>
        <w:t xml:space="preserve"> </w:t>
      </w:r>
      <w:r w:rsidR="00971C8F">
        <w:rPr>
          <w:rFonts w:asciiTheme="minorHAnsi" w:eastAsia="Calibri" w:hAnsiTheme="minorHAnsi" w:cstheme="minorHAnsi"/>
          <w:i/>
          <w:iCs/>
          <w:sz w:val="24"/>
          <w:szCs w:val="24"/>
        </w:rPr>
        <w:t>î</w:t>
      </w:r>
      <w:r w:rsidRPr="002B06CA">
        <w:rPr>
          <w:rFonts w:asciiTheme="minorHAnsi" w:eastAsia="Calibri" w:hAnsiTheme="minorHAnsi" w:cstheme="minorHAnsi"/>
          <w:i/>
          <w:iCs/>
          <w:sz w:val="24"/>
          <w:szCs w:val="24"/>
        </w:rPr>
        <w:t>ntr-una din categoriile</w:t>
      </w:r>
      <w:r w:rsidR="00C52B0B" w:rsidRPr="002B06CA">
        <w:rPr>
          <w:rFonts w:asciiTheme="minorHAnsi" w:eastAsia="Calibri" w:hAnsiTheme="minorHAnsi" w:cstheme="minorHAnsi"/>
          <w:i/>
          <w:iCs/>
          <w:sz w:val="24"/>
          <w:szCs w:val="24"/>
        </w:rPr>
        <w:t xml:space="preserve"> prevăzute de codul CAEN 35</w:t>
      </w:r>
      <w:r w:rsidR="00BD0EE0" w:rsidRPr="002B06CA">
        <w:rPr>
          <w:rFonts w:asciiTheme="minorHAnsi" w:eastAsia="Calibri" w:hAnsiTheme="minorHAnsi" w:cstheme="minorHAnsi"/>
          <w:i/>
          <w:iCs/>
          <w:sz w:val="24"/>
          <w:szCs w:val="24"/>
        </w:rPr>
        <w:t xml:space="preserve"> sau echivalent</w:t>
      </w:r>
      <w:r w:rsidR="00C52B0B" w:rsidRPr="002B06CA">
        <w:rPr>
          <w:rFonts w:asciiTheme="minorHAnsi" w:eastAsia="Calibri" w:hAnsiTheme="minorHAnsi" w:cstheme="minorHAnsi"/>
          <w:i/>
          <w:iCs/>
          <w:sz w:val="24"/>
          <w:szCs w:val="24"/>
        </w:rPr>
        <w:t>, respectiv</w:t>
      </w:r>
      <w:r w:rsidRPr="002B06CA">
        <w:rPr>
          <w:rFonts w:asciiTheme="minorHAnsi" w:eastAsia="Calibri" w:hAnsiTheme="minorHAnsi" w:cstheme="minorHAnsi"/>
          <w:i/>
          <w:iCs/>
          <w:sz w:val="24"/>
          <w:szCs w:val="24"/>
        </w:rPr>
        <w:t xml:space="preserve">: </w:t>
      </w:r>
    </w:p>
    <w:p w14:paraId="5C4A9565" w14:textId="77777777" w:rsidR="0034454C" w:rsidRPr="002B06CA" w:rsidRDefault="0034454C" w:rsidP="00932069">
      <w:pPr>
        <w:widowControl/>
        <w:numPr>
          <w:ilvl w:val="2"/>
          <w:numId w:val="40"/>
        </w:numPr>
        <w:tabs>
          <w:tab w:val="left" w:pos="1404"/>
        </w:tabs>
        <w:autoSpaceDE/>
        <w:autoSpaceDN/>
        <w:spacing w:after="200"/>
        <w:ind w:left="270" w:right="191" w:firstLine="900"/>
        <w:jc w:val="both"/>
        <w:rPr>
          <w:rFonts w:asciiTheme="minorHAnsi" w:hAnsiTheme="minorHAnsi" w:cstheme="minorHAnsi"/>
          <w:i/>
          <w:iCs/>
          <w:sz w:val="24"/>
          <w:szCs w:val="24"/>
        </w:rPr>
      </w:pPr>
      <w:r w:rsidRPr="002B06CA">
        <w:rPr>
          <w:rFonts w:asciiTheme="minorHAnsi" w:hAnsiTheme="minorHAnsi" w:cstheme="minorHAnsi"/>
          <w:i/>
          <w:iCs/>
          <w:sz w:val="24"/>
          <w:szCs w:val="24"/>
        </w:rPr>
        <w:t xml:space="preserve">Productie de energie electrică; </w:t>
      </w:r>
    </w:p>
    <w:p w14:paraId="51A40FA2" w14:textId="3E3CE30B" w:rsidR="0034454C" w:rsidRPr="002B06CA" w:rsidRDefault="0034454C" w:rsidP="00932069">
      <w:pPr>
        <w:widowControl/>
        <w:numPr>
          <w:ilvl w:val="2"/>
          <w:numId w:val="40"/>
        </w:numPr>
        <w:tabs>
          <w:tab w:val="left" w:pos="1404"/>
        </w:tabs>
        <w:autoSpaceDE/>
        <w:autoSpaceDN/>
        <w:spacing w:after="200"/>
        <w:ind w:right="191" w:firstLine="1170"/>
        <w:jc w:val="both"/>
        <w:rPr>
          <w:rFonts w:asciiTheme="minorHAnsi" w:hAnsiTheme="minorHAnsi" w:cstheme="minorHAnsi"/>
          <w:i/>
          <w:iCs/>
          <w:sz w:val="24"/>
          <w:szCs w:val="24"/>
        </w:rPr>
      </w:pPr>
      <w:r w:rsidRPr="002B06CA">
        <w:rPr>
          <w:rFonts w:asciiTheme="minorHAnsi" w:hAnsiTheme="minorHAnsi" w:cstheme="minorHAnsi"/>
          <w:i/>
          <w:iCs/>
          <w:sz w:val="24"/>
          <w:szCs w:val="24"/>
        </w:rPr>
        <w:t xml:space="preserve">Comercializare de energie electrică; </w:t>
      </w:r>
    </w:p>
    <w:p w14:paraId="1DF8AC7F" w14:textId="61F94B5D"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 se încadrează într-una dintre categoriile: întreprindere mică/ întreprindere mijlocie/ întreprindere mare, inclusiv întreprinderi nou-înființate.</w:t>
      </w:r>
    </w:p>
    <w:p w14:paraId="1E2419A9" w14:textId="51D75326" w:rsidR="0034454C" w:rsidRPr="002B06CA" w:rsidRDefault="0034454C" w:rsidP="00932069">
      <w:pPr>
        <w:widowControl/>
        <w:numPr>
          <w:ilvl w:val="0"/>
          <w:numId w:val="38"/>
        </w:numPr>
        <w:autoSpaceDE/>
        <w:autoSpaceDN/>
        <w:spacing w:after="200"/>
        <w:ind w:right="191"/>
        <w:jc w:val="both"/>
        <w:rPr>
          <w:rFonts w:asciiTheme="minorHAnsi" w:hAnsiTheme="minorHAnsi" w:cstheme="minorHAnsi"/>
          <w:i/>
          <w:iCs/>
          <w:sz w:val="24"/>
          <w:szCs w:val="24"/>
        </w:rPr>
      </w:pPr>
      <w:r w:rsidRPr="002B06CA">
        <w:rPr>
          <w:rFonts w:asciiTheme="minorHAnsi" w:hAnsiTheme="minorHAnsi" w:cstheme="minorHAnsi"/>
          <w:i/>
          <w:iCs/>
          <w:sz w:val="24"/>
          <w:szCs w:val="24"/>
        </w:rPr>
        <w:t>Solicitantul va completa Anexa  la Formularul ofertei Declaraţia privind încadrarea întreprinderii în categoria IMM (din care să reiasă încadrarea într-o anumită categorie);</w:t>
      </w:r>
    </w:p>
    <w:p w14:paraId="69F9192C" w14:textId="77777777" w:rsidR="0034454C" w:rsidRDefault="0034454C" w:rsidP="004523EA">
      <w:pPr>
        <w:widowControl/>
        <w:autoSpaceDE/>
        <w:autoSpaceDN/>
        <w:ind w:left="90" w:right="191"/>
        <w:jc w:val="both"/>
        <w:rPr>
          <w:rFonts w:asciiTheme="minorHAnsi" w:hAnsiTheme="minorHAnsi" w:cstheme="minorHAnsi"/>
          <w:iCs/>
          <w:sz w:val="24"/>
          <w:szCs w:val="24"/>
        </w:rPr>
      </w:pPr>
      <w:r w:rsidRPr="002B06CA">
        <w:rPr>
          <w:rFonts w:asciiTheme="minorHAnsi" w:hAnsiTheme="minorHAnsi" w:cstheme="minorHAnsi"/>
          <w:iCs/>
          <w:sz w:val="24"/>
          <w:szCs w:val="24"/>
        </w:rPr>
        <w:t>Încadrarea solicitanţilor întreprinderi (</w:t>
      </w:r>
      <w:r w:rsidRPr="002B06CA">
        <w:rPr>
          <w:rFonts w:asciiTheme="minorHAnsi" w:eastAsia="Calibri" w:hAnsiTheme="minorHAnsi" w:cstheme="minorHAnsi"/>
          <w:sz w:val="24"/>
          <w:szCs w:val="24"/>
        </w:rPr>
        <w:t>mică, mijlocie, mare, inclusiv întreprinderi nou-înființate</w:t>
      </w:r>
      <w:r w:rsidRPr="002B06CA">
        <w:rPr>
          <w:rFonts w:asciiTheme="minorHAnsi" w:hAnsiTheme="minorHAnsi" w:cstheme="minorHAnsi"/>
          <w:iCs/>
          <w:sz w:val="24"/>
          <w:szCs w:val="24"/>
        </w:rPr>
        <w:t xml:space="preserve">) se va face în conformitate cu prevederile Legii nr. 346/2004 </w:t>
      </w:r>
      <w:r w:rsidRPr="002B06CA">
        <w:rPr>
          <w:rFonts w:asciiTheme="minorHAnsi" w:eastAsia="Calibri" w:hAnsiTheme="minorHAnsi" w:cstheme="minorHAnsi"/>
          <w:sz w:val="24"/>
          <w:szCs w:val="24"/>
        </w:rPr>
        <w:t xml:space="preserve">privind stimularea înfiinţării şi dezvoltării IMM, cu modificările şi completările ulterioare </w:t>
      </w:r>
      <w:r w:rsidRPr="002B06CA">
        <w:rPr>
          <w:rFonts w:asciiTheme="minorHAnsi" w:hAnsiTheme="minorHAnsi" w:cstheme="minorHAnsi"/>
          <w:iCs/>
          <w:sz w:val="24"/>
          <w:szCs w:val="24"/>
        </w:rPr>
        <w:t>şi ținând cont de definițiile din</w:t>
      </w:r>
      <w:r w:rsidRPr="003345C2">
        <w:rPr>
          <w:rFonts w:asciiTheme="minorHAnsi" w:eastAsia="Calibri" w:hAnsiTheme="minorHAnsi" w:cstheme="minorHAnsi"/>
          <w:color w:val="000000"/>
          <w:sz w:val="24"/>
          <w:szCs w:val="24"/>
        </w:rPr>
        <w:t xml:space="preserve">  </w:t>
      </w:r>
      <w:r w:rsidRPr="003345C2">
        <w:rPr>
          <w:rFonts w:asciiTheme="minorHAnsi" w:eastAsia="Calibri" w:hAnsiTheme="minorHAnsi" w:cstheme="minorHAnsi"/>
          <w:b/>
          <w:bCs/>
          <w:color w:val="000000"/>
          <w:sz w:val="24"/>
          <w:szCs w:val="24"/>
        </w:rPr>
        <w:t>Recomandarea Comisiei – definirea microîntreprinderilor și a întreprinderilor mici și mijlocii din 6 mai 2003</w:t>
      </w:r>
      <w:r w:rsidRPr="003345C2">
        <w:rPr>
          <w:rFonts w:asciiTheme="minorHAnsi" w:eastAsia="Calibri" w:hAnsiTheme="minorHAnsi" w:cstheme="minorHAnsi"/>
          <w:color w:val="000000"/>
          <w:sz w:val="24"/>
          <w:szCs w:val="24"/>
        </w:rPr>
        <w:t xml:space="preserve"> (2003/361/EC), </w:t>
      </w:r>
      <w:r w:rsidRPr="002B06CA">
        <w:rPr>
          <w:rFonts w:asciiTheme="minorHAnsi" w:hAnsiTheme="minorHAnsi" w:cstheme="minorHAnsi"/>
          <w:iCs/>
          <w:sz w:val="24"/>
          <w:szCs w:val="24"/>
        </w:rPr>
        <w:t xml:space="preserve">având în vedere inclusiv </w:t>
      </w:r>
      <w:r w:rsidRPr="002B06CA">
        <w:rPr>
          <w:rFonts w:asciiTheme="minorHAnsi" w:eastAsia="Calibri" w:hAnsiTheme="minorHAnsi" w:cstheme="minorHAnsi"/>
          <w:sz w:val="24"/>
          <w:szCs w:val="24"/>
        </w:rPr>
        <w:t>identificarea întreprinderilor partenere și/sau legate cu întreprinderea solicitantă,</w:t>
      </w:r>
      <w:r w:rsidRPr="002B06CA">
        <w:rPr>
          <w:rFonts w:asciiTheme="minorHAnsi" w:hAnsiTheme="minorHAnsi" w:cstheme="minorHAnsi"/>
          <w:iCs/>
          <w:sz w:val="24"/>
          <w:szCs w:val="24"/>
        </w:rPr>
        <w:t xml:space="preserve"> astfel:</w:t>
      </w:r>
    </w:p>
    <w:p w14:paraId="7A05BF93" w14:textId="77777777" w:rsidR="00003547" w:rsidRPr="002B06CA" w:rsidRDefault="00003547" w:rsidP="004523EA">
      <w:pPr>
        <w:widowControl/>
        <w:autoSpaceDE/>
        <w:autoSpaceDN/>
        <w:ind w:left="357" w:right="191"/>
        <w:jc w:val="both"/>
        <w:rPr>
          <w:rFonts w:asciiTheme="minorHAnsi" w:hAnsiTheme="minorHAnsi" w:cstheme="minorHAnsi"/>
          <w:iCs/>
          <w:sz w:val="24"/>
          <w:szCs w:val="24"/>
        </w:rPr>
      </w:pPr>
    </w:p>
    <w:p w14:paraId="14479058" w14:textId="77777777" w:rsidR="0034454C" w:rsidRPr="002B06CA" w:rsidRDefault="0034454C" w:rsidP="00932069">
      <w:pPr>
        <w:widowControl/>
        <w:numPr>
          <w:ilvl w:val="0"/>
          <w:numId w:val="36"/>
        </w:numPr>
        <w:autoSpaceDE/>
        <w:autoSpaceDN/>
        <w:spacing w:after="200"/>
        <w:ind w:right="191"/>
        <w:jc w:val="both"/>
        <w:rPr>
          <w:rFonts w:asciiTheme="minorHAnsi" w:eastAsia="Calibri" w:hAnsiTheme="minorHAnsi" w:cstheme="minorHAnsi"/>
          <w:sz w:val="24"/>
          <w:szCs w:val="24"/>
          <w:lang w:val="fr-FR"/>
        </w:rPr>
      </w:pPr>
      <w:proofErr w:type="spellStart"/>
      <w:r w:rsidRPr="002B06CA">
        <w:rPr>
          <w:rFonts w:asciiTheme="minorHAnsi" w:eastAsia="Calibri" w:hAnsiTheme="minorHAnsi" w:cstheme="minorHAnsi"/>
          <w:sz w:val="24"/>
          <w:szCs w:val="24"/>
          <w:lang w:val="fr-FR"/>
        </w:rPr>
        <w:t>Pentru</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întreprinderile</w:t>
      </w:r>
      <w:proofErr w:type="spellEnd"/>
      <w:r w:rsidRPr="002B06CA">
        <w:rPr>
          <w:rFonts w:asciiTheme="minorHAnsi" w:eastAsia="Calibri" w:hAnsiTheme="minorHAnsi" w:cstheme="minorHAnsi"/>
          <w:sz w:val="24"/>
          <w:szCs w:val="24"/>
          <w:lang w:val="fr-FR"/>
        </w:rPr>
        <w:t xml:space="preserve"> care au </w:t>
      </w:r>
      <w:proofErr w:type="spellStart"/>
      <w:r w:rsidRPr="002B06CA">
        <w:rPr>
          <w:rFonts w:asciiTheme="minorHAnsi" w:eastAsia="Calibri" w:hAnsiTheme="minorHAnsi" w:cstheme="minorHAnsi"/>
          <w:sz w:val="24"/>
          <w:szCs w:val="24"/>
          <w:lang w:val="fr-FR"/>
        </w:rPr>
        <w:t>cel</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puţin</w:t>
      </w:r>
      <w:proofErr w:type="spellEnd"/>
      <w:r w:rsidRPr="002B06CA">
        <w:rPr>
          <w:rFonts w:asciiTheme="minorHAnsi" w:eastAsia="Calibri" w:hAnsiTheme="minorHAnsi" w:cstheme="minorHAnsi"/>
          <w:sz w:val="24"/>
          <w:szCs w:val="24"/>
          <w:lang w:val="fr-FR"/>
        </w:rPr>
        <w:t xml:space="preserve"> un </w:t>
      </w:r>
      <w:proofErr w:type="spellStart"/>
      <w:r w:rsidRPr="002B06CA">
        <w:rPr>
          <w:rFonts w:asciiTheme="minorHAnsi" w:eastAsia="Calibri" w:hAnsiTheme="minorHAnsi" w:cstheme="minorHAnsi"/>
          <w:sz w:val="24"/>
          <w:szCs w:val="24"/>
          <w:lang w:val="fr-FR"/>
        </w:rPr>
        <w:t>exerciţiu</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încheiat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categoria</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întreprinderii</w:t>
      </w:r>
      <w:proofErr w:type="spellEnd"/>
      <w:r w:rsidRPr="002B06CA">
        <w:rPr>
          <w:rFonts w:asciiTheme="minorHAnsi" w:eastAsia="Calibri" w:hAnsiTheme="minorHAnsi" w:cstheme="minorHAnsi"/>
          <w:sz w:val="24"/>
          <w:szCs w:val="24"/>
          <w:lang w:val="fr-FR"/>
        </w:rPr>
        <w:t xml:space="preserve"> se va </w:t>
      </w:r>
      <w:proofErr w:type="spellStart"/>
      <w:r w:rsidRPr="002B06CA">
        <w:rPr>
          <w:rFonts w:asciiTheme="minorHAnsi" w:eastAsia="Calibri" w:hAnsiTheme="minorHAnsi" w:cstheme="minorHAnsi"/>
          <w:sz w:val="24"/>
          <w:szCs w:val="24"/>
          <w:lang w:val="fr-FR"/>
        </w:rPr>
        <w:t>stabili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luând</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considerare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datele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întreprinderilor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număr</w:t>
      </w:r>
      <w:proofErr w:type="spellEnd"/>
      <w:r w:rsidRPr="002B06CA">
        <w:rPr>
          <w:rFonts w:asciiTheme="minorHAnsi" w:eastAsia="Calibri" w:hAnsiTheme="minorHAnsi" w:cstheme="minorHAnsi"/>
          <w:sz w:val="24"/>
          <w:szCs w:val="24"/>
          <w:lang w:val="fr-FR"/>
        </w:rPr>
        <w:t xml:space="preserve"> de </w:t>
      </w:r>
      <w:proofErr w:type="spellStart"/>
      <w:r w:rsidRPr="002B06CA">
        <w:rPr>
          <w:rFonts w:asciiTheme="minorHAnsi" w:eastAsia="Calibri" w:hAnsiTheme="minorHAnsi" w:cstheme="minorHAnsi"/>
          <w:sz w:val="24"/>
          <w:szCs w:val="24"/>
          <w:lang w:val="fr-FR"/>
        </w:rPr>
        <w:t>angajaţi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cifra</w:t>
      </w:r>
      <w:proofErr w:type="spellEnd"/>
      <w:r w:rsidRPr="002B06CA">
        <w:rPr>
          <w:rFonts w:asciiTheme="minorHAnsi" w:eastAsia="Calibri" w:hAnsiTheme="minorHAnsi" w:cstheme="minorHAnsi"/>
          <w:sz w:val="24"/>
          <w:szCs w:val="24"/>
          <w:lang w:val="fr-FR"/>
        </w:rPr>
        <w:t xml:space="preserve"> de </w:t>
      </w:r>
      <w:proofErr w:type="spellStart"/>
      <w:r w:rsidRPr="002B06CA">
        <w:rPr>
          <w:rFonts w:asciiTheme="minorHAnsi" w:eastAsia="Calibri" w:hAnsiTheme="minorHAnsi" w:cstheme="minorHAnsi"/>
          <w:sz w:val="24"/>
          <w:szCs w:val="24"/>
          <w:lang w:val="fr-FR"/>
        </w:rPr>
        <w:t>afaceri</w:t>
      </w:r>
      <w:proofErr w:type="spellEnd"/>
      <w:r w:rsidRPr="002B06CA">
        <w:rPr>
          <w:rFonts w:asciiTheme="minorHAnsi" w:eastAsia="Calibri" w:hAnsiTheme="minorHAnsi" w:cstheme="minorHAnsi"/>
          <w:sz w:val="24"/>
          <w:szCs w:val="24"/>
          <w:lang w:val="fr-FR"/>
        </w:rPr>
        <w:t xml:space="preserve"> net</w:t>
      </w:r>
      <w:r w:rsidRPr="002B06CA">
        <w:rPr>
          <w:rFonts w:asciiTheme="minorHAnsi" w:eastAsia="Calibri" w:hAnsiTheme="minorHAnsi" w:cstheme="minorHAnsi"/>
          <w:sz w:val="24"/>
          <w:szCs w:val="24"/>
        </w:rPr>
        <w:t>ă</w:t>
      </w:r>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rezultat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anual</w:t>
      </w:r>
      <w:proofErr w:type="spellEnd"/>
      <w:r w:rsidRPr="002B06CA">
        <w:rPr>
          <w:rFonts w:asciiTheme="minorHAnsi" w:eastAsia="Calibri" w:hAnsiTheme="minorHAnsi" w:cstheme="minorHAnsi"/>
          <w:sz w:val="24"/>
          <w:szCs w:val="24"/>
          <w:lang w:val="fr-FR"/>
        </w:rPr>
        <w:t xml:space="preserve"> al </w:t>
      </w:r>
      <w:proofErr w:type="spellStart"/>
      <w:r w:rsidRPr="002B06CA">
        <w:rPr>
          <w:rFonts w:asciiTheme="minorHAnsi" w:eastAsia="Calibri" w:hAnsiTheme="minorHAnsi" w:cstheme="minorHAnsi"/>
          <w:sz w:val="24"/>
          <w:szCs w:val="24"/>
          <w:lang w:val="fr-FR"/>
        </w:rPr>
        <w:t>bilanțului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contabil</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din</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ultimul</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exerciţiu</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pentru</w:t>
      </w:r>
      <w:proofErr w:type="spellEnd"/>
      <w:r w:rsidRPr="002B06CA">
        <w:rPr>
          <w:rFonts w:asciiTheme="minorHAnsi" w:eastAsia="Calibri" w:hAnsiTheme="minorHAnsi" w:cstheme="minorHAnsi"/>
          <w:sz w:val="24"/>
          <w:szCs w:val="24"/>
          <w:lang w:val="fr-FR"/>
        </w:rPr>
        <w:t xml:space="preserve"> care s-au </w:t>
      </w:r>
      <w:proofErr w:type="spellStart"/>
      <w:r w:rsidRPr="002B06CA">
        <w:rPr>
          <w:rFonts w:asciiTheme="minorHAnsi" w:eastAsia="Calibri" w:hAnsiTheme="minorHAnsi" w:cstheme="minorHAnsi"/>
          <w:sz w:val="24"/>
          <w:szCs w:val="24"/>
          <w:lang w:val="fr-FR"/>
        </w:rPr>
        <w:t>depus</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şi</w:t>
      </w:r>
      <w:proofErr w:type="spellEnd"/>
      <w:r w:rsidRPr="002B06CA">
        <w:rPr>
          <w:rFonts w:asciiTheme="minorHAnsi" w:eastAsia="Calibri" w:hAnsiTheme="minorHAnsi" w:cstheme="minorHAnsi"/>
          <w:sz w:val="24"/>
          <w:szCs w:val="24"/>
          <w:lang w:val="fr-FR"/>
        </w:rPr>
        <w:t xml:space="preserve"> s-au </w:t>
      </w:r>
      <w:proofErr w:type="spellStart"/>
      <w:r w:rsidRPr="002B06CA">
        <w:rPr>
          <w:rFonts w:asciiTheme="minorHAnsi" w:eastAsia="Calibri" w:hAnsiTheme="minorHAnsi" w:cstheme="minorHAnsi"/>
          <w:sz w:val="24"/>
          <w:szCs w:val="24"/>
          <w:lang w:val="fr-FR"/>
        </w:rPr>
        <w:t>înregistrat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situaţiile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financiare</w:t>
      </w:r>
      <w:proofErr w:type="spellEnd"/>
      <w:r w:rsidRPr="002B06CA">
        <w:rPr>
          <w:rFonts w:asciiTheme="minorHAnsi" w:eastAsia="Calibri" w:hAnsiTheme="minorHAnsi" w:cstheme="minorHAnsi"/>
          <w:sz w:val="24"/>
          <w:szCs w:val="24"/>
          <w:lang w:val="fr-FR"/>
        </w:rPr>
        <w:t xml:space="preserve"> la </w:t>
      </w:r>
      <w:proofErr w:type="spellStart"/>
      <w:r w:rsidRPr="002B06CA">
        <w:rPr>
          <w:rFonts w:asciiTheme="minorHAnsi" w:eastAsia="Calibri" w:hAnsiTheme="minorHAnsi" w:cstheme="minorHAnsi"/>
          <w:sz w:val="24"/>
          <w:szCs w:val="24"/>
          <w:lang w:val="fr-FR"/>
        </w:rPr>
        <w:t>organul</w:t>
      </w:r>
      <w:proofErr w:type="spellEnd"/>
      <w:r w:rsidRPr="002B06CA">
        <w:rPr>
          <w:rFonts w:asciiTheme="minorHAnsi" w:eastAsia="Calibri" w:hAnsiTheme="minorHAnsi" w:cstheme="minorHAnsi"/>
          <w:sz w:val="24"/>
          <w:szCs w:val="24"/>
          <w:lang w:val="fr-FR"/>
        </w:rPr>
        <w:t xml:space="preserve"> fiscal </w:t>
      </w:r>
      <w:proofErr w:type="spellStart"/>
      <w:r w:rsidRPr="002B06CA">
        <w:rPr>
          <w:rFonts w:asciiTheme="minorHAnsi" w:eastAsia="Calibri" w:hAnsiTheme="minorHAnsi" w:cstheme="minorHAnsi"/>
          <w:sz w:val="24"/>
          <w:szCs w:val="24"/>
          <w:lang w:val="fr-FR"/>
        </w:rPr>
        <w:t>competent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cu</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menţiunea</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că</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statutul</w:t>
      </w:r>
      <w:proofErr w:type="spellEnd"/>
      <w:r w:rsidRPr="002B06CA">
        <w:rPr>
          <w:rFonts w:asciiTheme="minorHAnsi" w:eastAsia="Calibri" w:hAnsiTheme="minorHAnsi" w:cstheme="minorHAnsi"/>
          <w:sz w:val="24"/>
          <w:szCs w:val="24"/>
          <w:lang w:val="fr-FR"/>
        </w:rPr>
        <w:t xml:space="preserve"> de </w:t>
      </w:r>
      <w:proofErr w:type="spellStart"/>
      <w:r w:rsidRPr="002B06CA">
        <w:rPr>
          <w:rFonts w:asciiTheme="minorHAnsi" w:eastAsia="Calibri" w:hAnsiTheme="minorHAnsi" w:cstheme="minorHAnsi"/>
          <w:sz w:val="24"/>
          <w:szCs w:val="24"/>
          <w:lang w:val="fr-FR"/>
        </w:rPr>
        <w:t>microîntreprindere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sau</w:t>
      </w:r>
      <w:proofErr w:type="spellEnd"/>
      <w:r w:rsidRPr="002B06CA">
        <w:rPr>
          <w:rFonts w:asciiTheme="minorHAnsi" w:eastAsia="Calibri" w:hAnsiTheme="minorHAnsi" w:cstheme="minorHAnsi"/>
          <w:sz w:val="24"/>
          <w:szCs w:val="24"/>
          <w:lang w:val="fr-FR"/>
        </w:rPr>
        <w:t xml:space="preserve"> de IMM se </w:t>
      </w:r>
      <w:proofErr w:type="spellStart"/>
      <w:r w:rsidRPr="002B06CA">
        <w:rPr>
          <w:rFonts w:asciiTheme="minorHAnsi" w:eastAsia="Calibri" w:hAnsiTheme="minorHAnsi" w:cstheme="minorHAnsi"/>
          <w:sz w:val="24"/>
          <w:szCs w:val="24"/>
          <w:lang w:val="fr-FR"/>
        </w:rPr>
        <w:t>pierde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sau</w:t>
      </w:r>
      <w:proofErr w:type="spellEnd"/>
      <w:r w:rsidRPr="002B06CA">
        <w:rPr>
          <w:rFonts w:asciiTheme="minorHAnsi" w:eastAsia="Calibri" w:hAnsiTheme="minorHAnsi" w:cstheme="minorHAnsi"/>
          <w:sz w:val="24"/>
          <w:szCs w:val="24"/>
          <w:lang w:val="fr-FR"/>
        </w:rPr>
        <w:t xml:space="preserve"> se </w:t>
      </w:r>
      <w:proofErr w:type="spellStart"/>
      <w:r w:rsidRPr="002B06CA">
        <w:rPr>
          <w:rFonts w:asciiTheme="minorHAnsi" w:eastAsia="Calibri" w:hAnsiTheme="minorHAnsi" w:cstheme="minorHAnsi"/>
          <w:sz w:val="24"/>
          <w:szCs w:val="24"/>
          <w:lang w:val="fr-FR"/>
        </w:rPr>
        <w:t>dobândeşte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numai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dacă</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întreprinderea</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respectivă</w:t>
      </w:r>
      <w:proofErr w:type="spellEnd"/>
      <w:r w:rsidRPr="002B06CA">
        <w:rPr>
          <w:rFonts w:asciiTheme="minorHAnsi" w:eastAsia="Calibri" w:hAnsiTheme="minorHAnsi" w:cstheme="minorHAnsi"/>
          <w:sz w:val="24"/>
          <w:szCs w:val="24"/>
          <w:lang w:val="fr-FR"/>
        </w:rPr>
        <w:t xml:space="preserve"> a </w:t>
      </w:r>
      <w:proofErr w:type="spellStart"/>
      <w:r w:rsidRPr="002B06CA">
        <w:rPr>
          <w:rFonts w:asciiTheme="minorHAnsi" w:eastAsia="Calibri" w:hAnsiTheme="minorHAnsi" w:cstheme="minorHAnsi"/>
          <w:sz w:val="24"/>
          <w:szCs w:val="24"/>
          <w:lang w:val="fr-FR"/>
        </w:rPr>
        <w:t>depăşit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pragurile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legale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parcursul</w:t>
      </w:r>
      <w:proofErr w:type="spellEnd"/>
      <w:r w:rsidRPr="002B06CA">
        <w:rPr>
          <w:rFonts w:asciiTheme="minorHAnsi" w:eastAsia="Calibri" w:hAnsiTheme="minorHAnsi" w:cstheme="minorHAnsi"/>
          <w:sz w:val="24"/>
          <w:szCs w:val="24"/>
          <w:lang w:val="fr-FR"/>
        </w:rPr>
        <w:t xml:space="preserve"> a 2 </w:t>
      </w:r>
      <w:proofErr w:type="spellStart"/>
      <w:r w:rsidRPr="002B06CA">
        <w:rPr>
          <w:rFonts w:asciiTheme="minorHAnsi" w:eastAsia="Calibri" w:hAnsiTheme="minorHAnsi" w:cstheme="minorHAnsi"/>
          <w:sz w:val="24"/>
          <w:szCs w:val="24"/>
          <w:lang w:val="fr-FR"/>
        </w:rPr>
        <w:t>exerciţii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consecutive</w:t>
      </w:r>
      <w:proofErr w:type="spellEnd"/>
      <w:r w:rsidRPr="002B06CA">
        <w:rPr>
          <w:rFonts w:asciiTheme="minorHAnsi" w:eastAsia="Calibri" w:hAnsiTheme="minorHAnsi" w:cstheme="minorHAnsi"/>
          <w:sz w:val="24"/>
          <w:szCs w:val="24"/>
          <w:lang w:val="fr-FR"/>
        </w:rPr>
        <w:t xml:space="preserve"> (se vor </w:t>
      </w:r>
      <w:proofErr w:type="spellStart"/>
      <w:r w:rsidRPr="002B06CA">
        <w:rPr>
          <w:rFonts w:asciiTheme="minorHAnsi" w:eastAsia="Calibri" w:hAnsiTheme="minorHAnsi" w:cstheme="minorHAnsi"/>
          <w:sz w:val="24"/>
          <w:szCs w:val="24"/>
          <w:lang w:val="fr-FR"/>
        </w:rPr>
        <w:t>analiza</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şi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datele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întreprinderii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exerciţiile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precedente</w:t>
      </w:r>
      <w:proofErr w:type="spellEnd"/>
      <w:r w:rsidRPr="002B06CA">
        <w:rPr>
          <w:rFonts w:asciiTheme="minorHAnsi" w:eastAsia="Calibri" w:hAnsiTheme="minorHAnsi" w:cstheme="minorHAnsi"/>
          <w:sz w:val="24"/>
          <w:szCs w:val="24"/>
          <w:lang w:val="fr-FR"/>
        </w:rPr>
        <w:t>).</w:t>
      </w:r>
    </w:p>
    <w:p w14:paraId="18792DE7" w14:textId="12A80FA3" w:rsidR="0034454C" w:rsidRPr="002B06CA" w:rsidRDefault="0034454C" w:rsidP="00932069">
      <w:pPr>
        <w:widowControl/>
        <w:numPr>
          <w:ilvl w:val="0"/>
          <w:numId w:val="36"/>
        </w:numPr>
        <w:autoSpaceDE/>
        <w:autoSpaceDN/>
        <w:spacing w:after="200"/>
        <w:ind w:left="714" w:right="191" w:hanging="357"/>
        <w:jc w:val="both"/>
        <w:rPr>
          <w:rFonts w:asciiTheme="minorHAnsi" w:eastAsia="Calibri" w:hAnsiTheme="minorHAnsi" w:cstheme="minorHAnsi"/>
          <w:sz w:val="24"/>
          <w:szCs w:val="24"/>
          <w:lang w:val="fr-FR"/>
        </w:rPr>
      </w:pPr>
      <w:proofErr w:type="spellStart"/>
      <w:r w:rsidRPr="002B06CA">
        <w:rPr>
          <w:rFonts w:asciiTheme="minorHAnsi" w:eastAsia="Calibri" w:hAnsiTheme="minorHAnsi" w:cstheme="minorHAnsi"/>
          <w:sz w:val="24"/>
          <w:szCs w:val="24"/>
          <w:lang w:val="fr-FR"/>
        </w:rPr>
        <w:t>Dacă</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întreprinderea</w:t>
      </w:r>
      <w:proofErr w:type="spellEnd"/>
      <w:r w:rsidRPr="002B06CA">
        <w:rPr>
          <w:rFonts w:asciiTheme="minorHAnsi" w:eastAsia="Calibri" w:hAnsiTheme="minorHAnsi" w:cstheme="minorHAnsi"/>
          <w:sz w:val="24"/>
          <w:szCs w:val="24"/>
          <w:lang w:val="fr-FR"/>
        </w:rPr>
        <w:t xml:space="preserve"> nu are un </w:t>
      </w:r>
      <w:proofErr w:type="spellStart"/>
      <w:r w:rsidRPr="002B06CA">
        <w:rPr>
          <w:rFonts w:asciiTheme="minorHAnsi" w:eastAsia="Calibri" w:hAnsiTheme="minorHAnsi" w:cstheme="minorHAnsi"/>
          <w:sz w:val="24"/>
          <w:szCs w:val="24"/>
          <w:lang w:val="fr-FR"/>
        </w:rPr>
        <w:t>exerciţiu</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financiar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încheiat</w:t>
      </w:r>
      <w:proofErr w:type="spellEnd"/>
      <w:r w:rsidRPr="002B06CA">
        <w:rPr>
          <w:rFonts w:asciiTheme="minorHAnsi" w:eastAsia="Calibri" w:hAnsiTheme="minorHAnsi" w:cstheme="minorHAnsi"/>
          <w:sz w:val="24"/>
          <w:szCs w:val="24"/>
          <w:lang w:val="fr-FR"/>
        </w:rPr>
        <w:t xml:space="preserve"> (este </w:t>
      </w:r>
      <w:proofErr w:type="spellStart"/>
      <w:r w:rsidRPr="002B06CA">
        <w:rPr>
          <w:rFonts w:asciiTheme="minorHAnsi" w:eastAsia="Calibri" w:hAnsiTheme="minorHAnsi" w:cstheme="minorHAnsi"/>
          <w:sz w:val="24"/>
          <w:szCs w:val="24"/>
          <w:lang w:val="fr-FR"/>
        </w:rPr>
        <w:t>înfiinţată</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anul</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depunerii</w:t>
      </w:r>
      <w:proofErr w:type="spellEnd"/>
      <w:r w:rsidRPr="002B06CA">
        <w:rPr>
          <w:rFonts w:asciiTheme="minorHAnsi" w:eastAsia="Calibri" w:hAnsiTheme="minorHAnsi" w:cstheme="minorHAnsi"/>
          <w:sz w:val="24"/>
          <w:szCs w:val="24"/>
          <w:lang w:val="fr-FR"/>
        </w:rPr>
        <w:t xml:space="preserve"> </w:t>
      </w:r>
      <w:proofErr w:type="spellStart"/>
      <w:r w:rsidR="00D72313" w:rsidRPr="002B06CA">
        <w:rPr>
          <w:rFonts w:asciiTheme="minorHAnsi" w:eastAsia="Calibri" w:hAnsiTheme="minorHAnsi" w:cstheme="minorHAnsi"/>
          <w:sz w:val="24"/>
          <w:szCs w:val="24"/>
          <w:lang w:val="fr-FR"/>
        </w:rPr>
        <w:t>ofertei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datele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luate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considerare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sunt</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cele</w:t>
      </w:r>
      <w:proofErr w:type="spellEnd"/>
      <w:r w:rsidRPr="002B06CA">
        <w:rPr>
          <w:rFonts w:asciiTheme="minorHAnsi" w:eastAsia="Calibri" w:hAnsiTheme="minorHAnsi" w:cstheme="minorHAnsi"/>
          <w:sz w:val="24"/>
          <w:szCs w:val="24"/>
          <w:lang w:val="fr-FR"/>
        </w:rPr>
        <w:t xml:space="preserve"> care fac </w:t>
      </w:r>
      <w:proofErr w:type="spellStart"/>
      <w:r w:rsidRPr="002B06CA">
        <w:rPr>
          <w:rFonts w:asciiTheme="minorHAnsi" w:eastAsia="Calibri" w:hAnsiTheme="minorHAnsi" w:cstheme="minorHAnsi"/>
          <w:sz w:val="24"/>
          <w:szCs w:val="24"/>
          <w:lang w:val="fr-FR"/>
        </w:rPr>
        <w:t>obiectul</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unei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declaraţii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proprie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răspundere</w:t>
      </w:r>
      <w:proofErr w:type="spellEnd"/>
      <w:r w:rsidRPr="002B06CA">
        <w:rPr>
          <w:rFonts w:asciiTheme="minorHAnsi" w:eastAsia="Calibri" w:hAnsiTheme="minorHAnsi" w:cstheme="minorHAnsi"/>
          <w:sz w:val="24"/>
          <w:szCs w:val="24"/>
          <w:lang w:val="fr-FR"/>
        </w:rPr>
        <w:t xml:space="preserve"> a </w:t>
      </w:r>
      <w:proofErr w:type="spellStart"/>
      <w:r w:rsidRPr="002B06CA">
        <w:rPr>
          <w:rFonts w:asciiTheme="minorHAnsi" w:eastAsia="Calibri" w:hAnsiTheme="minorHAnsi" w:cstheme="minorHAnsi"/>
          <w:sz w:val="24"/>
          <w:szCs w:val="24"/>
          <w:lang w:val="fr-FR"/>
        </w:rPr>
        <w:t>solicitantului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conform</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Certificatului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constatator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şi</w:t>
      </w:r>
      <w:proofErr w:type="spellEnd"/>
      <w:r w:rsidRPr="002B06CA">
        <w:rPr>
          <w:rFonts w:asciiTheme="minorHAnsi" w:eastAsia="Calibri" w:hAnsiTheme="minorHAnsi" w:cstheme="minorHAnsi"/>
          <w:sz w:val="24"/>
          <w:szCs w:val="24"/>
          <w:lang w:val="fr-FR"/>
        </w:rPr>
        <w:t xml:space="preserve"> </w:t>
      </w:r>
      <w:hyperlink w:anchor="_ANEXA_1H._Declaraţie" w:history="1">
        <w:proofErr w:type="spellStart"/>
        <w:r w:rsidRPr="002B06CA">
          <w:rPr>
            <w:rFonts w:asciiTheme="minorHAnsi" w:eastAsia="Calibri" w:hAnsiTheme="minorHAnsi" w:cstheme="minorHAnsi"/>
            <w:sz w:val="24"/>
            <w:szCs w:val="24"/>
            <w:lang w:val="fr-FR"/>
          </w:rPr>
          <w:t>Anexei</w:t>
        </w:r>
        <w:proofErr w:type="spellEnd"/>
        <w:r w:rsidRPr="002B06CA">
          <w:rPr>
            <w:rFonts w:asciiTheme="minorHAnsi" w:eastAsia="Calibri" w:hAnsiTheme="minorHAnsi" w:cstheme="minorHAnsi"/>
            <w:sz w:val="24"/>
            <w:szCs w:val="24"/>
            <w:lang w:val="fr-FR"/>
          </w:rPr>
          <w:t xml:space="preserve"> 3</w:t>
        </w:r>
        <w:r w:rsidR="00BD0EE0" w:rsidRPr="002B06CA">
          <w:rPr>
            <w:rFonts w:asciiTheme="minorHAnsi" w:eastAsia="Calibri" w:hAnsiTheme="minorHAnsi" w:cstheme="minorHAnsi"/>
            <w:sz w:val="24"/>
            <w:szCs w:val="24"/>
            <w:lang w:val="fr-FR"/>
          </w:rPr>
          <w:t>e</w:t>
        </w:r>
        <w:r w:rsidRPr="002B06CA">
          <w:rPr>
            <w:rFonts w:asciiTheme="minorHAnsi" w:eastAsia="Calibri" w:hAnsiTheme="minorHAnsi" w:cstheme="minorHAnsi"/>
            <w:sz w:val="24"/>
            <w:szCs w:val="24"/>
            <w:lang w:val="fr-FR"/>
          </w:rPr>
          <w:t xml:space="preserve"> -</w:t>
        </w:r>
      </w:hyperlink>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Declaraţie</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privind</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încadrarea</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întreprinderii</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în</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categoria</w:t>
      </w:r>
      <w:proofErr w:type="spellEnd"/>
      <w:r w:rsidRPr="002B06CA">
        <w:rPr>
          <w:rFonts w:asciiTheme="minorHAnsi" w:eastAsia="Calibri" w:hAnsiTheme="minorHAnsi" w:cstheme="minorHAnsi"/>
          <w:sz w:val="24"/>
          <w:szCs w:val="24"/>
          <w:lang w:val="fr-FR"/>
        </w:rPr>
        <w:t xml:space="preserve"> IMM).</w:t>
      </w:r>
    </w:p>
    <w:p w14:paraId="6887D621" w14:textId="7EE35969" w:rsidR="00E2471C" w:rsidRPr="002B06CA" w:rsidRDefault="00E2471C" w:rsidP="00932069">
      <w:pPr>
        <w:widowControl/>
        <w:numPr>
          <w:ilvl w:val="0"/>
          <w:numId w:val="36"/>
        </w:numPr>
        <w:autoSpaceDE/>
        <w:autoSpaceDN/>
        <w:spacing w:after="200"/>
        <w:ind w:left="714" w:right="191" w:hanging="357"/>
        <w:jc w:val="both"/>
        <w:rPr>
          <w:rFonts w:asciiTheme="minorHAnsi" w:eastAsia="Calibri" w:hAnsiTheme="minorHAnsi" w:cstheme="minorHAnsi"/>
          <w:sz w:val="24"/>
          <w:szCs w:val="24"/>
          <w:lang w:val="fr-FR"/>
        </w:rPr>
      </w:pPr>
      <w:proofErr w:type="spellStart"/>
      <w:r w:rsidRPr="002B06CA">
        <w:rPr>
          <w:rFonts w:asciiTheme="minorHAnsi" w:eastAsia="Calibri" w:hAnsiTheme="minorHAnsi" w:cstheme="minorHAnsi"/>
          <w:sz w:val="24"/>
          <w:szCs w:val="24"/>
          <w:lang w:val="fr-FR"/>
        </w:rPr>
        <w:lastRenderedPageBreak/>
        <w:t>Suplimentar</w:t>
      </w:r>
      <w:proofErr w:type="spellEnd"/>
      <w:r w:rsidRPr="002B06CA">
        <w:rPr>
          <w:rFonts w:asciiTheme="minorHAnsi" w:eastAsia="Calibri" w:hAnsiTheme="minorHAnsi" w:cstheme="minorHAnsi"/>
          <w:sz w:val="24"/>
          <w:szCs w:val="24"/>
          <w:lang w:val="fr-FR"/>
        </w:rPr>
        <w:t xml:space="preserve"> </w:t>
      </w:r>
      <w:proofErr w:type="spellStart"/>
      <w:r w:rsidRPr="002B06CA">
        <w:rPr>
          <w:rFonts w:asciiTheme="minorHAnsi" w:eastAsia="Calibri" w:hAnsiTheme="minorHAnsi" w:cstheme="minorHAnsi"/>
          <w:sz w:val="24"/>
          <w:szCs w:val="24"/>
          <w:lang w:val="fr-FR"/>
        </w:rPr>
        <w:t>pentru</w:t>
      </w:r>
      <w:proofErr w:type="spellEnd"/>
      <w:r w:rsidRPr="002B06CA">
        <w:rPr>
          <w:rFonts w:asciiTheme="minorHAnsi" w:eastAsia="Calibri" w:hAnsiTheme="minorHAnsi" w:cstheme="minorHAnsi"/>
          <w:sz w:val="24"/>
          <w:szCs w:val="24"/>
          <w:lang w:val="fr-FR"/>
        </w:rPr>
        <w:t xml:space="preserve"> </w:t>
      </w:r>
      <w:r w:rsidRPr="002B06CA">
        <w:rPr>
          <w:rFonts w:asciiTheme="minorHAnsi" w:eastAsia="Calibri" w:hAnsiTheme="minorHAnsi" w:cstheme="minorHAnsi"/>
          <w:sz w:val="24"/>
          <w:szCs w:val="24"/>
        </w:rPr>
        <w:t>î</w:t>
      </w:r>
      <w:r w:rsidRPr="002B06CA">
        <w:rPr>
          <w:rFonts w:asciiTheme="minorHAnsi" w:hAnsiTheme="minorHAnsi" w:cstheme="minorHAnsi"/>
          <w:sz w:val="24"/>
          <w:szCs w:val="24"/>
        </w:rPr>
        <w:t>ntreprinderile nou-înființate este necesar să aibă capitalul social subscris vărsat în condițiile legii în valoare de minimum 100.000 lei</w:t>
      </w:r>
      <w:r w:rsidR="00BD0EE0" w:rsidRPr="002B06CA">
        <w:rPr>
          <w:rFonts w:asciiTheme="minorHAnsi" w:hAnsiTheme="minorHAnsi" w:cstheme="minorHAnsi"/>
          <w:sz w:val="24"/>
          <w:szCs w:val="24"/>
        </w:rPr>
        <w:t xml:space="preserve"> sau echivalent</w:t>
      </w:r>
      <w:r w:rsidRPr="002B06CA">
        <w:rPr>
          <w:rFonts w:asciiTheme="minorHAnsi" w:hAnsiTheme="minorHAnsi" w:cstheme="minorHAnsi"/>
          <w:sz w:val="24"/>
          <w:szCs w:val="24"/>
        </w:rPr>
        <w:t>.</w:t>
      </w:r>
    </w:p>
    <w:p w14:paraId="7BE2B7A7" w14:textId="77777777" w:rsidR="0034454C" w:rsidRPr="002B06CA" w:rsidRDefault="0034454C" w:rsidP="00932069">
      <w:pPr>
        <w:widowControl/>
        <w:numPr>
          <w:ilvl w:val="0"/>
          <w:numId w:val="36"/>
        </w:numPr>
        <w:autoSpaceDE/>
        <w:autoSpaceDN/>
        <w:spacing w:after="200"/>
        <w:ind w:right="191"/>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Metoda de calcul a datelor unei întreprinderi în cazurile în care aceasta este parteneră şi/sau legată cu o altă întreprindere, prezentată în lege, se va realiza în conformitate cu prevederile </w:t>
      </w:r>
      <w:r w:rsidRPr="002B06CA">
        <w:rPr>
          <w:rFonts w:asciiTheme="minorHAnsi" w:eastAsia="Calibri" w:hAnsiTheme="minorHAnsi" w:cstheme="minorHAnsi"/>
          <w:i/>
          <w:sz w:val="24"/>
          <w:szCs w:val="24"/>
        </w:rPr>
        <w:t>Legii nr. 346/2004 privind stimularea înființării și dezvoltarii întreprinderilor mici și mijlocii</w:t>
      </w:r>
      <w:r w:rsidRPr="002B06CA">
        <w:rPr>
          <w:rFonts w:asciiTheme="minorHAnsi" w:eastAsia="Calibri" w:hAnsiTheme="minorHAnsi" w:cstheme="minorHAnsi"/>
          <w:sz w:val="24"/>
          <w:szCs w:val="24"/>
        </w:rPr>
        <w:t xml:space="preserve"> și a Ghidului privind definirea IMM-urilor, elaborat de Comisia Europeană (varianta revizuită în 2015), disponibil la adresa: </w:t>
      </w:r>
      <w:r w:rsidRPr="002B06CA">
        <w:rPr>
          <w:rFonts w:asciiTheme="minorHAnsi" w:hAnsiTheme="minorHAnsi" w:cstheme="minorHAnsi"/>
          <w:sz w:val="24"/>
          <w:szCs w:val="24"/>
        </w:rPr>
        <w:fldChar w:fldCharType="begin"/>
      </w:r>
      <w:r w:rsidRPr="002B06CA">
        <w:rPr>
          <w:rFonts w:asciiTheme="minorHAnsi" w:hAnsiTheme="minorHAnsi" w:cstheme="minorHAnsi"/>
          <w:sz w:val="24"/>
          <w:szCs w:val="24"/>
        </w:rPr>
        <w:instrText>HYPERLINK "https://eur-lex.europa.eu/legal-content/RO/TXT/?uri=celex%3A32003H0361"</w:instrText>
      </w:r>
      <w:r w:rsidRPr="002B06CA">
        <w:rPr>
          <w:rFonts w:asciiTheme="minorHAnsi" w:hAnsiTheme="minorHAnsi" w:cstheme="minorHAnsi"/>
          <w:sz w:val="24"/>
          <w:szCs w:val="24"/>
        </w:rPr>
      </w:r>
      <w:r w:rsidRPr="002B06CA">
        <w:rPr>
          <w:rFonts w:asciiTheme="minorHAnsi" w:hAnsiTheme="minorHAnsi" w:cstheme="minorHAnsi"/>
          <w:sz w:val="24"/>
          <w:szCs w:val="24"/>
        </w:rPr>
        <w:fldChar w:fldCharType="separate"/>
      </w:r>
      <w:r w:rsidRPr="002B06CA">
        <w:rPr>
          <w:rFonts w:asciiTheme="minorHAnsi" w:eastAsia="Calibri" w:hAnsiTheme="minorHAnsi" w:cstheme="minorHAnsi"/>
          <w:color w:val="0000FF"/>
          <w:sz w:val="24"/>
          <w:szCs w:val="24"/>
          <w:u w:val="single"/>
        </w:rPr>
        <w:t>https://eur-lex.europa.eu/legal-content/RO/TXT/?uri=celex%3A32003H0361</w:t>
      </w:r>
      <w:r w:rsidRPr="002B06CA">
        <w:rPr>
          <w:rFonts w:asciiTheme="minorHAnsi" w:eastAsia="Calibri" w:hAnsiTheme="minorHAnsi" w:cstheme="minorHAnsi"/>
          <w:color w:val="0000FF"/>
          <w:sz w:val="24"/>
          <w:szCs w:val="24"/>
          <w:u w:val="single"/>
        </w:rPr>
        <w:fldChar w:fldCharType="end"/>
      </w:r>
    </w:p>
    <w:p w14:paraId="4BA31DE6" w14:textId="575CB40C"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Solicitantul </w:t>
      </w:r>
      <w:r w:rsidRPr="00003547">
        <w:rPr>
          <w:rFonts w:asciiTheme="minorHAnsi" w:eastAsia="Calibri" w:hAnsiTheme="minorHAnsi" w:cstheme="minorHAnsi"/>
          <w:b/>
          <w:bCs/>
          <w:sz w:val="24"/>
          <w:szCs w:val="24"/>
        </w:rPr>
        <w:t>nu</w:t>
      </w:r>
      <w:r w:rsidRPr="002B06CA">
        <w:rPr>
          <w:rFonts w:asciiTheme="minorHAnsi" w:eastAsia="Calibri" w:hAnsiTheme="minorHAnsi" w:cstheme="minorHAnsi"/>
          <w:sz w:val="24"/>
          <w:szCs w:val="24"/>
        </w:rPr>
        <w:t xml:space="preserve"> se încadrează într-una din situaţiile de mai jos:</w:t>
      </w:r>
    </w:p>
    <w:p w14:paraId="4BBECB55" w14:textId="54D90C77" w:rsidR="0034454C" w:rsidRPr="002B06CA" w:rsidRDefault="0034454C" w:rsidP="00932069">
      <w:pPr>
        <w:widowControl/>
        <w:numPr>
          <w:ilvl w:val="0"/>
          <w:numId w:val="30"/>
        </w:numPr>
        <w:autoSpaceDE/>
        <w:autoSpaceDN/>
        <w:spacing w:after="200"/>
        <w:ind w:left="810" w:right="191"/>
        <w:jc w:val="both"/>
        <w:rPr>
          <w:rFonts w:asciiTheme="minorHAnsi" w:eastAsia="Calibri" w:hAnsiTheme="minorHAnsi" w:cstheme="minorHAnsi"/>
          <w:iCs/>
          <w:sz w:val="24"/>
          <w:szCs w:val="24"/>
        </w:rPr>
      </w:pPr>
      <w:r w:rsidRPr="002B06CA">
        <w:rPr>
          <w:rFonts w:asciiTheme="minorHAnsi" w:eastAsia="Calibri" w:hAnsiTheme="minorHAnsi" w:cstheme="minorHAnsi"/>
          <w:sz w:val="24"/>
          <w:szCs w:val="24"/>
        </w:rPr>
        <w:t xml:space="preserve">este în stare de insolvenţă conform prevederilor </w:t>
      </w:r>
      <w:r w:rsidR="00D120FE">
        <w:rPr>
          <w:rFonts w:asciiTheme="minorHAnsi" w:eastAsia="Calibri" w:hAnsiTheme="minorHAnsi" w:cstheme="minorHAnsi"/>
          <w:iCs/>
          <w:sz w:val="24"/>
          <w:szCs w:val="24"/>
        </w:rPr>
        <w:t>legale în vigoare aplicabile</w:t>
      </w:r>
      <w:r w:rsidRPr="002B06CA">
        <w:rPr>
          <w:rFonts w:asciiTheme="minorHAnsi" w:eastAsia="Calibri" w:hAnsiTheme="minorHAnsi" w:cstheme="minorHAnsi"/>
          <w:iCs/>
          <w:sz w:val="24"/>
          <w:szCs w:val="24"/>
        </w:rPr>
        <w:t xml:space="preserve">; </w:t>
      </w:r>
    </w:p>
    <w:p w14:paraId="718B605B" w14:textId="2CACCB68" w:rsidR="0034454C" w:rsidRPr="002B06CA" w:rsidRDefault="0034454C" w:rsidP="00932069">
      <w:pPr>
        <w:widowControl/>
        <w:numPr>
          <w:ilvl w:val="0"/>
          <w:numId w:val="30"/>
        </w:numPr>
        <w:autoSpaceDE/>
        <w:autoSpaceDN/>
        <w:spacing w:after="200"/>
        <w:ind w:left="810" w:right="191"/>
        <w:jc w:val="both"/>
        <w:rPr>
          <w:rFonts w:asciiTheme="minorHAnsi" w:hAnsiTheme="minorHAnsi" w:cstheme="minorHAnsi"/>
          <w:sz w:val="24"/>
          <w:szCs w:val="24"/>
        </w:rPr>
      </w:pPr>
      <w:r w:rsidRPr="002B06CA">
        <w:rPr>
          <w:rFonts w:asciiTheme="minorHAnsi" w:hAnsiTheme="minorHAnsi" w:cstheme="minorHAnsi"/>
          <w:sz w:val="24"/>
          <w:szCs w:val="24"/>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r w:rsidR="004523EA">
        <w:rPr>
          <w:rFonts w:asciiTheme="minorHAnsi" w:hAnsiTheme="minorHAnsi" w:cstheme="minorHAnsi"/>
          <w:sz w:val="24"/>
          <w:szCs w:val="24"/>
        </w:rPr>
        <w:t xml:space="preserve">, </w:t>
      </w:r>
      <w:r w:rsidR="004523EA" w:rsidRPr="002B06CA">
        <w:rPr>
          <w:rFonts w:asciiTheme="minorHAnsi" w:eastAsia="Calibri" w:hAnsiTheme="minorHAnsi" w:cstheme="minorHAnsi"/>
          <w:sz w:val="24"/>
          <w:szCs w:val="24"/>
        </w:rPr>
        <w:t xml:space="preserve">conform prevederilor </w:t>
      </w:r>
      <w:r w:rsidR="004523EA">
        <w:rPr>
          <w:rFonts w:asciiTheme="minorHAnsi" w:eastAsia="Calibri" w:hAnsiTheme="minorHAnsi" w:cstheme="minorHAnsi"/>
          <w:iCs/>
          <w:sz w:val="24"/>
          <w:szCs w:val="24"/>
        </w:rPr>
        <w:t>legale în vigoare aplicabile</w:t>
      </w:r>
      <w:r w:rsidRPr="002B06CA">
        <w:rPr>
          <w:rFonts w:asciiTheme="minorHAnsi" w:hAnsiTheme="minorHAnsi" w:cstheme="minorHAnsi"/>
          <w:sz w:val="24"/>
          <w:szCs w:val="24"/>
        </w:rPr>
        <w:t xml:space="preserve">; </w:t>
      </w:r>
    </w:p>
    <w:p w14:paraId="0AFC7328" w14:textId="400B2693" w:rsidR="0034454C" w:rsidRPr="004523EA" w:rsidRDefault="0034454C" w:rsidP="00932069">
      <w:pPr>
        <w:widowControl/>
        <w:numPr>
          <w:ilvl w:val="0"/>
          <w:numId w:val="30"/>
        </w:numPr>
        <w:tabs>
          <w:tab w:val="left" w:pos="1152"/>
          <w:tab w:val="left" w:pos="10148"/>
        </w:tabs>
        <w:autoSpaceDE/>
        <w:autoSpaceDN/>
        <w:spacing w:after="200"/>
        <w:ind w:left="810" w:right="191" w:hanging="385"/>
        <w:jc w:val="both"/>
        <w:rPr>
          <w:rFonts w:asciiTheme="minorHAnsi" w:hAnsiTheme="minorHAnsi" w:cstheme="minorHAnsi"/>
          <w:sz w:val="24"/>
          <w:szCs w:val="24"/>
        </w:rPr>
      </w:pPr>
      <w:r w:rsidRPr="004523EA">
        <w:rPr>
          <w:rFonts w:asciiTheme="minorHAnsi" w:hAnsiTheme="minorHAnsi" w:cstheme="minorHAnsi"/>
          <w:sz w:val="24"/>
          <w:szCs w:val="24"/>
        </w:rPr>
        <w:t>nu şi-a îndeplinit obligaţiile de plată a impozitelor, taxelor şi contribuţiilor de asigurări sociale</w:t>
      </w:r>
      <w:r w:rsidR="004523EA">
        <w:rPr>
          <w:rFonts w:asciiTheme="minorHAnsi" w:hAnsiTheme="minorHAnsi" w:cstheme="minorHAnsi"/>
          <w:sz w:val="24"/>
          <w:szCs w:val="24"/>
        </w:rPr>
        <w:t>,</w:t>
      </w:r>
      <w:r w:rsidRPr="004523EA">
        <w:rPr>
          <w:rFonts w:asciiTheme="minorHAnsi" w:hAnsiTheme="minorHAnsi" w:cstheme="minorHAnsi"/>
          <w:sz w:val="24"/>
          <w:szCs w:val="24"/>
        </w:rPr>
        <w:t xml:space="preserve"> </w:t>
      </w:r>
      <w:r w:rsidR="004523EA" w:rsidRPr="004523EA">
        <w:rPr>
          <w:rFonts w:asciiTheme="minorHAnsi" w:hAnsiTheme="minorHAnsi" w:cstheme="minorHAnsi"/>
          <w:sz w:val="24"/>
          <w:szCs w:val="24"/>
        </w:rPr>
        <w:t>conform prevederilor legale în vigoare aplicabile</w:t>
      </w:r>
      <w:r w:rsidRPr="004523EA">
        <w:rPr>
          <w:rFonts w:asciiTheme="minorHAnsi" w:hAnsiTheme="minorHAnsi" w:cstheme="minorHAnsi"/>
          <w:sz w:val="24"/>
          <w:szCs w:val="24"/>
        </w:rPr>
        <w:t>;</w:t>
      </w:r>
    </w:p>
    <w:p w14:paraId="11DA6ED2" w14:textId="4D62ECF0" w:rsidR="0034454C" w:rsidRPr="002B06CA" w:rsidRDefault="0034454C" w:rsidP="00932069">
      <w:pPr>
        <w:widowControl/>
        <w:numPr>
          <w:ilvl w:val="0"/>
          <w:numId w:val="30"/>
        </w:numPr>
        <w:tabs>
          <w:tab w:val="left" w:pos="1152"/>
          <w:tab w:val="left" w:pos="10148"/>
        </w:tabs>
        <w:autoSpaceDE/>
        <w:autoSpaceDN/>
        <w:spacing w:after="200"/>
        <w:ind w:left="810" w:right="191" w:hanging="385"/>
        <w:jc w:val="both"/>
        <w:rPr>
          <w:rFonts w:asciiTheme="minorHAnsi" w:hAnsiTheme="minorHAnsi" w:cstheme="minorHAnsi"/>
          <w:sz w:val="24"/>
          <w:szCs w:val="24"/>
        </w:rPr>
      </w:pPr>
      <w:r w:rsidRPr="002B06CA">
        <w:rPr>
          <w:rFonts w:asciiTheme="minorHAnsi" w:eastAsia="Calibri" w:hAnsiTheme="minorHAnsi" w:cstheme="minorHAnsi"/>
          <w:color w:val="000000"/>
          <w:sz w:val="24"/>
          <w:szCs w:val="24"/>
        </w:rPr>
        <w:t>este declarat într-o situaţie gravă de încălcare a prevederilor legislaţiei privind achiziţiile publice şi/sau a obligaţiilor asumate printr-un contract/acord de finanţare din fonduri publice</w:t>
      </w:r>
      <w:r w:rsidR="004523EA">
        <w:rPr>
          <w:rFonts w:asciiTheme="minorHAnsi" w:eastAsia="Calibri" w:hAnsiTheme="minorHAnsi" w:cstheme="minorHAnsi"/>
          <w:color w:val="000000"/>
          <w:sz w:val="24"/>
          <w:szCs w:val="24"/>
        </w:rPr>
        <w:t xml:space="preserve">, </w:t>
      </w:r>
      <w:r w:rsidR="004523EA" w:rsidRPr="002B06CA">
        <w:rPr>
          <w:rFonts w:asciiTheme="minorHAnsi" w:eastAsia="Calibri" w:hAnsiTheme="minorHAnsi" w:cstheme="minorHAnsi"/>
          <w:sz w:val="24"/>
          <w:szCs w:val="24"/>
        </w:rPr>
        <w:t xml:space="preserve">conform prevederilor </w:t>
      </w:r>
      <w:r w:rsidR="004523EA">
        <w:rPr>
          <w:rFonts w:asciiTheme="minorHAnsi" w:eastAsia="Calibri" w:hAnsiTheme="minorHAnsi" w:cstheme="minorHAnsi"/>
          <w:iCs/>
          <w:sz w:val="24"/>
          <w:szCs w:val="24"/>
        </w:rPr>
        <w:t>legale în vigoare aplicabile</w:t>
      </w:r>
      <w:r w:rsidRPr="002B06CA">
        <w:rPr>
          <w:rFonts w:asciiTheme="minorHAnsi" w:eastAsia="Calibri" w:hAnsiTheme="minorHAnsi" w:cstheme="minorHAnsi"/>
          <w:color w:val="000000"/>
          <w:sz w:val="24"/>
          <w:szCs w:val="24"/>
        </w:rPr>
        <w:t>;</w:t>
      </w:r>
    </w:p>
    <w:p w14:paraId="2DED8105" w14:textId="14F8C82D" w:rsidR="009E49D4" w:rsidRPr="002B06CA" w:rsidRDefault="009E49D4" w:rsidP="00932069">
      <w:pPr>
        <w:widowControl/>
        <w:numPr>
          <w:ilvl w:val="0"/>
          <w:numId w:val="30"/>
        </w:numPr>
        <w:tabs>
          <w:tab w:val="left" w:pos="1152"/>
          <w:tab w:val="left" w:pos="10148"/>
        </w:tabs>
        <w:autoSpaceDE/>
        <w:autoSpaceDN/>
        <w:spacing w:after="200"/>
        <w:ind w:left="810" w:right="191" w:hanging="385"/>
        <w:jc w:val="both"/>
        <w:rPr>
          <w:rFonts w:asciiTheme="minorHAnsi" w:eastAsia="Calibri" w:hAnsiTheme="minorHAnsi" w:cstheme="minorHAnsi"/>
          <w:color w:val="000000"/>
          <w:sz w:val="24"/>
          <w:szCs w:val="24"/>
        </w:rPr>
      </w:pPr>
      <w:r w:rsidRPr="002B06CA">
        <w:rPr>
          <w:rFonts w:asciiTheme="minorHAnsi" w:eastAsia="Calibri" w:hAnsiTheme="minorHAnsi" w:cstheme="minorHAnsi"/>
          <w:color w:val="000000"/>
          <w:sz w:val="24"/>
          <w:szCs w:val="24"/>
        </w:rPr>
        <w:t>solicitantul/reprezentantul legal al solicitantului a suferit condamnări definitive datorate unei conduite profesionale îndreptată împotriva legii, decizie formulată de o autoritate de judecată ce are forță de res judicata;</w:t>
      </w:r>
    </w:p>
    <w:p w14:paraId="03DA24FE" w14:textId="13E06E61" w:rsidR="0034454C" w:rsidRPr="002B06CA" w:rsidRDefault="004E4CFE" w:rsidP="00932069">
      <w:pPr>
        <w:widowControl/>
        <w:numPr>
          <w:ilvl w:val="0"/>
          <w:numId w:val="30"/>
        </w:numPr>
        <w:tabs>
          <w:tab w:val="left" w:pos="1152"/>
          <w:tab w:val="left" w:pos="10148"/>
        </w:tabs>
        <w:autoSpaceDE/>
        <w:autoSpaceDN/>
        <w:spacing w:after="200"/>
        <w:ind w:left="810" w:right="191" w:hanging="385"/>
        <w:jc w:val="both"/>
        <w:rPr>
          <w:rFonts w:asciiTheme="minorHAnsi" w:hAnsiTheme="minorHAnsi" w:cstheme="minorHAnsi"/>
          <w:sz w:val="24"/>
          <w:szCs w:val="24"/>
        </w:rPr>
      </w:pPr>
      <w:bookmarkStart w:id="39" w:name="_Hlk120515972"/>
      <w:r w:rsidRPr="002B06CA">
        <w:rPr>
          <w:rFonts w:asciiTheme="minorHAnsi" w:hAnsiTheme="minorHAnsi" w:cstheme="minorHAnsi"/>
          <w:color w:val="333333"/>
          <w:sz w:val="24"/>
          <w:szCs w:val="24"/>
          <w:shd w:val="clear" w:color="auto" w:fill="FFFFFF"/>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2B06CA" w:rsidDel="004E4CFE">
        <w:rPr>
          <w:rFonts w:asciiTheme="minorHAnsi" w:eastAsia="Calibri" w:hAnsiTheme="minorHAnsi" w:cstheme="minorHAnsi"/>
          <w:i/>
          <w:sz w:val="24"/>
          <w:szCs w:val="24"/>
        </w:rPr>
        <w:t xml:space="preserve"> </w:t>
      </w:r>
      <w:r w:rsidRPr="002B06CA">
        <w:rPr>
          <w:rFonts w:asciiTheme="minorHAnsi" w:eastAsia="Calibri" w:hAnsiTheme="minorHAnsi" w:cstheme="minorHAnsi"/>
          <w:iCs/>
          <w:sz w:val="24"/>
          <w:szCs w:val="24"/>
        </w:rPr>
        <w:t xml:space="preserve">în sensul art. 136 alin. (1) lit. c) din </w:t>
      </w:r>
      <w:r w:rsidR="001F0011" w:rsidRPr="002B06CA">
        <w:rPr>
          <w:rFonts w:asciiTheme="minorHAnsi" w:eastAsia="Calibri" w:hAnsiTheme="minorHAnsi" w:cstheme="minorHAnsi"/>
          <w:sz w:val="24"/>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34454C" w:rsidRPr="002B06CA">
        <w:rPr>
          <w:rFonts w:asciiTheme="minorHAnsi" w:hAnsiTheme="minorHAnsi" w:cstheme="minorHAnsi"/>
          <w:sz w:val="24"/>
          <w:szCs w:val="24"/>
        </w:rPr>
        <w:t>;</w:t>
      </w:r>
    </w:p>
    <w:p w14:paraId="62C9C850" w14:textId="31CE2175" w:rsidR="0034454C" w:rsidRPr="002B06CA" w:rsidRDefault="0076383B" w:rsidP="00932069">
      <w:pPr>
        <w:widowControl/>
        <w:numPr>
          <w:ilvl w:val="0"/>
          <w:numId w:val="30"/>
        </w:numPr>
        <w:shd w:val="clear" w:color="auto" w:fill="FFFFFF"/>
        <w:tabs>
          <w:tab w:val="left" w:pos="1206"/>
        </w:tabs>
        <w:autoSpaceDE/>
        <w:autoSpaceDN/>
        <w:spacing w:after="200"/>
        <w:ind w:left="810" w:right="191" w:hanging="385"/>
        <w:contextualSpacing/>
        <w:jc w:val="both"/>
        <w:rPr>
          <w:rFonts w:asciiTheme="minorHAnsi" w:hAnsiTheme="minorHAnsi" w:cstheme="minorHAnsi"/>
          <w:sz w:val="24"/>
          <w:szCs w:val="24"/>
        </w:rPr>
      </w:pPr>
      <w:bookmarkStart w:id="40" w:name="_Hlk120516041"/>
      <w:bookmarkEnd w:id="39"/>
      <w:r w:rsidRPr="002B06CA">
        <w:rPr>
          <w:rFonts w:asciiTheme="minorHAnsi" w:hAnsiTheme="minorHAnsi" w:cstheme="minorHAnsi"/>
          <w:color w:val="333333"/>
          <w:sz w:val="24"/>
          <w:szCs w:val="24"/>
          <w:shd w:val="clear" w:color="auto" w:fill="FFFFFF"/>
        </w:rPr>
        <w:t>p</w:t>
      </w:r>
      <w:r w:rsidR="00670D75" w:rsidRPr="002B06CA">
        <w:rPr>
          <w:rFonts w:asciiTheme="minorHAnsi" w:hAnsiTheme="minorHAnsi" w:cstheme="minorHAnsi"/>
          <w:color w:val="333333"/>
          <w:sz w:val="24"/>
          <w:szCs w:val="24"/>
          <w:shd w:val="clear" w:color="auto" w:fill="FFFFFF"/>
        </w:rPr>
        <w:t>entru solicitant și/sau reprezentantul legal s-a stabilit printr-o hotărâre judecătorească definitivă că aceștia se fac vinovați de</w:t>
      </w:r>
      <w:r w:rsidR="00670D75" w:rsidRPr="002B06CA" w:rsidDel="00670D75">
        <w:rPr>
          <w:rFonts w:asciiTheme="minorHAnsi" w:eastAsia="Calibri" w:hAnsiTheme="minorHAnsi" w:cstheme="minorHAnsi"/>
          <w:i/>
          <w:sz w:val="24"/>
          <w:szCs w:val="24"/>
        </w:rPr>
        <w:t xml:space="preserve"> </w:t>
      </w:r>
      <w:r w:rsidR="00670D75" w:rsidRPr="002B06CA">
        <w:rPr>
          <w:rFonts w:asciiTheme="minorHAnsi" w:eastAsia="Calibri" w:hAnsiTheme="minorHAnsi" w:cstheme="minorHAnsi"/>
          <w:iCs/>
          <w:sz w:val="24"/>
          <w:szCs w:val="24"/>
        </w:rPr>
        <w:t>comiterea de infracșiuni</w:t>
      </w:r>
      <w:r w:rsidR="0034454C" w:rsidRPr="002B06CA">
        <w:rPr>
          <w:rFonts w:asciiTheme="minorHAnsi" w:hAnsiTheme="minorHAnsi" w:cstheme="minorHAnsi"/>
          <w:sz w:val="24"/>
          <w:szCs w:val="24"/>
        </w:rPr>
        <w:t xml:space="preserve"> pentru fraudă, corupţie, implicarea în organizaţii criminale</w:t>
      </w:r>
      <w:r w:rsidR="00670D75" w:rsidRPr="002B06CA">
        <w:rPr>
          <w:rFonts w:asciiTheme="minorHAnsi" w:hAnsiTheme="minorHAnsi" w:cstheme="minorHAnsi"/>
          <w:sz w:val="24"/>
          <w:szCs w:val="24"/>
        </w:rPr>
        <w:t>, spălare de bani și finanțarea terorismului</w:t>
      </w:r>
      <w:r w:rsidR="0034454C" w:rsidRPr="002B06CA">
        <w:rPr>
          <w:rFonts w:asciiTheme="minorHAnsi" w:hAnsiTheme="minorHAnsi" w:cstheme="minorHAnsi"/>
          <w:sz w:val="24"/>
          <w:szCs w:val="24"/>
        </w:rPr>
        <w:t xml:space="preserve"> sau în alte activităţi ilegale, </w:t>
      </w:r>
      <w:r w:rsidR="00670D75" w:rsidRPr="002B06CA">
        <w:rPr>
          <w:rFonts w:asciiTheme="minorHAnsi" w:eastAsia="Calibri" w:hAnsiTheme="minorHAnsi" w:cstheme="minorHAnsi"/>
          <w:iCs/>
          <w:sz w:val="24"/>
          <w:szCs w:val="24"/>
        </w:rPr>
        <w:t xml:space="preserve">în sensul art. 136 alin. (1) lit. d) și următoarele din </w:t>
      </w:r>
      <w:bookmarkStart w:id="41" w:name="_Hlk120179459"/>
      <w:r w:rsidR="00670D75" w:rsidRPr="002B06CA">
        <w:rPr>
          <w:rFonts w:asciiTheme="minorHAnsi" w:eastAsia="Calibri" w:hAnsiTheme="minorHAnsi" w:cstheme="minorHAnsi"/>
          <w:sz w:val="24"/>
          <w:szCs w:val="24"/>
        </w:rPr>
        <w:t xml:space="preserve">Regulamentul (UE, Euratom) 2018/1046 al Parlamentului European și al Consiliului din 18 iulie 2018 privind normele </w:t>
      </w:r>
      <w:r w:rsidR="00670D75" w:rsidRPr="002B06CA">
        <w:rPr>
          <w:rFonts w:asciiTheme="minorHAnsi" w:eastAsia="Calibri" w:hAnsiTheme="minorHAnsi" w:cstheme="minorHAnsi"/>
          <w:sz w:val="24"/>
          <w:szCs w:val="24"/>
        </w:rPr>
        <w:lastRenderedPageBreak/>
        <w:t>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41"/>
      <w:r w:rsidR="00670D75" w:rsidRPr="002B06CA">
        <w:rPr>
          <w:rFonts w:asciiTheme="minorHAnsi" w:eastAsia="Calibri" w:hAnsiTheme="minorHAnsi" w:cstheme="minorHAnsi"/>
          <w:sz w:val="24"/>
          <w:szCs w:val="24"/>
        </w:rPr>
        <w:t xml:space="preserve">, </w:t>
      </w:r>
      <w:r w:rsidR="0034454C" w:rsidRPr="002B06CA">
        <w:rPr>
          <w:rFonts w:asciiTheme="minorHAnsi" w:hAnsiTheme="minorHAnsi" w:cstheme="minorHAnsi"/>
          <w:sz w:val="24"/>
          <w:szCs w:val="24"/>
        </w:rPr>
        <w:t>în detrimentul intereselor financiare ale Comunităţii Europene;</w:t>
      </w:r>
    </w:p>
    <w:p w14:paraId="054C49E7" w14:textId="77777777" w:rsidR="009E49D4" w:rsidRPr="002B06CA" w:rsidRDefault="009E49D4" w:rsidP="00932069">
      <w:pPr>
        <w:pStyle w:val="ListParagraph"/>
        <w:numPr>
          <w:ilvl w:val="0"/>
          <w:numId w:val="30"/>
        </w:numPr>
        <w:ind w:left="810" w:right="169"/>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bookmarkEnd w:id="40"/>
    <w:p w14:paraId="72168D0F" w14:textId="77777777" w:rsidR="0034454C" w:rsidRPr="002B06CA" w:rsidRDefault="0034454C" w:rsidP="00932069">
      <w:pPr>
        <w:widowControl/>
        <w:numPr>
          <w:ilvl w:val="0"/>
          <w:numId w:val="30"/>
        </w:numPr>
        <w:tabs>
          <w:tab w:val="left" w:pos="1206"/>
        </w:tabs>
        <w:autoSpaceDE/>
        <w:autoSpaceDN/>
        <w:spacing w:after="200"/>
        <w:ind w:left="810" w:right="191" w:hanging="385"/>
        <w:jc w:val="both"/>
        <w:rPr>
          <w:rFonts w:asciiTheme="minorHAnsi" w:hAnsiTheme="minorHAnsi" w:cstheme="minorHAnsi"/>
          <w:sz w:val="24"/>
          <w:szCs w:val="24"/>
        </w:rPr>
      </w:pPr>
      <w:r w:rsidRPr="002B06CA">
        <w:rPr>
          <w:rFonts w:asciiTheme="minorHAnsi" w:hAnsiTheme="minorHAnsi" w:cstheme="minorHAnsi"/>
          <w:sz w:val="24"/>
          <w:szCs w:val="24"/>
        </w:rPr>
        <w:t xml:space="preserve">face obiectul unui ordin de recuperare neexecutat în urma unei decizii anterioare a Consiliului Concurenţei sau a Comisiei Europene, prin care un ajutor de stat a fost declarat ilegal şi incompatibil cu piaţa internă; </w:t>
      </w:r>
    </w:p>
    <w:p w14:paraId="662E7D25" w14:textId="5CB16A1F" w:rsidR="0034454C" w:rsidRPr="002B06CA" w:rsidRDefault="0034454C" w:rsidP="00932069">
      <w:pPr>
        <w:widowControl/>
        <w:numPr>
          <w:ilvl w:val="0"/>
          <w:numId w:val="30"/>
        </w:numPr>
        <w:tabs>
          <w:tab w:val="left" w:pos="900"/>
          <w:tab w:val="left" w:pos="1206"/>
        </w:tabs>
        <w:autoSpaceDE/>
        <w:autoSpaceDN/>
        <w:spacing w:after="200"/>
        <w:ind w:left="810" w:right="191" w:hanging="385"/>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este o întreprindere în dificultate, în conformitate cu prevederile art. 2, punctul  13  din  </w:t>
      </w:r>
      <w:r w:rsidRPr="003345C2">
        <w:rPr>
          <w:rFonts w:asciiTheme="minorHAnsi" w:hAnsiTheme="minorHAnsi" w:cstheme="minorHAnsi"/>
          <w:iCs/>
          <w:sz w:val="24"/>
          <w:szCs w:val="24"/>
        </w:rPr>
        <w:t>Orientările privind ajutoarele de stat pentru climă, protecția mediului și energie pentru 2022</w:t>
      </w:r>
      <w:r w:rsidR="00670D75" w:rsidRPr="003345C2">
        <w:rPr>
          <w:rFonts w:asciiTheme="minorHAnsi" w:hAnsiTheme="minorHAnsi" w:cstheme="minorHAnsi"/>
          <w:iCs/>
          <w:sz w:val="24"/>
          <w:szCs w:val="24"/>
        </w:rPr>
        <w:t xml:space="preserve"> raportat la </w:t>
      </w:r>
      <w:r w:rsidR="00670D75" w:rsidRPr="002B06CA">
        <w:rPr>
          <w:rFonts w:asciiTheme="minorHAnsi" w:eastAsia="Calibri" w:hAnsiTheme="minorHAnsi" w:cstheme="minorHAnsi"/>
          <w:sz w:val="24"/>
          <w:szCs w:val="24"/>
        </w:rPr>
        <w:t>Orientările Comisiei privind ajutoarele de stat pentru salvarea și restructurarea întreprinderilor nefinanciare aflate în dificultate</w:t>
      </w:r>
      <w:r w:rsidRPr="003345C2">
        <w:rPr>
          <w:rFonts w:asciiTheme="minorHAnsi" w:hAnsiTheme="minorHAnsi" w:cstheme="minorHAnsi"/>
          <w:iCs/>
          <w:sz w:val="24"/>
          <w:szCs w:val="24"/>
        </w:rPr>
        <w:t xml:space="preserve"> </w:t>
      </w:r>
      <w:r w:rsidRPr="002B06CA">
        <w:rPr>
          <w:rFonts w:asciiTheme="minorHAnsi" w:eastAsia="Calibri" w:hAnsiTheme="minorHAnsi" w:cstheme="minorHAnsi"/>
          <w:sz w:val="24"/>
          <w:szCs w:val="24"/>
        </w:rPr>
        <w:t>.</w:t>
      </w:r>
    </w:p>
    <w:p w14:paraId="2083E8A8" w14:textId="77777777" w:rsidR="0034454C" w:rsidRPr="002B06CA" w:rsidRDefault="0034454C" w:rsidP="004523EA">
      <w:pPr>
        <w:widowControl/>
        <w:autoSpaceDE/>
        <w:autoSpaceDN/>
        <w:ind w:right="191" w:firstLine="425"/>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Se probează prin:</w:t>
      </w:r>
    </w:p>
    <w:p w14:paraId="7F81444D" w14:textId="2DE125C8" w:rsidR="0034454C" w:rsidRPr="002B06CA" w:rsidRDefault="0034454C" w:rsidP="00932069">
      <w:pPr>
        <w:widowControl/>
        <w:numPr>
          <w:ilvl w:val="0"/>
          <w:numId w:val="31"/>
        </w:numPr>
        <w:autoSpaceDE/>
        <w:autoSpaceDN/>
        <w:spacing w:after="200"/>
        <w:ind w:left="1238"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Declaraţia de eligibilitate a solicitantului (Anexa 3a la formularul ofertei)</w:t>
      </w:r>
      <w:r w:rsidR="00CB15DB" w:rsidRPr="002B06CA">
        <w:rPr>
          <w:rFonts w:asciiTheme="minorHAnsi" w:eastAsia="Calibri" w:hAnsiTheme="minorHAnsi" w:cstheme="minorHAnsi"/>
          <w:i/>
          <w:iCs/>
          <w:sz w:val="24"/>
          <w:szCs w:val="24"/>
        </w:rPr>
        <w:t xml:space="preserve"> ;</w:t>
      </w:r>
    </w:p>
    <w:p w14:paraId="1D2644EC" w14:textId="1B2FBF5F" w:rsidR="0034454C" w:rsidRPr="002B06CA" w:rsidRDefault="0034454C" w:rsidP="00932069">
      <w:pPr>
        <w:widowControl/>
        <w:numPr>
          <w:ilvl w:val="0"/>
          <w:numId w:val="31"/>
        </w:numPr>
        <w:autoSpaceDE/>
        <w:autoSpaceDN/>
        <w:spacing w:after="200"/>
        <w:ind w:left="1238"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Declaraţia privind conformitatea cu ajutorul de stat (3c  la formularul ofertei);</w:t>
      </w:r>
    </w:p>
    <w:p w14:paraId="11CD64F9" w14:textId="546CA213" w:rsidR="00CB15DB" w:rsidRPr="002B06CA" w:rsidRDefault="00CB15DB" w:rsidP="00932069">
      <w:pPr>
        <w:widowControl/>
        <w:numPr>
          <w:ilvl w:val="0"/>
          <w:numId w:val="31"/>
        </w:numPr>
        <w:autoSpaceDE/>
        <w:autoSpaceDN/>
        <w:spacing w:after="200"/>
        <w:ind w:left="1238"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În cazul punctului </w:t>
      </w:r>
      <w:r w:rsidR="00BD0EE0" w:rsidRPr="002B06CA">
        <w:rPr>
          <w:rFonts w:asciiTheme="minorHAnsi" w:eastAsia="Calibri" w:hAnsiTheme="minorHAnsi" w:cstheme="minorHAnsi"/>
          <w:i/>
          <w:iCs/>
          <w:sz w:val="24"/>
          <w:szCs w:val="24"/>
        </w:rPr>
        <w:t>10</w:t>
      </w:r>
      <w:r w:rsidRPr="002B06CA">
        <w:rPr>
          <w:rFonts w:asciiTheme="minorHAnsi" w:eastAsia="Calibri" w:hAnsiTheme="minorHAnsi" w:cstheme="minorHAnsi"/>
          <w:i/>
          <w:iCs/>
          <w:sz w:val="24"/>
          <w:szCs w:val="24"/>
        </w:rPr>
        <w:t xml:space="preserve"> se va verifica îndeplinirea acestei condiții în baza Declaraţiei de eligibilitate a solicitantului (Anexa 3a. la Formularul ofertei). In cazul în care proiectul va obține punctajul minim pentru a fi selectat spre finanțare, se va verifica îndeplinirea acestei condiții privind intreprinderi in dificulate , in corelare cu Anexa 3c si Anexa 3a la Ofertă</w:t>
      </w:r>
      <w:r w:rsidR="00BD0EE0" w:rsidRPr="002B06CA">
        <w:rPr>
          <w:rFonts w:asciiTheme="minorHAnsi" w:eastAsia="Calibri" w:hAnsiTheme="minorHAnsi" w:cstheme="minorHAnsi"/>
          <w:i/>
          <w:iCs/>
          <w:sz w:val="24"/>
          <w:szCs w:val="24"/>
        </w:rPr>
        <w:t>, fără a se limita la acestea</w:t>
      </w:r>
      <w:r w:rsidRPr="002B06CA">
        <w:rPr>
          <w:rFonts w:asciiTheme="minorHAnsi" w:eastAsia="Calibri" w:hAnsiTheme="minorHAnsi" w:cstheme="minorHAnsi"/>
          <w:i/>
          <w:iCs/>
          <w:sz w:val="24"/>
          <w:szCs w:val="24"/>
        </w:rPr>
        <w:t>;</w:t>
      </w:r>
    </w:p>
    <w:p w14:paraId="602ECA74" w14:textId="1C4CB8DD" w:rsidR="0034454C" w:rsidRPr="002B06CA" w:rsidRDefault="0034454C" w:rsidP="00932069">
      <w:pPr>
        <w:widowControl/>
        <w:numPr>
          <w:ilvl w:val="0"/>
          <w:numId w:val="31"/>
        </w:numPr>
        <w:autoSpaceDE/>
        <w:autoSpaceDN/>
        <w:spacing w:after="200"/>
        <w:ind w:left="1238" w:right="191"/>
        <w:jc w:val="both"/>
        <w:rPr>
          <w:rFonts w:asciiTheme="minorHAnsi" w:eastAsia="Calibri" w:hAnsiTheme="minorHAnsi" w:cstheme="minorHAnsi"/>
          <w:i/>
          <w:iCs/>
          <w:sz w:val="24"/>
          <w:szCs w:val="24"/>
        </w:rPr>
      </w:pPr>
      <w:r w:rsidRPr="002B06CA">
        <w:rPr>
          <w:rFonts w:asciiTheme="minorHAnsi" w:eastAsia="Calibri" w:hAnsiTheme="minorHAnsi" w:cstheme="minorHAnsi"/>
          <w:sz w:val="24"/>
          <w:szCs w:val="24"/>
        </w:rPr>
        <w:t>Conformitatea cu preverile legale privind acordarea ajutoarelor compatibile cu piața internă în aplicarea articolelor 107 și 108 la Tratat</w:t>
      </w:r>
      <w:r w:rsidR="00CB15DB" w:rsidRPr="002B06CA">
        <w:rPr>
          <w:rFonts w:asciiTheme="minorHAnsi" w:eastAsia="Calibri" w:hAnsiTheme="minorHAnsi" w:cstheme="minorHAnsi"/>
          <w:i/>
          <w:iCs/>
          <w:sz w:val="24"/>
          <w:szCs w:val="24"/>
        </w:rPr>
        <w:t>;</w:t>
      </w:r>
    </w:p>
    <w:p w14:paraId="7E19B13C" w14:textId="77777777" w:rsidR="0034454C" w:rsidRPr="002B06CA" w:rsidRDefault="0034454C" w:rsidP="00932069">
      <w:pPr>
        <w:widowControl/>
        <w:numPr>
          <w:ilvl w:val="0"/>
          <w:numId w:val="31"/>
        </w:numPr>
        <w:autoSpaceDE/>
        <w:autoSpaceDN/>
        <w:spacing w:after="200"/>
        <w:ind w:left="1238"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În cazul selecţiei proiectului, la contractare se va proba îndeplinirea obligaţiilor de la litera d) punctul 3) prin certificatul de atestare fiscală emis de ANAF şi de Direcţia locală de taxe şi impozite,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1999CD7D" w14:textId="4071EAF8"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Reprezentantul legal al solicitantului, inclusiv membrii Unității de Implementare a Proiectului (UIP)/echipei de proiect, nu se află în situație de conflict de interese, astfel cum este definit în legislaţia naţională.    </w:t>
      </w:r>
    </w:p>
    <w:p w14:paraId="3C6CE557" w14:textId="62D3D5F2" w:rsidR="0034454C" w:rsidRPr="002B06CA" w:rsidRDefault="0034454C" w:rsidP="00932069">
      <w:pPr>
        <w:widowControl/>
        <w:numPr>
          <w:ilvl w:val="0"/>
          <w:numId w:val="33"/>
        </w:numPr>
        <w:shd w:val="clear" w:color="auto" w:fill="FFFFFF"/>
        <w:suppressAutoHyphens/>
        <w:autoSpaceDE/>
        <w:autoSpaceDN/>
        <w:spacing w:after="200"/>
        <w:ind w:left="1134" w:right="191" w:hanging="425"/>
        <w:contextualSpacing/>
        <w:jc w:val="both"/>
        <w:rPr>
          <w:rFonts w:asciiTheme="minorHAnsi" w:eastAsia="Calibri" w:hAnsiTheme="minorHAnsi" w:cstheme="minorHAnsi"/>
          <w:i/>
          <w:sz w:val="24"/>
          <w:szCs w:val="24"/>
        </w:rPr>
      </w:pPr>
      <w:r w:rsidRPr="002B06CA">
        <w:rPr>
          <w:rFonts w:asciiTheme="minorHAnsi" w:eastAsia="Calibri" w:hAnsiTheme="minorHAnsi" w:cstheme="minorHAnsi"/>
          <w:i/>
          <w:sz w:val="24"/>
          <w:szCs w:val="24"/>
          <w:shd w:val="clear" w:color="auto" w:fill="FFFFFF"/>
        </w:rPr>
        <w:t xml:space="preserve">Se probează prin Declaraţia privind conflictul de interese </w:t>
      </w:r>
      <w:r w:rsidRPr="002B06CA">
        <w:rPr>
          <w:rFonts w:asciiTheme="minorHAnsi" w:eastAsia="Calibri" w:hAnsiTheme="minorHAnsi" w:cstheme="minorHAnsi"/>
          <w:i/>
          <w:sz w:val="24"/>
          <w:szCs w:val="24"/>
        </w:rPr>
        <w:t>(Anexa</w:t>
      </w:r>
      <w:r w:rsidR="00D3393B" w:rsidRPr="002B06CA">
        <w:rPr>
          <w:rFonts w:asciiTheme="minorHAnsi" w:eastAsia="Calibri" w:hAnsiTheme="minorHAnsi" w:cstheme="minorHAnsi"/>
          <w:i/>
          <w:sz w:val="24"/>
          <w:szCs w:val="24"/>
        </w:rPr>
        <w:t xml:space="preserve"> </w:t>
      </w:r>
      <w:r w:rsidRPr="002B06CA">
        <w:rPr>
          <w:rFonts w:asciiTheme="minorHAnsi" w:eastAsia="Calibri" w:hAnsiTheme="minorHAnsi" w:cstheme="minorHAnsi"/>
          <w:i/>
          <w:sz w:val="24"/>
          <w:szCs w:val="24"/>
        </w:rPr>
        <w:t>3d. la Formularul ofertei)</w:t>
      </w:r>
    </w:p>
    <w:p w14:paraId="38A70589" w14:textId="77777777" w:rsidR="0034454C" w:rsidRPr="002B06CA" w:rsidRDefault="0034454C" w:rsidP="004523EA">
      <w:pPr>
        <w:widowControl/>
        <w:shd w:val="clear" w:color="auto" w:fill="FFFFFF"/>
        <w:suppressAutoHyphens/>
        <w:autoSpaceDE/>
        <w:autoSpaceDN/>
        <w:ind w:right="191"/>
        <w:jc w:val="both"/>
        <w:rPr>
          <w:rFonts w:asciiTheme="minorHAnsi" w:eastAsia="Calibri" w:hAnsiTheme="minorHAnsi" w:cstheme="minorHAnsi"/>
          <w:i/>
          <w:sz w:val="24"/>
          <w:szCs w:val="24"/>
        </w:rPr>
      </w:pPr>
    </w:p>
    <w:p w14:paraId="7A8C24D2" w14:textId="380276E7"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Solicitantul demonstrează capacitate de management de proiect, prin informații privind UIP/ echipa de proiect. </w:t>
      </w:r>
    </w:p>
    <w:p w14:paraId="6D6D7423" w14:textId="77777777" w:rsidR="0034454C" w:rsidRPr="002B06CA" w:rsidRDefault="0034454C" w:rsidP="004523EA">
      <w:pPr>
        <w:widowControl/>
        <w:tabs>
          <w:tab w:val="left" w:pos="1080"/>
        </w:tabs>
        <w:autoSpaceDE/>
        <w:autoSpaceDN/>
        <w:spacing w:before="60"/>
        <w:ind w:left="720" w:right="191"/>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Se probează cu:</w:t>
      </w:r>
    </w:p>
    <w:p w14:paraId="1B0D59A1" w14:textId="7B69DEBE" w:rsidR="0034454C" w:rsidRPr="002B06CA" w:rsidRDefault="0034454C" w:rsidP="00932069">
      <w:pPr>
        <w:widowControl/>
        <w:numPr>
          <w:ilvl w:val="0"/>
          <w:numId w:val="34"/>
        </w:numPr>
        <w:tabs>
          <w:tab w:val="left" w:pos="1890"/>
        </w:tabs>
        <w:autoSpaceDE/>
        <w:autoSpaceDN/>
        <w:spacing w:after="200"/>
        <w:ind w:left="1170" w:right="191" w:hanging="450"/>
        <w:jc w:val="both"/>
        <w:rPr>
          <w:rFonts w:asciiTheme="minorHAnsi" w:eastAsia="Calibri" w:hAnsiTheme="minorHAnsi" w:cstheme="minorHAnsi"/>
          <w:i/>
          <w:iCs/>
          <w:sz w:val="24"/>
          <w:szCs w:val="24"/>
        </w:rPr>
      </w:pPr>
      <w:r w:rsidRPr="003345C2">
        <w:rPr>
          <w:rFonts w:asciiTheme="minorHAnsi" w:hAnsiTheme="minorHAnsi" w:cstheme="minorHAnsi"/>
          <w:i/>
          <w:iCs/>
          <w:sz w:val="24"/>
          <w:szCs w:val="24"/>
        </w:rPr>
        <w:lastRenderedPageBreak/>
        <w:t>Decizia de înfiinţare a UIP, CV-urile membrilor UIP/</w:t>
      </w:r>
      <w:r w:rsidRPr="002B06CA">
        <w:rPr>
          <w:rFonts w:asciiTheme="minorHAnsi" w:eastAsia="Calibri" w:hAnsiTheme="minorHAnsi" w:cstheme="minorHAnsi"/>
          <w:sz w:val="24"/>
          <w:szCs w:val="24"/>
        </w:rPr>
        <w:t xml:space="preserve"> echipei de proiect</w:t>
      </w:r>
      <w:r w:rsidR="00D3393B" w:rsidRPr="002B06CA">
        <w:rPr>
          <w:rFonts w:asciiTheme="minorHAnsi" w:eastAsia="Calibri" w:hAnsiTheme="minorHAnsi" w:cstheme="minorHAnsi"/>
          <w:sz w:val="24"/>
          <w:szCs w:val="24"/>
        </w:rPr>
        <w:t>,</w:t>
      </w:r>
      <w:r w:rsidRPr="003345C2">
        <w:rPr>
          <w:rFonts w:asciiTheme="minorHAnsi" w:hAnsiTheme="minorHAnsi" w:cstheme="minorHAnsi"/>
          <w:i/>
          <w:iCs/>
          <w:sz w:val="24"/>
          <w:szCs w:val="24"/>
        </w:rPr>
        <w:t xml:space="preserve"> fişe de post (dacă posturile sunt vacante, se prezintă doar fișele de post; pentru posturile ocupate, se prezintă atât CV-urile, cât și fișele de post); a se vedea descrierea din secţiunea Resurse Umane din Formularul ofertei.</w:t>
      </w:r>
    </w:p>
    <w:p w14:paraId="6F9B4BD0" w14:textId="20E8A335"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 demonstrează capacitate tehnică pentru susținerea activităților proiectului.</w:t>
      </w:r>
    </w:p>
    <w:p w14:paraId="33B852F0" w14:textId="77777777" w:rsidR="0034454C" w:rsidRPr="002B06CA" w:rsidRDefault="0034454C" w:rsidP="00932069">
      <w:pPr>
        <w:widowControl/>
        <w:numPr>
          <w:ilvl w:val="0"/>
          <w:numId w:val="35"/>
        </w:numPr>
        <w:autoSpaceDE/>
        <w:autoSpaceDN/>
        <w:spacing w:before="60" w:after="200"/>
        <w:ind w:left="1170" w:right="191" w:hanging="450"/>
        <w:jc w:val="both"/>
        <w:rPr>
          <w:rFonts w:asciiTheme="minorHAnsi" w:hAnsiTheme="minorHAnsi" w:cstheme="minorHAnsi"/>
          <w:i/>
          <w:iCs/>
          <w:sz w:val="24"/>
          <w:szCs w:val="24"/>
        </w:rPr>
      </w:pPr>
      <w:r w:rsidRPr="002B06CA">
        <w:rPr>
          <w:rFonts w:asciiTheme="minorHAnsi" w:hAnsiTheme="minorHAnsi" w:cstheme="minorHAnsi"/>
          <w:i/>
          <w:iCs/>
          <w:sz w:val="24"/>
          <w:szCs w:val="24"/>
        </w:rPr>
        <w:t>Se probează prin dovedirea experienței angajaților/structurii, în implementarea unor proiecte/activități similare din domeniul relevant funcției prestate în cadrul proiectului: CV-uri, fișe de post și alte informații similare relevante (decizii interne) - a se vedea secțiunea Capacitate tehnică din Formularul ofertei; echipa tehnică va fi menționată în decizia UIP/</w:t>
      </w:r>
      <w:r w:rsidRPr="002B06CA">
        <w:rPr>
          <w:rFonts w:asciiTheme="minorHAnsi" w:eastAsia="Calibri" w:hAnsiTheme="minorHAnsi" w:cstheme="minorHAnsi"/>
          <w:sz w:val="24"/>
          <w:szCs w:val="24"/>
        </w:rPr>
        <w:t xml:space="preserve"> </w:t>
      </w:r>
      <w:r w:rsidRPr="002B06CA">
        <w:rPr>
          <w:rFonts w:asciiTheme="minorHAnsi" w:eastAsia="Calibri" w:hAnsiTheme="minorHAnsi" w:cstheme="minorHAnsi"/>
          <w:i/>
          <w:iCs/>
          <w:sz w:val="24"/>
          <w:szCs w:val="24"/>
        </w:rPr>
        <w:t>echipei de proiect</w:t>
      </w:r>
      <w:r w:rsidRPr="002B06CA">
        <w:rPr>
          <w:rFonts w:asciiTheme="minorHAnsi" w:hAnsiTheme="minorHAnsi" w:cstheme="minorHAnsi"/>
          <w:i/>
          <w:iCs/>
          <w:sz w:val="24"/>
          <w:szCs w:val="24"/>
        </w:rPr>
        <w:t>, într-un capitol separat;</w:t>
      </w:r>
    </w:p>
    <w:p w14:paraId="193A6B68" w14:textId="6234E4AE" w:rsidR="0034454C" w:rsidRPr="002B06CA" w:rsidRDefault="0034454C" w:rsidP="00932069">
      <w:pPr>
        <w:pStyle w:val="ListParagraph"/>
        <w:widowControl/>
        <w:numPr>
          <w:ilvl w:val="2"/>
          <w:numId w:val="19"/>
        </w:numPr>
        <w:autoSpaceDE/>
        <w:autoSpaceDN/>
        <w:spacing w:after="120"/>
        <w:ind w:right="191"/>
        <w:jc w:val="both"/>
        <w:rPr>
          <w:rFonts w:asciiTheme="minorHAnsi" w:eastAsia="Calibri" w:hAnsiTheme="minorHAnsi" w:cstheme="minorHAnsi"/>
          <w:sz w:val="24"/>
          <w:szCs w:val="24"/>
        </w:rPr>
      </w:pPr>
      <w:bookmarkStart w:id="42" w:name="_Hlk120202266"/>
      <w:r w:rsidRPr="002B06CA">
        <w:rPr>
          <w:rFonts w:asciiTheme="minorHAnsi" w:eastAsia="Calibri" w:hAnsiTheme="minorHAnsi" w:cstheme="minorHAnsi"/>
          <w:sz w:val="24"/>
          <w:szCs w:val="24"/>
        </w:rPr>
        <w:t xml:space="preserve">Solicitantul demonstrează capacitate financiară </w:t>
      </w:r>
      <w:bookmarkEnd w:id="42"/>
      <w:r w:rsidRPr="002B06CA">
        <w:rPr>
          <w:rFonts w:asciiTheme="minorHAnsi" w:eastAsia="Calibri" w:hAnsiTheme="minorHAnsi" w:cstheme="minorHAnsi"/>
          <w:sz w:val="24"/>
          <w:szCs w:val="24"/>
        </w:rPr>
        <w:t>pentru susţinerea implementării proiectului:</w:t>
      </w:r>
    </w:p>
    <w:p w14:paraId="71373AD6" w14:textId="77777777" w:rsidR="0034454C" w:rsidRPr="002B06CA" w:rsidRDefault="0034454C" w:rsidP="004523EA">
      <w:pPr>
        <w:widowControl/>
        <w:autoSpaceDE/>
        <w:autoSpaceDN/>
        <w:spacing w:before="60"/>
        <w:ind w:right="191"/>
        <w:contextualSpacing/>
        <w:jc w:val="both"/>
        <w:rPr>
          <w:rFonts w:asciiTheme="minorHAnsi" w:eastAsia="Calibri" w:hAnsiTheme="minorHAnsi" w:cstheme="minorHAnsi"/>
          <w:iCs/>
          <w:sz w:val="24"/>
          <w:szCs w:val="24"/>
        </w:rPr>
      </w:pPr>
    </w:p>
    <w:p w14:paraId="64232A95" w14:textId="5DA55D99" w:rsidR="00E2184F" w:rsidRDefault="00E2184F" w:rsidP="00932069">
      <w:pPr>
        <w:widowControl/>
        <w:numPr>
          <w:ilvl w:val="0"/>
          <w:numId w:val="53"/>
        </w:numPr>
        <w:tabs>
          <w:tab w:val="left" w:pos="-31"/>
        </w:tabs>
        <w:autoSpaceDE/>
        <w:autoSpaceDN/>
        <w:ind w:left="1080" w:right="169" w:hanging="283"/>
        <w:contextualSpacing/>
        <w:jc w:val="both"/>
        <w:rPr>
          <w:rFonts w:asciiTheme="minorHAnsi" w:eastAsia="Calibri" w:hAnsiTheme="minorHAnsi" w:cstheme="minorHAnsi"/>
          <w:i/>
          <w:iCs/>
          <w:sz w:val="24"/>
          <w:szCs w:val="24"/>
        </w:rPr>
      </w:pPr>
      <w:bookmarkStart w:id="43" w:name="_Hlk88557106"/>
      <w:r w:rsidRPr="002B06CA">
        <w:rPr>
          <w:rFonts w:asciiTheme="minorHAnsi" w:eastAsia="Calibri" w:hAnsiTheme="minorHAnsi" w:cstheme="minorHAnsi"/>
          <w:i/>
          <w:iCs/>
          <w:sz w:val="24"/>
          <w:szCs w:val="24"/>
        </w:rPr>
        <w:t>Solicitantul demonstrează capacitatea financiară pentru implementarea proiectului prin indicatorii de solvabilitate, respectiv prin raportul dintre Datorii totale și Capitaluri proprii care trebuie să fie</w:t>
      </w:r>
      <w:r w:rsidR="008C1197" w:rsidRPr="002B06CA">
        <w:rPr>
          <w:rFonts w:asciiTheme="minorHAnsi" w:eastAsia="Calibri" w:hAnsiTheme="minorHAnsi" w:cstheme="minorHAnsi"/>
          <w:i/>
          <w:iCs/>
          <w:sz w:val="24"/>
          <w:szCs w:val="24"/>
        </w:rPr>
        <w:t xml:space="preserve"> pozitiv și </w:t>
      </w:r>
      <w:r w:rsidRPr="002B06CA">
        <w:rPr>
          <w:rFonts w:asciiTheme="minorHAnsi" w:eastAsia="Calibri" w:hAnsiTheme="minorHAnsi" w:cstheme="minorHAnsi"/>
          <w:i/>
          <w:iCs/>
          <w:sz w:val="24"/>
          <w:szCs w:val="24"/>
        </w:rPr>
        <w:t xml:space="preserve"> mai mic de 7,5 în ultimul an financiar; </w:t>
      </w:r>
    </w:p>
    <w:p w14:paraId="3DBDDF7B" w14:textId="77777777" w:rsidR="004523EA" w:rsidRDefault="004523EA" w:rsidP="00CB06A2">
      <w:pPr>
        <w:widowControl/>
        <w:tabs>
          <w:tab w:val="left" w:pos="-31"/>
        </w:tabs>
        <w:autoSpaceDE/>
        <w:autoSpaceDN/>
        <w:ind w:left="1080" w:right="169"/>
        <w:contextualSpacing/>
        <w:jc w:val="both"/>
        <w:rPr>
          <w:rFonts w:asciiTheme="minorHAnsi" w:eastAsia="Calibri" w:hAnsiTheme="minorHAnsi" w:cstheme="minorHAnsi"/>
          <w:i/>
          <w:iCs/>
          <w:sz w:val="24"/>
          <w:szCs w:val="24"/>
        </w:rPr>
      </w:pPr>
    </w:p>
    <w:p w14:paraId="310A4420" w14:textId="77777777" w:rsidR="00E25272" w:rsidRPr="002B06CA" w:rsidRDefault="00E25272" w:rsidP="00221946">
      <w:pPr>
        <w:widowControl/>
        <w:autoSpaceDE/>
        <w:autoSpaceDN/>
        <w:spacing w:before="60"/>
        <w:ind w:left="630" w:right="191"/>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Se probează cu:</w:t>
      </w:r>
    </w:p>
    <w:p w14:paraId="71E4600E" w14:textId="77777777" w:rsidR="00E25272" w:rsidRPr="002B06CA" w:rsidRDefault="00E25272" w:rsidP="00932069">
      <w:pPr>
        <w:numPr>
          <w:ilvl w:val="1"/>
          <w:numId w:val="32"/>
        </w:numPr>
        <w:shd w:val="clear" w:color="auto" w:fill="FFFFFF" w:themeFill="background1"/>
        <w:autoSpaceDE/>
        <w:autoSpaceDN/>
        <w:spacing w:before="60"/>
        <w:ind w:left="1080"/>
        <w:jc w:val="both"/>
        <w:rPr>
          <w:rFonts w:asciiTheme="minorHAnsi" w:hAnsiTheme="minorHAnsi" w:cstheme="minorHAnsi"/>
          <w:i/>
          <w:iCs/>
          <w:sz w:val="24"/>
          <w:szCs w:val="24"/>
        </w:rPr>
      </w:pPr>
      <w:r w:rsidRPr="002B06CA">
        <w:rPr>
          <w:rFonts w:asciiTheme="minorHAnsi" w:hAnsiTheme="minorHAnsi" w:cstheme="minorHAnsi"/>
          <w:i/>
          <w:iCs/>
          <w:sz w:val="24"/>
          <w:szCs w:val="24"/>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Ofertă;</w:t>
      </w:r>
    </w:p>
    <w:p w14:paraId="6145F085" w14:textId="77777777" w:rsidR="00E25272" w:rsidRPr="002B06CA" w:rsidRDefault="00E25272" w:rsidP="00932069">
      <w:pPr>
        <w:numPr>
          <w:ilvl w:val="1"/>
          <w:numId w:val="32"/>
        </w:numPr>
        <w:shd w:val="clear" w:color="auto" w:fill="FFFFFF" w:themeFill="background1"/>
        <w:autoSpaceDE/>
        <w:autoSpaceDN/>
        <w:spacing w:before="60"/>
        <w:ind w:left="1080"/>
        <w:jc w:val="both"/>
        <w:rPr>
          <w:rFonts w:asciiTheme="minorHAnsi" w:hAnsiTheme="minorHAnsi" w:cstheme="minorHAnsi"/>
          <w:i/>
          <w:iCs/>
          <w:sz w:val="24"/>
          <w:szCs w:val="24"/>
        </w:rPr>
      </w:pPr>
      <w:r w:rsidRPr="002B06CA">
        <w:rPr>
          <w:rFonts w:asciiTheme="minorHAnsi" w:hAnsiTheme="minorHAnsi" w:cstheme="minorHAnsi"/>
          <w:i/>
          <w:iCs/>
          <w:sz w:val="24"/>
          <w:szCs w:val="24"/>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Ofertei, în corelare cu secțiunea Solicitant din Ofertă;</w:t>
      </w:r>
    </w:p>
    <w:p w14:paraId="53290CD6" w14:textId="77777777" w:rsidR="00E25272" w:rsidRPr="002B06CA" w:rsidRDefault="00E25272" w:rsidP="00932069">
      <w:pPr>
        <w:numPr>
          <w:ilvl w:val="1"/>
          <w:numId w:val="32"/>
        </w:numPr>
        <w:shd w:val="clear" w:color="auto" w:fill="FFFFFF" w:themeFill="background1"/>
        <w:autoSpaceDE/>
        <w:autoSpaceDN/>
        <w:spacing w:before="60"/>
        <w:ind w:left="1080"/>
        <w:jc w:val="both"/>
        <w:rPr>
          <w:rFonts w:asciiTheme="minorHAnsi" w:hAnsiTheme="minorHAnsi" w:cstheme="minorHAnsi"/>
          <w:i/>
          <w:iCs/>
          <w:sz w:val="24"/>
          <w:szCs w:val="24"/>
        </w:rPr>
      </w:pPr>
      <w:r w:rsidRPr="002B06CA">
        <w:rPr>
          <w:rFonts w:asciiTheme="minorHAnsi" w:hAnsiTheme="minorHAnsi" w:cstheme="minorHAnsi"/>
          <w:i/>
          <w:iCs/>
          <w:sz w:val="24"/>
          <w:szCs w:val="24"/>
        </w:rPr>
        <w:t>Documente de confirmare/alocare a contribuţiei solicitantului (de ex: Hotărârea AGA / CA / Asociatului Unic al societăţii) privind asigurarea cofinanţării proiectului şi acoperirea contravalorii cheltuielilor altele decât cele eligibile;</w:t>
      </w:r>
    </w:p>
    <w:p w14:paraId="68DE4482" w14:textId="77777777" w:rsidR="00E25272" w:rsidRDefault="00E25272" w:rsidP="00932069">
      <w:pPr>
        <w:numPr>
          <w:ilvl w:val="1"/>
          <w:numId w:val="32"/>
        </w:numPr>
        <w:shd w:val="clear" w:color="auto" w:fill="FFFFFF" w:themeFill="background1"/>
        <w:autoSpaceDE/>
        <w:autoSpaceDN/>
        <w:spacing w:before="60"/>
        <w:ind w:left="1080"/>
        <w:jc w:val="both"/>
        <w:rPr>
          <w:rFonts w:asciiTheme="minorHAnsi" w:hAnsiTheme="minorHAnsi" w:cstheme="minorHAnsi"/>
          <w:i/>
          <w:iCs/>
          <w:sz w:val="24"/>
          <w:szCs w:val="24"/>
        </w:rPr>
      </w:pPr>
      <w:r w:rsidRPr="002B06CA">
        <w:rPr>
          <w:rFonts w:asciiTheme="minorHAnsi" w:hAnsiTheme="minorHAnsi" w:cstheme="minorHAnsi"/>
          <w:i/>
          <w:iCs/>
          <w:sz w:val="24"/>
          <w:szCs w:val="24"/>
        </w:rPr>
        <w:t xml:space="preserve"> Declaraţia de angajament a solicitantului (Anexa 3) și, după caz un extras de cont bancar</w:t>
      </w:r>
      <w:r w:rsidRPr="002B06CA">
        <w:rPr>
          <w:rFonts w:asciiTheme="minorHAnsi" w:hAnsiTheme="minorHAnsi" w:cstheme="minorHAnsi"/>
          <w:sz w:val="24"/>
          <w:szCs w:val="24"/>
        </w:rPr>
        <w:t>/</w:t>
      </w:r>
      <w:r w:rsidRPr="002B06CA">
        <w:rPr>
          <w:rFonts w:asciiTheme="minorHAnsi" w:hAnsiTheme="minorHAnsi" w:cstheme="minorHAnsi"/>
          <w:i/>
          <w:iCs/>
          <w:sz w:val="24"/>
          <w:szCs w:val="24"/>
        </w:rPr>
        <w:t xml:space="preserve">instrumente de garantare din care să reiasă că acesta deține sursele necesare cofinanțării și  cheltuielilor neeligibile sau o scrisoare de </w:t>
      </w:r>
      <w:r>
        <w:rPr>
          <w:rFonts w:asciiTheme="minorHAnsi" w:hAnsiTheme="minorHAnsi" w:cstheme="minorHAnsi"/>
          <w:i/>
          <w:iCs/>
          <w:sz w:val="24"/>
          <w:szCs w:val="24"/>
        </w:rPr>
        <w:t>confort</w:t>
      </w:r>
      <w:r w:rsidRPr="002B06CA">
        <w:rPr>
          <w:rFonts w:asciiTheme="minorHAnsi" w:hAnsiTheme="minorHAnsi" w:cstheme="minorHAnsi"/>
          <w:i/>
          <w:iCs/>
          <w:sz w:val="24"/>
          <w:szCs w:val="24"/>
        </w:rPr>
        <w:t xml:space="preserve"> emisă de o instituție bancară din România/alte state membre ale Uniunii Europene. </w:t>
      </w:r>
    </w:p>
    <w:p w14:paraId="2FDA85F5" w14:textId="77777777" w:rsidR="00E25272" w:rsidRPr="002B06CA" w:rsidRDefault="00E25272" w:rsidP="00CB06A2">
      <w:pPr>
        <w:widowControl/>
        <w:tabs>
          <w:tab w:val="left" w:pos="-31"/>
        </w:tabs>
        <w:autoSpaceDE/>
        <w:autoSpaceDN/>
        <w:ind w:left="1080" w:right="169"/>
        <w:contextualSpacing/>
        <w:jc w:val="both"/>
        <w:rPr>
          <w:rFonts w:asciiTheme="minorHAnsi" w:eastAsia="Calibri" w:hAnsiTheme="minorHAnsi" w:cstheme="minorHAnsi"/>
          <w:i/>
          <w:iCs/>
          <w:sz w:val="24"/>
          <w:szCs w:val="24"/>
        </w:rPr>
      </w:pPr>
    </w:p>
    <w:p w14:paraId="34257EA8" w14:textId="0A99CF86" w:rsidR="00E2184F" w:rsidRPr="002B06CA" w:rsidRDefault="00E2184F" w:rsidP="00221946">
      <w:pPr>
        <w:widowControl/>
        <w:autoSpaceDE/>
        <w:autoSpaceDN/>
        <w:ind w:left="720"/>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Dacă solicitantul </w:t>
      </w:r>
      <w:r w:rsidR="003345C2">
        <w:rPr>
          <w:rFonts w:asciiTheme="minorHAnsi" w:eastAsia="Calibri" w:hAnsiTheme="minorHAnsi" w:cstheme="minorHAnsi"/>
          <w:i/>
          <w:iCs/>
          <w:sz w:val="24"/>
          <w:szCs w:val="24"/>
        </w:rPr>
        <w:t>nu indeplineste criteriu</w:t>
      </w:r>
      <w:r w:rsidR="00E25272">
        <w:rPr>
          <w:rFonts w:asciiTheme="minorHAnsi" w:eastAsia="Calibri" w:hAnsiTheme="minorHAnsi" w:cstheme="minorHAnsi"/>
          <w:i/>
          <w:iCs/>
          <w:sz w:val="24"/>
          <w:szCs w:val="24"/>
        </w:rPr>
        <w:t>l privind indicatorul de solvabilitate</w:t>
      </w:r>
      <w:r w:rsidR="003345C2">
        <w:rPr>
          <w:rFonts w:asciiTheme="minorHAnsi" w:eastAsia="Calibri" w:hAnsiTheme="minorHAnsi" w:cstheme="minorHAnsi"/>
          <w:i/>
          <w:iCs/>
          <w:sz w:val="24"/>
          <w:szCs w:val="24"/>
        </w:rPr>
        <w:t xml:space="preserve"> sau </w:t>
      </w:r>
      <w:r w:rsidRPr="002B06CA">
        <w:rPr>
          <w:rFonts w:asciiTheme="minorHAnsi" w:eastAsia="Calibri" w:hAnsiTheme="minorHAnsi" w:cstheme="minorHAnsi"/>
          <w:i/>
          <w:iCs/>
          <w:sz w:val="24"/>
          <w:szCs w:val="24"/>
        </w:rPr>
        <w:t xml:space="preserve">nu are un exercițiu financiar încheiat (este înfiinţat în anul depunerii ofertei), trebuie să prezinte </w:t>
      </w:r>
      <w:r w:rsidRPr="00221946">
        <w:rPr>
          <w:rFonts w:asciiTheme="minorHAnsi" w:eastAsia="Calibri" w:hAnsiTheme="minorHAnsi" w:cstheme="minorHAnsi"/>
          <w:i/>
          <w:iCs/>
          <w:sz w:val="24"/>
          <w:szCs w:val="24"/>
          <w:u w:val="single"/>
        </w:rPr>
        <w:t>la depunere</w:t>
      </w:r>
      <w:r w:rsidRPr="002B06CA">
        <w:rPr>
          <w:rFonts w:asciiTheme="minorHAnsi" w:eastAsia="Calibri" w:hAnsiTheme="minorHAnsi" w:cstheme="minorHAnsi"/>
          <w:i/>
          <w:iCs/>
          <w:sz w:val="24"/>
          <w:szCs w:val="24"/>
        </w:rPr>
        <w:t xml:space="preserve"> următoarele documente:</w:t>
      </w:r>
    </w:p>
    <w:p w14:paraId="25E2B983" w14:textId="60E74FBA" w:rsidR="00A30FA6" w:rsidRPr="004523EA" w:rsidRDefault="00E2184F" w:rsidP="00932069">
      <w:pPr>
        <w:pStyle w:val="ListParagraph"/>
        <w:widowControl/>
        <w:numPr>
          <w:ilvl w:val="0"/>
          <w:numId w:val="59"/>
        </w:numPr>
        <w:autoSpaceDE/>
        <w:autoSpaceDN/>
        <w:spacing w:after="200"/>
        <w:rPr>
          <w:rFonts w:asciiTheme="minorHAnsi" w:eastAsia="Calibri" w:hAnsiTheme="minorHAnsi" w:cstheme="minorHAnsi"/>
          <w:i/>
          <w:iCs/>
          <w:sz w:val="24"/>
          <w:szCs w:val="24"/>
        </w:rPr>
      </w:pPr>
      <w:r w:rsidRPr="00221946">
        <w:rPr>
          <w:rFonts w:asciiTheme="minorHAnsi" w:eastAsia="Calibri" w:hAnsiTheme="minorHAnsi" w:cstheme="minorHAnsi"/>
          <w:i/>
          <w:iCs/>
          <w:sz w:val="24"/>
          <w:szCs w:val="24"/>
          <w:u w:val="single"/>
        </w:rPr>
        <w:t>Un extras de cont bancar</w:t>
      </w:r>
      <w:r w:rsidRPr="004523EA">
        <w:rPr>
          <w:rFonts w:asciiTheme="minorHAnsi" w:eastAsia="Calibri" w:hAnsiTheme="minorHAnsi" w:cstheme="minorHAnsi"/>
          <w:i/>
          <w:iCs/>
          <w:sz w:val="24"/>
          <w:szCs w:val="24"/>
        </w:rPr>
        <w:t xml:space="preserve"> din care să reiasă că acesta deține sursele necesare cofinanțării și cheltuielilor neeligibile. </w:t>
      </w:r>
      <w:r w:rsidR="00A30FA6" w:rsidRPr="004523EA">
        <w:rPr>
          <w:rFonts w:asciiTheme="minorHAnsi" w:eastAsia="Calibri" w:hAnsiTheme="minorHAnsi" w:cstheme="minorHAnsi"/>
          <w:i/>
          <w:iCs/>
          <w:sz w:val="24"/>
          <w:szCs w:val="24"/>
        </w:rPr>
        <w:t xml:space="preserve"> </w:t>
      </w:r>
    </w:p>
    <w:p w14:paraId="4132D624" w14:textId="2CFED20C" w:rsidR="00A30FA6" w:rsidRPr="00221946" w:rsidRDefault="003345C2" w:rsidP="004523EA">
      <w:pPr>
        <w:widowControl/>
        <w:autoSpaceDE/>
        <w:autoSpaceDN/>
        <w:spacing w:after="200"/>
        <w:ind w:left="966"/>
        <w:jc w:val="both"/>
        <w:rPr>
          <w:rFonts w:asciiTheme="minorHAnsi" w:eastAsia="Calibri" w:hAnsiTheme="minorHAnsi" w:cstheme="minorHAnsi"/>
          <w:b/>
          <w:bCs/>
          <w:i/>
          <w:iCs/>
          <w:sz w:val="24"/>
          <w:szCs w:val="24"/>
        </w:rPr>
      </w:pPr>
      <w:r w:rsidRPr="00221946">
        <w:rPr>
          <w:rFonts w:asciiTheme="minorHAnsi" w:eastAsia="Calibri" w:hAnsiTheme="minorHAnsi" w:cstheme="minorHAnsi"/>
          <w:b/>
          <w:bCs/>
          <w:i/>
          <w:iCs/>
          <w:sz w:val="24"/>
          <w:szCs w:val="24"/>
        </w:rPr>
        <w:t>si</w:t>
      </w:r>
    </w:p>
    <w:p w14:paraId="3AD4A12A" w14:textId="0B686AB9" w:rsidR="00E2184F" w:rsidRPr="004523EA" w:rsidRDefault="003345C2" w:rsidP="00932069">
      <w:pPr>
        <w:pStyle w:val="ListParagraph"/>
        <w:widowControl/>
        <w:numPr>
          <w:ilvl w:val="0"/>
          <w:numId w:val="59"/>
        </w:numPr>
        <w:autoSpaceDE/>
        <w:autoSpaceDN/>
        <w:spacing w:after="200"/>
        <w:rPr>
          <w:rFonts w:asciiTheme="minorHAnsi" w:eastAsia="Calibri" w:hAnsiTheme="minorHAnsi" w:cstheme="minorHAnsi"/>
          <w:i/>
          <w:iCs/>
          <w:sz w:val="24"/>
          <w:szCs w:val="24"/>
        </w:rPr>
      </w:pPr>
      <w:r>
        <w:rPr>
          <w:rFonts w:asciiTheme="minorHAnsi" w:eastAsia="Calibri" w:hAnsiTheme="minorHAnsi" w:cstheme="minorHAnsi"/>
          <w:i/>
          <w:iCs/>
          <w:sz w:val="24"/>
          <w:szCs w:val="24"/>
        </w:rPr>
        <w:t xml:space="preserve"> </w:t>
      </w:r>
      <w:r w:rsidRPr="00221946">
        <w:rPr>
          <w:rFonts w:asciiTheme="minorHAnsi" w:eastAsia="Calibri" w:hAnsiTheme="minorHAnsi" w:cstheme="minorHAnsi"/>
          <w:i/>
          <w:iCs/>
          <w:sz w:val="24"/>
          <w:szCs w:val="24"/>
          <w:u w:val="single"/>
        </w:rPr>
        <w:t xml:space="preserve">O </w:t>
      </w:r>
      <w:r w:rsidR="00E2184F" w:rsidRPr="00221946">
        <w:rPr>
          <w:rFonts w:asciiTheme="minorHAnsi" w:eastAsia="Calibri" w:hAnsiTheme="minorHAnsi" w:cstheme="minorHAnsi"/>
          <w:i/>
          <w:iCs/>
          <w:sz w:val="24"/>
          <w:szCs w:val="24"/>
          <w:u w:val="single"/>
        </w:rPr>
        <w:t xml:space="preserve">scrisoare de </w:t>
      </w:r>
      <w:r w:rsidRPr="00221946">
        <w:rPr>
          <w:rFonts w:asciiTheme="minorHAnsi" w:eastAsia="Calibri" w:hAnsiTheme="minorHAnsi" w:cstheme="minorHAnsi"/>
          <w:i/>
          <w:iCs/>
          <w:sz w:val="24"/>
          <w:szCs w:val="24"/>
          <w:u w:val="single"/>
        </w:rPr>
        <w:t>bonitate</w:t>
      </w:r>
      <w:r w:rsidRPr="004523EA">
        <w:rPr>
          <w:rFonts w:asciiTheme="minorHAnsi" w:eastAsia="Calibri" w:hAnsiTheme="minorHAnsi" w:cstheme="minorHAnsi"/>
          <w:i/>
          <w:iCs/>
          <w:sz w:val="24"/>
          <w:szCs w:val="24"/>
        </w:rPr>
        <w:t xml:space="preserve"> </w:t>
      </w:r>
      <w:r w:rsidR="00E2184F" w:rsidRPr="004523EA">
        <w:rPr>
          <w:rFonts w:asciiTheme="minorHAnsi" w:eastAsia="Calibri" w:hAnsiTheme="minorHAnsi" w:cstheme="minorHAnsi"/>
          <w:i/>
          <w:iCs/>
          <w:sz w:val="24"/>
          <w:szCs w:val="24"/>
        </w:rPr>
        <w:t>emisă de o instituție bancară din România/alte state membre ale Uniunii Europene.</w:t>
      </w:r>
    </w:p>
    <w:p w14:paraId="51A628B5" w14:textId="77777777" w:rsidR="007E4B36" w:rsidRPr="002B06CA" w:rsidRDefault="007E4B36" w:rsidP="004523EA">
      <w:pPr>
        <w:jc w:val="both"/>
        <w:rPr>
          <w:rFonts w:asciiTheme="minorHAnsi" w:eastAsia="Calibri" w:hAnsiTheme="minorHAnsi" w:cstheme="minorHAnsi"/>
          <w:b/>
          <w:bCs/>
          <w:sz w:val="24"/>
          <w:szCs w:val="24"/>
        </w:rPr>
      </w:pPr>
    </w:p>
    <w:p w14:paraId="1321F910" w14:textId="55B32FAA" w:rsidR="003345C2" w:rsidRDefault="003345C2" w:rsidP="00221946">
      <w:pPr>
        <w:widowControl/>
        <w:autoSpaceDE/>
        <w:autoSpaceDN/>
        <w:spacing w:before="60"/>
        <w:ind w:left="720" w:right="191"/>
        <w:contextualSpacing/>
        <w:jc w:val="both"/>
        <w:rPr>
          <w:rFonts w:asciiTheme="minorHAnsi" w:eastAsia="Calibri" w:hAnsiTheme="minorHAnsi" w:cstheme="minorHAnsi"/>
          <w:i/>
          <w:iCs/>
          <w:sz w:val="24"/>
          <w:szCs w:val="24"/>
        </w:rPr>
      </w:pPr>
      <w:bookmarkStart w:id="44" w:name="_Hlk86309651"/>
      <w:bookmarkEnd w:id="43"/>
      <w:r w:rsidRPr="003345C2">
        <w:rPr>
          <w:rFonts w:asciiTheme="minorHAnsi" w:eastAsia="Calibri" w:hAnsiTheme="minorHAnsi" w:cstheme="minorHAnsi"/>
          <w:i/>
          <w:iCs/>
          <w:sz w:val="24"/>
          <w:szCs w:val="24"/>
        </w:rPr>
        <w:t xml:space="preserve">Menționăm că, </w:t>
      </w:r>
      <w:r w:rsidRPr="00221946">
        <w:rPr>
          <w:rFonts w:asciiTheme="minorHAnsi" w:eastAsia="Calibri" w:hAnsiTheme="minorHAnsi" w:cstheme="minorHAnsi"/>
          <w:b/>
          <w:bCs/>
          <w:i/>
          <w:iCs/>
          <w:sz w:val="24"/>
          <w:szCs w:val="24"/>
          <w:u w:val="single"/>
        </w:rPr>
        <w:t>la momentul contractării</w:t>
      </w:r>
      <w:r w:rsidRPr="003345C2">
        <w:rPr>
          <w:rFonts w:asciiTheme="minorHAnsi" w:eastAsia="Calibri" w:hAnsiTheme="minorHAnsi" w:cstheme="minorHAnsi"/>
          <w:i/>
          <w:iCs/>
          <w:sz w:val="24"/>
          <w:szCs w:val="24"/>
        </w:rPr>
        <w:t xml:space="preserve">, </w:t>
      </w:r>
      <w:r w:rsidR="00B31F9A" w:rsidRPr="00221946">
        <w:rPr>
          <w:rFonts w:asciiTheme="minorHAnsi" w:eastAsia="Calibri" w:hAnsiTheme="minorHAnsi" w:cstheme="minorHAnsi"/>
          <w:b/>
          <w:bCs/>
          <w:i/>
          <w:iCs/>
          <w:sz w:val="24"/>
          <w:szCs w:val="24"/>
        </w:rPr>
        <w:t>beneficiarii care nu demonstrează capacitatea financiară pentru implementarea proiectului prin indicatorii de solvabilitate sau nu au un exercițiu financiar încheiat (este înfiinţat în anul depunerii ofertei)</w:t>
      </w:r>
      <w:r w:rsidR="00E25272" w:rsidRPr="00221946">
        <w:rPr>
          <w:rFonts w:asciiTheme="minorHAnsi" w:eastAsia="Calibri" w:hAnsiTheme="minorHAnsi" w:cstheme="minorHAnsi"/>
          <w:b/>
          <w:bCs/>
          <w:i/>
          <w:iCs/>
          <w:sz w:val="24"/>
          <w:szCs w:val="24"/>
        </w:rPr>
        <w:t xml:space="preserve"> </w:t>
      </w:r>
      <w:r w:rsidRPr="00221946">
        <w:rPr>
          <w:rFonts w:asciiTheme="minorHAnsi" w:eastAsia="Calibri" w:hAnsiTheme="minorHAnsi" w:cstheme="minorHAnsi"/>
          <w:b/>
          <w:bCs/>
          <w:i/>
          <w:iCs/>
          <w:sz w:val="24"/>
          <w:szCs w:val="24"/>
        </w:rPr>
        <w:t xml:space="preserve">trebuie să prezinte </w:t>
      </w:r>
      <w:r w:rsidRPr="00221946">
        <w:rPr>
          <w:rFonts w:asciiTheme="minorHAnsi" w:eastAsia="Calibri" w:hAnsiTheme="minorHAnsi" w:cstheme="minorHAnsi"/>
          <w:b/>
          <w:bCs/>
          <w:i/>
          <w:iCs/>
          <w:sz w:val="24"/>
          <w:szCs w:val="24"/>
          <w:u w:val="single"/>
        </w:rPr>
        <w:t>o scrisoare de confort angajanta</w:t>
      </w:r>
      <w:r w:rsidRPr="003345C2">
        <w:rPr>
          <w:rFonts w:asciiTheme="minorHAnsi" w:eastAsia="Calibri" w:hAnsiTheme="minorHAnsi" w:cstheme="minorHAnsi"/>
          <w:i/>
          <w:iCs/>
          <w:sz w:val="24"/>
          <w:szCs w:val="24"/>
        </w:rPr>
        <w:t>, emisă de o instituție bancară din România/alte state membre ale Uniunii Europene, din care să reiasă că acesta deține sursele necesare cofinanțării și cheltuielilor neeligibile.</w:t>
      </w:r>
    </w:p>
    <w:p w14:paraId="1C555B2E" w14:textId="77777777" w:rsidR="003345C2" w:rsidRDefault="003345C2" w:rsidP="004523EA">
      <w:pPr>
        <w:widowControl/>
        <w:autoSpaceDE/>
        <w:autoSpaceDN/>
        <w:spacing w:before="60"/>
        <w:ind w:right="191"/>
        <w:contextualSpacing/>
        <w:jc w:val="both"/>
        <w:rPr>
          <w:rFonts w:asciiTheme="minorHAnsi" w:eastAsia="Calibri" w:hAnsiTheme="minorHAnsi" w:cstheme="minorHAnsi"/>
          <w:i/>
          <w:iCs/>
          <w:sz w:val="24"/>
          <w:szCs w:val="24"/>
        </w:rPr>
      </w:pPr>
    </w:p>
    <w:p w14:paraId="2C14ECDD" w14:textId="77777777" w:rsidR="00A30FA6" w:rsidRPr="002B06CA" w:rsidRDefault="00A30FA6" w:rsidP="004523EA">
      <w:pPr>
        <w:pStyle w:val="ListParagraph"/>
        <w:shd w:val="clear" w:color="auto" w:fill="FFFFFF" w:themeFill="background1"/>
        <w:spacing w:before="60"/>
        <w:ind w:left="0" w:right="11" w:firstLine="0"/>
        <w:rPr>
          <w:rFonts w:asciiTheme="minorHAnsi" w:eastAsia="Calibri" w:hAnsiTheme="minorHAnsi" w:cstheme="minorHAnsi"/>
          <w:b/>
          <w:i/>
          <w:iCs/>
          <w:sz w:val="24"/>
          <w:szCs w:val="24"/>
        </w:rPr>
      </w:pPr>
      <w:bookmarkStart w:id="45" w:name="_Hlk101198414"/>
      <w:bookmarkEnd w:id="44"/>
      <w:r w:rsidRPr="002B06CA">
        <w:rPr>
          <w:rFonts w:asciiTheme="minorHAnsi" w:eastAsia="Calibri" w:hAnsiTheme="minorHAnsi" w:cstheme="minorHAnsi"/>
          <w:b/>
          <w:i/>
          <w:iCs/>
          <w:sz w:val="24"/>
          <w:szCs w:val="24"/>
        </w:rPr>
        <w:t xml:space="preserve">Atenție! </w:t>
      </w:r>
    </w:p>
    <w:p w14:paraId="39CFB087" w14:textId="77777777" w:rsidR="00A30FA6" w:rsidRPr="002B06CA" w:rsidRDefault="00A30FA6" w:rsidP="004523EA">
      <w:pPr>
        <w:pStyle w:val="ListParagraph"/>
        <w:widowControl/>
        <w:shd w:val="clear" w:color="auto" w:fill="FFFFFF"/>
        <w:tabs>
          <w:tab w:val="left" w:pos="8719"/>
        </w:tabs>
        <w:autoSpaceDE/>
        <w:autoSpaceDN/>
        <w:ind w:left="0" w:right="11" w:firstLine="0"/>
        <w:rPr>
          <w:rFonts w:asciiTheme="minorHAnsi" w:eastAsia="Calibri" w:hAnsiTheme="minorHAnsi" w:cstheme="minorHAnsi"/>
          <w:b/>
          <w:bCs/>
          <w:sz w:val="24"/>
          <w:szCs w:val="24"/>
        </w:rPr>
      </w:pPr>
      <w:r w:rsidRPr="002B06CA">
        <w:rPr>
          <w:rFonts w:asciiTheme="minorHAnsi" w:eastAsia="Calibri" w:hAnsiTheme="minorHAnsi" w:cstheme="minorHAnsi"/>
          <w:b/>
          <w:bCs/>
          <w:sz w:val="24"/>
          <w:szCs w:val="24"/>
        </w:rPr>
        <w:t>Scrisoarea de confort va cuprinde obligatoriu următoarele mențiuni:</w:t>
      </w:r>
    </w:p>
    <w:p w14:paraId="6FB40780" w14:textId="77777777" w:rsidR="00A30FA6" w:rsidRPr="002B06CA" w:rsidRDefault="00A30FA6" w:rsidP="004523EA">
      <w:pPr>
        <w:pStyle w:val="ListParagraph"/>
        <w:widowControl/>
        <w:shd w:val="clear" w:color="auto" w:fill="FFFFFF"/>
        <w:tabs>
          <w:tab w:val="left" w:pos="8719"/>
        </w:tabs>
        <w:autoSpaceDE/>
        <w:autoSpaceDN/>
        <w:ind w:left="0" w:right="11" w:firstLine="0"/>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….(instituție bancară) confirmă faptul că pentru proiectul depus de solicitanta ...(se va menționa denumirea completă a proiectului) a fost aprobată o facilitate de creditare în sumă de ...(se va menționa suma în cifre și în litere și aceasta va acoperi integral suma aferentă cofinanțării și cheltuielilor neeligibile).</w:t>
      </w:r>
    </w:p>
    <w:p w14:paraId="6890BF3F" w14:textId="77777777" w:rsidR="00A30FA6" w:rsidRPr="002B06CA" w:rsidRDefault="00A30FA6" w:rsidP="004523EA">
      <w:pPr>
        <w:pStyle w:val="ListParagraph"/>
        <w:widowControl/>
        <w:shd w:val="clear" w:color="auto" w:fill="FFFFFF"/>
        <w:tabs>
          <w:tab w:val="left" w:pos="8719"/>
        </w:tabs>
        <w:autoSpaceDE/>
        <w:autoSpaceDN/>
        <w:ind w:left="0" w:right="11" w:firstLine="0"/>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Prezenta scrisoare servește ca document justificativ care atestă existența sursei de finanțare a solicitantului pentru asigurarea cofinanțării și a cheltuielilor neeligibile pentru proiectul anterior menționat.”</w:t>
      </w:r>
    </w:p>
    <w:p w14:paraId="0650AE56" w14:textId="77777777" w:rsidR="00A264C5" w:rsidRPr="002B06CA" w:rsidRDefault="00A264C5" w:rsidP="004523EA">
      <w:pPr>
        <w:shd w:val="clear" w:color="auto" w:fill="FFFFFF" w:themeFill="background1"/>
        <w:autoSpaceDE/>
        <w:autoSpaceDN/>
        <w:spacing w:before="60"/>
        <w:ind w:left="1080"/>
        <w:jc w:val="both"/>
        <w:rPr>
          <w:rFonts w:asciiTheme="minorHAnsi" w:hAnsiTheme="minorHAnsi" w:cstheme="minorHAnsi"/>
          <w:i/>
          <w:iCs/>
          <w:sz w:val="24"/>
          <w:szCs w:val="24"/>
        </w:rPr>
      </w:pPr>
    </w:p>
    <w:bookmarkEnd w:id="45"/>
    <w:p w14:paraId="18F75600" w14:textId="66ABA7F9" w:rsidR="0034454C" w:rsidRPr="002B06CA" w:rsidRDefault="0034454C" w:rsidP="004523EA">
      <w:pPr>
        <w:tabs>
          <w:tab w:val="left" w:pos="-90"/>
          <w:tab w:val="left" w:pos="0"/>
        </w:tabs>
        <w:autoSpaceDE/>
        <w:autoSpaceDN/>
        <w:ind w:right="-11"/>
        <w:jc w:val="both"/>
        <w:rPr>
          <w:rFonts w:asciiTheme="minorHAnsi" w:hAnsiTheme="minorHAnsi" w:cstheme="minorHAnsi"/>
          <w:sz w:val="24"/>
          <w:szCs w:val="24"/>
        </w:rPr>
      </w:pPr>
      <w:r w:rsidRPr="002B06CA">
        <w:rPr>
          <w:rFonts w:asciiTheme="minorHAnsi" w:hAnsiTheme="minorHAnsi" w:cstheme="minorHAnsi"/>
          <w:sz w:val="24"/>
          <w:szCs w:val="24"/>
        </w:rPr>
        <w:t xml:space="preserve">Dacă întreprinderea nu are un exerciţiu financiar încheiat (este înfiinţată în anul depunerii </w:t>
      </w:r>
      <w:r w:rsidR="00013FF4" w:rsidRPr="002B06CA">
        <w:rPr>
          <w:rFonts w:asciiTheme="minorHAnsi" w:hAnsiTheme="minorHAnsi" w:cstheme="minorHAnsi"/>
          <w:sz w:val="24"/>
          <w:szCs w:val="24"/>
        </w:rPr>
        <w:t>ofertei</w:t>
      </w:r>
      <w:r w:rsidR="00E25272">
        <w:rPr>
          <w:rFonts w:asciiTheme="minorHAnsi" w:hAnsiTheme="minorHAnsi" w:cstheme="minorHAnsi"/>
          <w:sz w:val="24"/>
          <w:szCs w:val="24"/>
        </w:rPr>
        <w:t>)</w:t>
      </w:r>
      <w:r w:rsidRPr="002B06CA">
        <w:rPr>
          <w:rFonts w:asciiTheme="minorHAnsi" w:hAnsiTheme="minorHAnsi" w:cstheme="minorHAnsi"/>
          <w:sz w:val="24"/>
          <w:szCs w:val="24"/>
        </w:rPr>
        <w:t>, datele luate în considerare sunt cele care fac obiectul unei declaraţii pe proprie răspundere a solicitantului (conform Certificatului constatator şi a Declaraţiei privind încadrarea întreprinderii în categoria IMM). Întreprinderile cu activitate de mai puţin de 3 ani vor depune documente</w:t>
      </w:r>
      <w:r w:rsidR="000D382F">
        <w:rPr>
          <w:rFonts w:asciiTheme="minorHAnsi" w:hAnsiTheme="minorHAnsi" w:cstheme="minorHAnsi"/>
          <w:sz w:val="24"/>
          <w:szCs w:val="24"/>
        </w:rPr>
        <w:t>le privind capacitatea financiară</w:t>
      </w:r>
      <w:r w:rsidRPr="002B06CA">
        <w:rPr>
          <w:rFonts w:asciiTheme="minorHAnsi" w:hAnsiTheme="minorHAnsi" w:cstheme="minorHAnsi"/>
          <w:sz w:val="24"/>
          <w:szCs w:val="24"/>
        </w:rPr>
        <w:t xml:space="preserve"> pentru exerciţiile financiare încheiate. </w:t>
      </w:r>
    </w:p>
    <w:p w14:paraId="0E9B89AE" w14:textId="7CAB8F92" w:rsidR="0034454C" w:rsidRPr="002B06CA" w:rsidRDefault="0034454C" w:rsidP="00932069">
      <w:pPr>
        <w:pStyle w:val="ListParagraph"/>
        <w:widowControl/>
        <w:numPr>
          <w:ilvl w:val="2"/>
          <w:numId w:val="19"/>
        </w:numPr>
        <w:autoSpaceDE/>
        <w:autoSpaceDN/>
        <w:spacing w:after="120"/>
        <w:ind w:right="-11"/>
        <w:jc w:val="both"/>
        <w:rPr>
          <w:rFonts w:asciiTheme="minorHAnsi" w:hAnsiTheme="minorHAnsi" w:cstheme="minorHAnsi"/>
          <w:sz w:val="24"/>
          <w:szCs w:val="24"/>
        </w:rPr>
      </w:pPr>
      <w:r w:rsidRPr="002B06CA">
        <w:rPr>
          <w:rFonts w:asciiTheme="minorHAnsi" w:eastAsia="Calibri" w:hAnsiTheme="minorHAnsi" w:cstheme="minorHAnsi"/>
          <w:sz w:val="24"/>
          <w:szCs w:val="24"/>
        </w:rPr>
        <w:t xml:space="preserve">Solicitantul justifică necesitatea finanţării proiectului prin ajutor de stat </w:t>
      </w:r>
    </w:p>
    <w:p w14:paraId="7FFD9DF7" w14:textId="77777777" w:rsidR="0034454C" w:rsidRPr="002B06CA" w:rsidRDefault="0034454C" w:rsidP="004523EA">
      <w:pPr>
        <w:widowControl/>
        <w:shd w:val="clear" w:color="auto" w:fill="FFFFFF"/>
        <w:tabs>
          <w:tab w:val="left" w:pos="720"/>
        </w:tabs>
        <w:autoSpaceDE/>
        <w:autoSpaceDN/>
        <w:ind w:right="-11"/>
        <w:contextualSpacing/>
        <w:jc w:val="both"/>
        <w:rPr>
          <w:rFonts w:asciiTheme="minorHAnsi" w:hAnsiTheme="minorHAnsi" w:cstheme="minorHAnsi"/>
          <w:i/>
          <w:iCs/>
          <w:sz w:val="24"/>
          <w:szCs w:val="24"/>
        </w:rPr>
      </w:pPr>
      <w:r w:rsidRPr="002B06CA">
        <w:rPr>
          <w:rFonts w:asciiTheme="minorHAnsi" w:eastAsia="Calibri" w:hAnsiTheme="minorHAnsi" w:cstheme="minorHAnsi"/>
          <w:i/>
          <w:iCs/>
          <w:sz w:val="24"/>
          <w:szCs w:val="24"/>
        </w:rPr>
        <w:tab/>
        <w:t>Se probează prin:</w:t>
      </w:r>
    </w:p>
    <w:p w14:paraId="3FA2110E" w14:textId="086A1E6F" w:rsidR="0034454C" w:rsidRPr="002B06CA" w:rsidRDefault="0034454C" w:rsidP="00932069">
      <w:pPr>
        <w:widowControl/>
        <w:numPr>
          <w:ilvl w:val="0"/>
          <w:numId w:val="37"/>
        </w:numPr>
        <w:tabs>
          <w:tab w:val="left" w:pos="1080"/>
        </w:tabs>
        <w:autoSpaceDE/>
        <w:autoSpaceDN/>
        <w:spacing w:after="200"/>
        <w:ind w:left="1080" w:right="-11"/>
        <w:jc w:val="both"/>
        <w:rPr>
          <w:rFonts w:asciiTheme="minorHAnsi" w:eastAsia="Calibri" w:hAnsiTheme="minorHAnsi" w:cstheme="minorHAnsi"/>
          <w:i/>
          <w:sz w:val="24"/>
          <w:szCs w:val="24"/>
          <w:lang w:val="fr-FR"/>
        </w:rPr>
      </w:pPr>
      <w:r w:rsidRPr="002B06CA">
        <w:rPr>
          <w:rFonts w:asciiTheme="minorHAnsi" w:eastAsia="Calibri" w:hAnsiTheme="minorHAnsi" w:cstheme="minorHAnsi"/>
          <w:i/>
          <w:iCs/>
          <w:sz w:val="24"/>
          <w:szCs w:val="24"/>
        </w:rPr>
        <w:t xml:space="preserve">Declaraţia privind </w:t>
      </w:r>
      <w:proofErr w:type="spellStart"/>
      <w:r w:rsidRPr="002B06CA">
        <w:rPr>
          <w:rFonts w:asciiTheme="minorHAnsi" w:eastAsia="Calibri" w:hAnsiTheme="minorHAnsi" w:cstheme="minorHAnsi"/>
          <w:i/>
          <w:sz w:val="24"/>
          <w:szCs w:val="24"/>
          <w:lang w:val="fr-FR"/>
        </w:rPr>
        <w:t>conformitatea</w:t>
      </w:r>
      <w:proofErr w:type="spellEnd"/>
      <w:r w:rsidRPr="002B06CA">
        <w:rPr>
          <w:rFonts w:asciiTheme="minorHAnsi" w:eastAsia="Calibri" w:hAnsiTheme="minorHAnsi" w:cstheme="minorHAnsi"/>
          <w:i/>
          <w:sz w:val="24"/>
          <w:szCs w:val="24"/>
          <w:lang w:val="fr-FR"/>
        </w:rPr>
        <w:t xml:space="preserve"> </w:t>
      </w:r>
      <w:proofErr w:type="spellStart"/>
      <w:r w:rsidRPr="002B06CA">
        <w:rPr>
          <w:rFonts w:asciiTheme="minorHAnsi" w:eastAsia="Calibri" w:hAnsiTheme="minorHAnsi" w:cstheme="minorHAnsi"/>
          <w:i/>
          <w:sz w:val="24"/>
          <w:szCs w:val="24"/>
          <w:lang w:val="fr-FR"/>
        </w:rPr>
        <w:t>cu</w:t>
      </w:r>
      <w:proofErr w:type="spellEnd"/>
      <w:r w:rsidRPr="002B06CA">
        <w:rPr>
          <w:rFonts w:asciiTheme="minorHAnsi" w:eastAsia="Calibri" w:hAnsiTheme="minorHAnsi" w:cstheme="minorHAnsi"/>
          <w:i/>
          <w:sz w:val="24"/>
          <w:szCs w:val="24"/>
          <w:lang w:val="fr-FR"/>
        </w:rPr>
        <w:t xml:space="preserve"> </w:t>
      </w:r>
      <w:proofErr w:type="spellStart"/>
      <w:r w:rsidRPr="002B06CA">
        <w:rPr>
          <w:rFonts w:asciiTheme="minorHAnsi" w:eastAsia="Calibri" w:hAnsiTheme="minorHAnsi" w:cstheme="minorHAnsi"/>
          <w:i/>
          <w:sz w:val="24"/>
          <w:szCs w:val="24"/>
          <w:lang w:val="fr-FR"/>
        </w:rPr>
        <w:t>regulile</w:t>
      </w:r>
      <w:proofErr w:type="spellEnd"/>
      <w:r w:rsidRPr="002B06CA">
        <w:rPr>
          <w:rFonts w:asciiTheme="minorHAnsi" w:eastAsia="Calibri" w:hAnsiTheme="minorHAnsi" w:cstheme="minorHAnsi"/>
          <w:i/>
          <w:sz w:val="24"/>
          <w:szCs w:val="24"/>
          <w:lang w:val="fr-FR"/>
        </w:rPr>
        <w:t xml:space="preserve"> </w:t>
      </w:r>
      <w:proofErr w:type="spellStart"/>
      <w:r w:rsidRPr="002B06CA">
        <w:rPr>
          <w:rFonts w:asciiTheme="minorHAnsi" w:eastAsia="Calibri" w:hAnsiTheme="minorHAnsi" w:cstheme="minorHAnsi"/>
          <w:i/>
          <w:sz w:val="24"/>
          <w:szCs w:val="24"/>
          <w:lang w:val="fr-FR"/>
        </w:rPr>
        <w:t>ajutorului</w:t>
      </w:r>
      <w:proofErr w:type="spellEnd"/>
      <w:r w:rsidRPr="002B06CA">
        <w:rPr>
          <w:rFonts w:asciiTheme="minorHAnsi" w:eastAsia="Calibri" w:hAnsiTheme="minorHAnsi" w:cstheme="minorHAnsi"/>
          <w:i/>
          <w:sz w:val="24"/>
          <w:szCs w:val="24"/>
          <w:lang w:val="fr-FR"/>
        </w:rPr>
        <w:t xml:space="preserve"> de stat </w:t>
      </w:r>
      <w:proofErr w:type="spellStart"/>
      <w:r w:rsidRPr="002B06CA">
        <w:rPr>
          <w:rFonts w:asciiTheme="minorHAnsi" w:eastAsia="Calibri" w:hAnsiTheme="minorHAnsi" w:cstheme="minorHAnsi"/>
          <w:i/>
          <w:sz w:val="24"/>
          <w:szCs w:val="24"/>
          <w:lang w:val="fr-FR"/>
        </w:rPr>
        <w:t>din</w:t>
      </w:r>
      <w:proofErr w:type="spellEnd"/>
      <w:r w:rsidRPr="002B06CA">
        <w:rPr>
          <w:rFonts w:asciiTheme="minorHAnsi" w:eastAsia="Calibri" w:hAnsiTheme="minorHAnsi" w:cstheme="minorHAnsi"/>
          <w:i/>
          <w:sz w:val="24"/>
          <w:szCs w:val="24"/>
          <w:lang w:val="fr-FR"/>
        </w:rPr>
        <w:t xml:space="preserve"> </w:t>
      </w:r>
      <w:proofErr w:type="spellStart"/>
      <w:r w:rsidRPr="002B06CA">
        <w:rPr>
          <w:rFonts w:asciiTheme="minorHAnsi" w:eastAsia="Calibri" w:hAnsiTheme="minorHAnsi" w:cstheme="minorHAnsi"/>
          <w:i/>
          <w:sz w:val="24"/>
          <w:szCs w:val="24"/>
          <w:lang w:val="fr-FR"/>
        </w:rPr>
        <w:t>Anexa</w:t>
      </w:r>
      <w:proofErr w:type="spellEnd"/>
      <w:r w:rsidRPr="002B06CA">
        <w:rPr>
          <w:rFonts w:asciiTheme="minorHAnsi" w:eastAsia="Calibri" w:hAnsiTheme="minorHAnsi" w:cstheme="minorHAnsi"/>
          <w:i/>
          <w:sz w:val="24"/>
          <w:szCs w:val="24"/>
          <w:lang w:val="fr-FR"/>
        </w:rPr>
        <w:t xml:space="preserve"> la </w:t>
      </w:r>
      <w:proofErr w:type="spellStart"/>
      <w:r w:rsidRPr="002B06CA">
        <w:rPr>
          <w:rFonts w:asciiTheme="minorHAnsi" w:eastAsia="Calibri" w:hAnsiTheme="minorHAnsi" w:cstheme="minorHAnsi"/>
          <w:i/>
          <w:sz w:val="24"/>
          <w:szCs w:val="24"/>
          <w:lang w:val="fr-FR"/>
        </w:rPr>
        <w:t>Formularul</w:t>
      </w:r>
      <w:proofErr w:type="spellEnd"/>
      <w:r w:rsidRPr="002B06CA">
        <w:rPr>
          <w:rFonts w:asciiTheme="minorHAnsi" w:eastAsia="Calibri" w:hAnsiTheme="minorHAnsi" w:cstheme="minorHAnsi"/>
          <w:i/>
          <w:sz w:val="24"/>
          <w:szCs w:val="24"/>
          <w:lang w:val="fr-FR"/>
        </w:rPr>
        <w:t xml:space="preserve"> </w:t>
      </w:r>
      <w:proofErr w:type="spellStart"/>
      <w:r w:rsidRPr="002B06CA">
        <w:rPr>
          <w:rFonts w:asciiTheme="minorHAnsi" w:eastAsia="Calibri" w:hAnsiTheme="minorHAnsi" w:cstheme="minorHAnsi"/>
          <w:i/>
          <w:sz w:val="24"/>
          <w:szCs w:val="24"/>
          <w:lang w:val="fr-FR"/>
        </w:rPr>
        <w:t>ofertei</w:t>
      </w:r>
      <w:proofErr w:type="spellEnd"/>
      <w:r w:rsidRPr="002B06CA">
        <w:rPr>
          <w:rFonts w:asciiTheme="minorHAnsi" w:eastAsia="Calibri" w:hAnsiTheme="minorHAnsi" w:cstheme="minorHAnsi"/>
          <w:i/>
          <w:sz w:val="24"/>
          <w:szCs w:val="24"/>
          <w:lang w:val="fr-FR"/>
        </w:rPr>
        <w:t>;</w:t>
      </w:r>
    </w:p>
    <w:p w14:paraId="4657B7C3" w14:textId="2B7CEE53" w:rsidR="00FA6E40" w:rsidRPr="002B06CA" w:rsidRDefault="004D6A6B" w:rsidP="00932069">
      <w:pPr>
        <w:pStyle w:val="ListParagraph"/>
        <w:widowControl/>
        <w:numPr>
          <w:ilvl w:val="2"/>
          <w:numId w:val="19"/>
        </w:numPr>
        <w:autoSpaceDE/>
        <w:autoSpaceDN/>
        <w:spacing w:after="120"/>
        <w:ind w:right="-1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 contribuie la ameliorarea stării economice și la creșterea capacității de reziliență; la nivelul regiunilor de dezvoltare ale României;</w:t>
      </w:r>
    </w:p>
    <w:p w14:paraId="7D2C0DD8" w14:textId="19E020D1" w:rsidR="00FA6E40" w:rsidRPr="002B06CA" w:rsidRDefault="004D6A6B" w:rsidP="00932069">
      <w:pPr>
        <w:pStyle w:val="ListParagraph"/>
        <w:widowControl/>
        <w:numPr>
          <w:ilvl w:val="2"/>
          <w:numId w:val="19"/>
        </w:numPr>
        <w:autoSpaceDE/>
        <w:autoSpaceDN/>
        <w:spacing w:after="120"/>
        <w:ind w:right="-11"/>
        <w:jc w:val="both"/>
        <w:rPr>
          <w:rFonts w:asciiTheme="minorHAnsi" w:hAnsiTheme="minorHAnsi" w:cstheme="minorHAnsi"/>
          <w:sz w:val="24"/>
          <w:szCs w:val="24"/>
        </w:rPr>
      </w:pPr>
      <w:r w:rsidRPr="002B06CA">
        <w:rPr>
          <w:rFonts w:asciiTheme="minorHAnsi" w:eastAsia="Calibri" w:hAnsiTheme="minorHAnsi" w:cstheme="minorHAnsi"/>
          <w:sz w:val="24"/>
          <w:szCs w:val="24"/>
        </w:rPr>
        <w:t>Solicitantul respecta condițiile prevăzute pentru finanțare în cadrul PNRR;</w:t>
      </w:r>
    </w:p>
    <w:p w14:paraId="3E65672F" w14:textId="63277E7B" w:rsidR="004D6A6B" w:rsidRPr="002B06CA" w:rsidRDefault="004D6A6B" w:rsidP="00932069">
      <w:pPr>
        <w:pStyle w:val="ListParagraph"/>
        <w:widowControl/>
        <w:numPr>
          <w:ilvl w:val="2"/>
          <w:numId w:val="19"/>
        </w:numPr>
        <w:autoSpaceDE/>
        <w:autoSpaceDN/>
        <w:spacing w:after="120"/>
        <w:ind w:right="-1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Solicitantul respecta cerințele prevăzute de Mecanismul de redresare și reziliență;</w:t>
      </w:r>
    </w:p>
    <w:p w14:paraId="6A1E44CA" w14:textId="23FBDD23" w:rsidR="004D6A6B" w:rsidRDefault="004D6A6B" w:rsidP="00932069">
      <w:pPr>
        <w:pStyle w:val="ListParagraph"/>
        <w:widowControl/>
        <w:numPr>
          <w:ilvl w:val="2"/>
          <w:numId w:val="19"/>
        </w:numPr>
        <w:autoSpaceDE/>
        <w:autoSpaceDN/>
        <w:spacing w:after="120"/>
        <w:ind w:right="-1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 xml:space="preserve">Solicitantul </w:t>
      </w:r>
      <w:r w:rsidR="001224A0" w:rsidRPr="002B06CA">
        <w:rPr>
          <w:rFonts w:asciiTheme="minorHAnsi" w:eastAsia="Calibri" w:hAnsiTheme="minorHAnsi" w:cstheme="minorHAnsi"/>
          <w:sz w:val="24"/>
          <w:szCs w:val="24"/>
        </w:rPr>
        <w:t>realizează prin proiectul de investiții</w:t>
      </w:r>
      <w:r w:rsidRPr="002B06CA">
        <w:rPr>
          <w:rFonts w:asciiTheme="minorHAnsi" w:eastAsia="Calibri" w:hAnsiTheme="minorHAnsi" w:cstheme="minorHAnsi"/>
          <w:sz w:val="24"/>
          <w:szCs w:val="24"/>
        </w:rPr>
        <w:t xml:space="preserve"> impact semnificativ pentru dezvoltarea economică si pentru promovarea investițiilor în sectorul de energie curată și de eficientă energetică, în vederea asigurării contribuției la obiectivele Strategiei Europa 2020 privind consumul final de energie provenită din resurse regenerabile și creșterea eficienței energetice, respectiv: instalațiile de stocare a energiei electrice, </w:t>
      </w:r>
      <w:r w:rsidR="001224A0" w:rsidRPr="002B06CA">
        <w:rPr>
          <w:rFonts w:asciiTheme="minorHAnsi" w:eastAsia="Calibri" w:hAnsiTheme="minorHAnsi" w:cstheme="minorHAnsi"/>
          <w:sz w:val="24"/>
          <w:szCs w:val="24"/>
        </w:rPr>
        <w:t>în condițiile</w:t>
      </w:r>
      <w:r w:rsidRPr="002B06CA">
        <w:rPr>
          <w:rFonts w:asciiTheme="minorHAnsi" w:eastAsia="Calibri" w:hAnsiTheme="minorHAnsi" w:cstheme="minorHAnsi"/>
          <w:sz w:val="24"/>
          <w:szCs w:val="24"/>
        </w:rPr>
        <w:t xml:space="preserve"> Strategi</w:t>
      </w:r>
      <w:r w:rsidR="001224A0" w:rsidRPr="002B06CA">
        <w:rPr>
          <w:rFonts w:asciiTheme="minorHAnsi" w:eastAsia="Calibri" w:hAnsiTheme="minorHAnsi" w:cstheme="minorHAnsi"/>
          <w:sz w:val="24"/>
          <w:szCs w:val="24"/>
        </w:rPr>
        <w:t>ei</w:t>
      </w:r>
      <w:r w:rsidRPr="002B06CA">
        <w:rPr>
          <w:rFonts w:asciiTheme="minorHAnsi" w:eastAsia="Calibri" w:hAnsiTheme="minorHAnsi" w:cstheme="minorHAnsi"/>
          <w:sz w:val="24"/>
          <w:szCs w:val="24"/>
        </w:rPr>
        <w:t xml:space="preserve"> național</w:t>
      </w:r>
      <w:r w:rsidR="001224A0" w:rsidRPr="002B06CA">
        <w:rPr>
          <w:rFonts w:asciiTheme="minorHAnsi" w:eastAsia="Calibri" w:hAnsiTheme="minorHAnsi" w:cstheme="minorHAnsi"/>
          <w:sz w:val="24"/>
          <w:szCs w:val="24"/>
        </w:rPr>
        <w:t>e</w:t>
      </w:r>
      <w:r w:rsidRPr="002B06CA">
        <w:rPr>
          <w:rFonts w:asciiTheme="minorHAnsi" w:eastAsia="Calibri" w:hAnsiTheme="minorHAnsi" w:cstheme="minorHAnsi"/>
          <w:sz w:val="24"/>
          <w:szCs w:val="24"/>
        </w:rPr>
        <w:t xml:space="preserve"> pentru dezvoltare durabilă a României 2030;</w:t>
      </w:r>
    </w:p>
    <w:p w14:paraId="3746EF25" w14:textId="77777777" w:rsidR="004523EA" w:rsidRDefault="004523EA" w:rsidP="004523EA">
      <w:pPr>
        <w:pStyle w:val="ListParagraph"/>
        <w:widowControl/>
        <w:autoSpaceDE/>
        <w:autoSpaceDN/>
        <w:spacing w:after="120"/>
        <w:ind w:left="759" w:right="-11" w:firstLine="0"/>
        <w:rPr>
          <w:rFonts w:asciiTheme="minorHAnsi" w:eastAsia="Calibri" w:hAnsiTheme="minorHAnsi" w:cstheme="minorHAnsi"/>
          <w:sz w:val="24"/>
          <w:szCs w:val="24"/>
        </w:rPr>
      </w:pPr>
    </w:p>
    <w:p w14:paraId="64C2DED3" w14:textId="77777777" w:rsidR="00E06F32" w:rsidRDefault="00E06F32" w:rsidP="004523EA">
      <w:pPr>
        <w:pStyle w:val="ListParagraph"/>
        <w:widowControl/>
        <w:autoSpaceDE/>
        <w:autoSpaceDN/>
        <w:spacing w:after="120"/>
        <w:ind w:left="759" w:right="-11" w:firstLine="0"/>
        <w:rPr>
          <w:rFonts w:asciiTheme="minorHAnsi" w:eastAsia="Calibri" w:hAnsiTheme="minorHAnsi" w:cstheme="minorHAnsi"/>
          <w:sz w:val="24"/>
          <w:szCs w:val="24"/>
        </w:rPr>
      </w:pPr>
    </w:p>
    <w:p w14:paraId="14666371" w14:textId="77777777" w:rsidR="004C46FD" w:rsidRDefault="004C46FD" w:rsidP="004523EA">
      <w:pPr>
        <w:pStyle w:val="ListParagraph"/>
        <w:widowControl/>
        <w:autoSpaceDE/>
        <w:autoSpaceDN/>
        <w:spacing w:after="120"/>
        <w:ind w:left="759" w:right="-11" w:firstLine="0"/>
        <w:rPr>
          <w:rFonts w:asciiTheme="minorHAnsi" w:eastAsia="Calibri" w:hAnsiTheme="minorHAnsi" w:cstheme="minorHAnsi"/>
          <w:sz w:val="24"/>
          <w:szCs w:val="24"/>
        </w:rPr>
      </w:pPr>
    </w:p>
    <w:p w14:paraId="5DAA7D05" w14:textId="77777777" w:rsidR="004C46FD" w:rsidRDefault="004C46FD" w:rsidP="004523EA">
      <w:pPr>
        <w:pStyle w:val="ListParagraph"/>
        <w:widowControl/>
        <w:autoSpaceDE/>
        <w:autoSpaceDN/>
        <w:spacing w:after="120"/>
        <w:ind w:left="759" w:right="-11" w:firstLine="0"/>
        <w:rPr>
          <w:rFonts w:asciiTheme="minorHAnsi" w:eastAsia="Calibri" w:hAnsiTheme="minorHAnsi" w:cstheme="minorHAnsi"/>
          <w:sz w:val="24"/>
          <w:szCs w:val="24"/>
        </w:rPr>
      </w:pPr>
    </w:p>
    <w:p w14:paraId="360DFF1F" w14:textId="77777777" w:rsidR="00E06F32" w:rsidRPr="002B06CA" w:rsidRDefault="00E06F32" w:rsidP="004523EA">
      <w:pPr>
        <w:pStyle w:val="ListParagraph"/>
        <w:widowControl/>
        <w:autoSpaceDE/>
        <w:autoSpaceDN/>
        <w:spacing w:after="120"/>
        <w:ind w:left="759" w:right="-11" w:firstLine="0"/>
        <w:rPr>
          <w:rFonts w:asciiTheme="minorHAnsi" w:eastAsia="Calibri" w:hAnsiTheme="minorHAnsi" w:cstheme="minorHAnsi"/>
          <w:sz w:val="24"/>
          <w:szCs w:val="24"/>
        </w:rPr>
      </w:pPr>
    </w:p>
    <w:p w14:paraId="2CDC6F94" w14:textId="2587A26B" w:rsidR="006F155F" w:rsidRPr="004523EA" w:rsidRDefault="00486967" w:rsidP="00932069">
      <w:pPr>
        <w:pStyle w:val="Heading1"/>
        <w:numPr>
          <w:ilvl w:val="1"/>
          <w:numId w:val="19"/>
        </w:numPr>
        <w:tabs>
          <w:tab w:val="left" w:pos="681"/>
          <w:tab w:val="left" w:pos="4536"/>
          <w:tab w:val="left" w:pos="10639"/>
        </w:tabs>
        <w:ind w:right="-11" w:hanging="424"/>
        <w:jc w:val="left"/>
        <w:rPr>
          <w:rFonts w:asciiTheme="minorHAnsi" w:hAnsiTheme="minorHAnsi" w:cstheme="minorHAnsi"/>
        </w:rPr>
      </w:pPr>
      <w:bookmarkStart w:id="46" w:name="_bookmark10"/>
      <w:bookmarkStart w:id="47" w:name="_Toc153447279"/>
      <w:bookmarkEnd w:id="46"/>
      <w:r w:rsidRPr="00F647E0">
        <w:rPr>
          <w:rFonts w:asciiTheme="minorHAnsi" w:hAnsiTheme="minorHAnsi" w:cstheme="minorHAnsi"/>
          <w:shd w:val="clear" w:color="auto" w:fill="9CC2E4"/>
        </w:rPr>
        <w:lastRenderedPageBreak/>
        <w:t>Eligibilitatea</w:t>
      </w:r>
      <w:r w:rsidRPr="00F647E0">
        <w:rPr>
          <w:rFonts w:asciiTheme="minorHAnsi" w:hAnsiTheme="minorHAnsi" w:cstheme="minorHAnsi"/>
          <w:spacing w:val="-14"/>
          <w:shd w:val="clear" w:color="auto" w:fill="9CC2E4"/>
        </w:rPr>
        <w:t xml:space="preserve"> </w:t>
      </w:r>
      <w:r w:rsidRPr="00F647E0">
        <w:rPr>
          <w:rFonts w:asciiTheme="minorHAnsi" w:hAnsiTheme="minorHAnsi" w:cstheme="minorHAnsi"/>
          <w:shd w:val="clear" w:color="auto" w:fill="9CC2E4"/>
        </w:rPr>
        <w:t>proiectului</w:t>
      </w:r>
      <w:bookmarkEnd w:id="47"/>
    </w:p>
    <w:p w14:paraId="3293E836" w14:textId="77777777" w:rsidR="00E06F32" w:rsidRDefault="00E06F32" w:rsidP="004523EA">
      <w:pPr>
        <w:widowControl/>
        <w:autoSpaceDE/>
        <w:autoSpaceDN/>
        <w:spacing w:after="200"/>
        <w:ind w:right="-11"/>
        <w:rPr>
          <w:rFonts w:asciiTheme="minorHAnsi" w:hAnsiTheme="minorHAnsi" w:cstheme="minorHAnsi"/>
          <w:sz w:val="24"/>
          <w:szCs w:val="24"/>
        </w:rPr>
      </w:pPr>
    </w:p>
    <w:p w14:paraId="0947BEF9" w14:textId="1F379676" w:rsidR="0034454C" w:rsidRPr="002B06CA" w:rsidRDefault="0034454C" w:rsidP="004523EA">
      <w:pPr>
        <w:widowControl/>
        <w:autoSpaceDE/>
        <w:autoSpaceDN/>
        <w:spacing w:after="200"/>
        <w:ind w:right="-11"/>
        <w:rPr>
          <w:rFonts w:asciiTheme="minorHAnsi" w:hAnsiTheme="minorHAnsi" w:cstheme="minorHAnsi"/>
          <w:sz w:val="24"/>
          <w:szCs w:val="24"/>
        </w:rPr>
      </w:pPr>
      <w:r w:rsidRPr="002B06CA">
        <w:rPr>
          <w:rFonts w:asciiTheme="minorHAnsi" w:hAnsiTheme="minorHAnsi" w:cstheme="minorHAnsi"/>
          <w:sz w:val="24"/>
          <w:szCs w:val="24"/>
        </w:rPr>
        <w:t>Proiectele depuse în cadrul Investi</w:t>
      </w:r>
      <w:r w:rsidRPr="003345C2">
        <w:rPr>
          <w:rFonts w:asciiTheme="minorHAnsi" w:hAnsiTheme="minorHAnsi" w:cstheme="minorHAnsi"/>
          <w:sz w:val="24"/>
          <w:szCs w:val="24"/>
        </w:rPr>
        <w:t>ției</w:t>
      </w:r>
      <w:r w:rsidRPr="002B06CA">
        <w:rPr>
          <w:rFonts w:asciiTheme="minorHAnsi" w:hAnsiTheme="minorHAnsi" w:cstheme="minorHAnsi"/>
          <w:sz w:val="24"/>
          <w:szCs w:val="24"/>
        </w:rPr>
        <w:t xml:space="preserve"> 4, sub-măsurii 3 trebuie să respecte următoarele condiții:</w:t>
      </w:r>
    </w:p>
    <w:p w14:paraId="207617B9" w14:textId="77777777" w:rsidR="0034454C" w:rsidRPr="002B06CA" w:rsidRDefault="0034454C" w:rsidP="00932069">
      <w:pPr>
        <w:widowControl/>
        <w:numPr>
          <w:ilvl w:val="0"/>
          <w:numId w:val="44"/>
        </w:numPr>
        <w:autoSpaceDE/>
        <w:autoSpaceDN/>
        <w:spacing w:after="160"/>
        <w:ind w:right="-11"/>
        <w:contextualSpacing/>
        <w:jc w:val="both"/>
        <w:rPr>
          <w:rFonts w:asciiTheme="minorHAnsi" w:eastAsia="Calibri" w:hAnsiTheme="minorHAnsi" w:cstheme="minorHAnsi"/>
          <w:color w:val="000000"/>
          <w:sz w:val="24"/>
          <w:szCs w:val="24"/>
        </w:rPr>
      </w:pPr>
      <w:r w:rsidRPr="002B06CA">
        <w:rPr>
          <w:rFonts w:asciiTheme="minorHAnsi" w:eastAsia="Calibri" w:hAnsiTheme="minorHAnsi" w:cstheme="minorHAnsi"/>
          <w:color w:val="000000"/>
          <w:sz w:val="24"/>
          <w:szCs w:val="24"/>
        </w:rPr>
        <w:t xml:space="preserve">Proiectul se încadrează în categoriile de acțiuni finanțabile menţionate în PNRR, </w:t>
      </w:r>
      <w:r w:rsidRPr="003345C2">
        <w:rPr>
          <w:rFonts w:asciiTheme="minorHAnsi" w:eastAsia="Calibri" w:hAnsiTheme="minorHAnsi" w:cstheme="minorHAnsi"/>
          <w:i/>
          <w:iCs/>
          <w:sz w:val="24"/>
          <w:szCs w:val="24"/>
        </w:rPr>
        <w:t>Pilonul I. Tranziția verde – Componenta C6. Energie, Investiția 4: lanț industrial de producție și/sau asamblare şi/sau reciclare a bateriilor, a celulelor și panourilor fotovoltaice (inclusiv echipamente auxiliare) și noi capacităţi de stocare a energiei electrice</w:t>
      </w:r>
      <w:r w:rsidRPr="002B06CA">
        <w:rPr>
          <w:rFonts w:asciiTheme="minorHAnsi" w:eastAsia="Calibri" w:hAnsiTheme="minorHAnsi" w:cstheme="minorHAnsi"/>
          <w:color w:val="000000"/>
          <w:sz w:val="24"/>
          <w:szCs w:val="24"/>
        </w:rPr>
        <w:t>, definite în prezentul ghid al solicitantului și demonstrează contribuția la rezultatele PNRR</w:t>
      </w:r>
      <w:r w:rsidRPr="003345C2">
        <w:rPr>
          <w:rFonts w:asciiTheme="minorHAnsi" w:eastAsia="Calibri" w:hAnsiTheme="minorHAnsi" w:cstheme="minorHAnsi"/>
          <w:color w:val="000000"/>
          <w:sz w:val="24"/>
          <w:szCs w:val="24"/>
        </w:rPr>
        <w:t>;</w:t>
      </w:r>
    </w:p>
    <w:p w14:paraId="3AC449FB" w14:textId="77777777" w:rsidR="00A30FA6" w:rsidRPr="002B06CA" w:rsidRDefault="00A30FA6" w:rsidP="004523EA">
      <w:pPr>
        <w:pStyle w:val="ListParagraph"/>
        <w:widowControl/>
        <w:shd w:val="clear" w:color="auto" w:fill="FFFFFF" w:themeFill="background1"/>
        <w:tabs>
          <w:tab w:val="left" w:pos="720"/>
          <w:tab w:val="left" w:pos="10170"/>
        </w:tabs>
        <w:autoSpaceDE/>
        <w:autoSpaceDN/>
        <w:ind w:left="0" w:right="-90" w:firstLine="0"/>
        <w:rPr>
          <w:rFonts w:asciiTheme="minorHAnsi" w:hAnsiTheme="minorHAnsi" w:cstheme="minorHAnsi"/>
          <w:b/>
          <w:bCs/>
          <w:sz w:val="24"/>
          <w:szCs w:val="24"/>
          <w:u w:val="single"/>
        </w:rPr>
      </w:pPr>
      <w:r w:rsidRPr="002B06CA">
        <w:rPr>
          <w:rFonts w:asciiTheme="minorHAnsi" w:hAnsiTheme="minorHAnsi" w:cstheme="minorHAnsi"/>
          <w:b/>
          <w:bCs/>
          <w:sz w:val="24"/>
          <w:szCs w:val="24"/>
          <w:u w:val="single"/>
        </w:rPr>
        <w:t>Sunt excluse de la sprijinul acordat în cadrul acestei măsuri în special activitățile legate de depozite de deșeuri, incineratoare și instalații de tratare mecano-biologică a deșeurilor, precum și activitățile legate de extracția materiilor prime.</w:t>
      </w:r>
    </w:p>
    <w:p w14:paraId="1756EAB8" w14:textId="77777777" w:rsidR="00A30FA6" w:rsidRPr="002B06CA" w:rsidRDefault="00A30FA6" w:rsidP="00932069">
      <w:pPr>
        <w:pStyle w:val="ListParagraph"/>
        <w:widowControl/>
        <w:numPr>
          <w:ilvl w:val="0"/>
          <w:numId w:val="54"/>
        </w:numPr>
        <w:shd w:val="clear" w:color="auto" w:fill="FFFFFF" w:themeFill="background1"/>
        <w:adjustRightInd w:val="0"/>
        <w:ind w:right="-90"/>
        <w:rPr>
          <w:rFonts w:asciiTheme="minorHAnsi" w:hAnsiTheme="minorHAnsi" w:cstheme="minorHAnsi"/>
          <w:sz w:val="24"/>
          <w:szCs w:val="24"/>
        </w:rPr>
      </w:pPr>
      <w:r w:rsidRPr="002B06CA">
        <w:rPr>
          <w:rFonts w:asciiTheme="minorHAnsi" w:hAnsiTheme="minorHAnsi" w:cstheme="minorHAnsi"/>
          <w:sz w:val="24"/>
          <w:szCs w:val="24"/>
        </w:rPr>
        <w:t xml:space="preserve">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06214ED8" w14:textId="1F5DEAD9" w:rsidR="00A30FA6" w:rsidRPr="002B06CA" w:rsidRDefault="00A30FA6" w:rsidP="00932069">
      <w:pPr>
        <w:pStyle w:val="ListParagraph"/>
        <w:widowControl/>
        <w:numPr>
          <w:ilvl w:val="0"/>
          <w:numId w:val="54"/>
        </w:numPr>
        <w:shd w:val="clear" w:color="auto" w:fill="FFFFFF" w:themeFill="background1"/>
        <w:tabs>
          <w:tab w:val="left" w:pos="720"/>
        </w:tabs>
        <w:autoSpaceDE/>
        <w:autoSpaceDN/>
        <w:ind w:right="-90"/>
        <w:rPr>
          <w:rFonts w:asciiTheme="minorHAnsi" w:hAnsiTheme="minorHAnsi" w:cstheme="minorHAnsi"/>
          <w:sz w:val="24"/>
          <w:szCs w:val="24"/>
        </w:rPr>
      </w:pPr>
      <w:r w:rsidRPr="002B06CA">
        <w:rPr>
          <w:rFonts w:asciiTheme="minorHAnsi" w:hAnsiTheme="minorHAnsi" w:cstheme="minorHAnsi"/>
          <w:sz w:val="24"/>
          <w:szCs w:val="24"/>
        </w:rPr>
        <w:t xml:space="preserve">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5587963B" w14:textId="77777777" w:rsidR="00A30FA6" w:rsidRPr="002B06CA" w:rsidRDefault="00A30FA6" w:rsidP="004523EA">
      <w:pPr>
        <w:widowControl/>
        <w:autoSpaceDE/>
        <w:autoSpaceDN/>
        <w:spacing w:after="160"/>
        <w:ind w:left="360" w:right="191"/>
        <w:contextualSpacing/>
        <w:jc w:val="both"/>
        <w:rPr>
          <w:rFonts w:asciiTheme="minorHAnsi" w:eastAsia="Calibri" w:hAnsiTheme="minorHAnsi" w:cstheme="minorHAnsi"/>
          <w:color w:val="000000"/>
          <w:sz w:val="24"/>
          <w:szCs w:val="24"/>
        </w:rPr>
      </w:pPr>
    </w:p>
    <w:p w14:paraId="4EC4E868" w14:textId="74AC5706" w:rsidR="0034454C" w:rsidRPr="002B06CA" w:rsidRDefault="0034454C" w:rsidP="00932069">
      <w:pPr>
        <w:widowControl/>
        <w:numPr>
          <w:ilvl w:val="0"/>
          <w:numId w:val="44"/>
        </w:numPr>
        <w:autoSpaceDE/>
        <w:autoSpaceDN/>
        <w:spacing w:after="160"/>
        <w:ind w:right="191"/>
        <w:contextualSpacing/>
        <w:jc w:val="both"/>
        <w:rPr>
          <w:rFonts w:asciiTheme="minorHAnsi" w:hAnsiTheme="minorHAnsi" w:cstheme="minorHAnsi"/>
          <w:iCs/>
          <w:sz w:val="24"/>
          <w:szCs w:val="24"/>
          <w:lang w:val="it-IT"/>
        </w:rPr>
      </w:pPr>
      <w:r w:rsidRPr="002B06CA">
        <w:rPr>
          <w:rFonts w:asciiTheme="minorHAnsi" w:hAnsiTheme="minorHAnsi" w:cstheme="minorHAnsi"/>
          <w:sz w:val="24"/>
          <w:szCs w:val="24"/>
          <w:lang w:val="it-IT"/>
        </w:rPr>
        <w:t xml:space="preserve">Proiectul cuprinde acțiuni eligibile din cele enumerate la secțiunea </w:t>
      </w:r>
      <w:r w:rsidRPr="002B06CA">
        <w:rPr>
          <w:rFonts w:asciiTheme="minorHAnsi" w:hAnsiTheme="minorHAnsi" w:cstheme="minorHAnsi"/>
          <w:i/>
          <w:sz w:val="24"/>
          <w:szCs w:val="24"/>
          <w:lang w:val="it-IT"/>
        </w:rPr>
        <w:t>Ac</w:t>
      </w:r>
      <w:r w:rsidR="00003547">
        <w:rPr>
          <w:rFonts w:asciiTheme="minorHAnsi" w:hAnsiTheme="minorHAnsi" w:cstheme="minorHAnsi"/>
          <w:i/>
          <w:sz w:val="24"/>
          <w:szCs w:val="24"/>
          <w:lang w:val="it-IT"/>
        </w:rPr>
        <w:t>ț</w:t>
      </w:r>
      <w:r w:rsidRPr="002B06CA">
        <w:rPr>
          <w:rFonts w:asciiTheme="minorHAnsi" w:hAnsiTheme="minorHAnsi" w:cstheme="minorHAnsi"/>
          <w:i/>
          <w:sz w:val="24"/>
          <w:szCs w:val="24"/>
          <w:lang w:val="it-IT"/>
        </w:rPr>
        <w:t xml:space="preserve">iuni eligibile </w:t>
      </w:r>
      <w:r w:rsidRPr="002B06CA">
        <w:rPr>
          <w:rFonts w:asciiTheme="minorHAnsi" w:hAnsiTheme="minorHAnsi" w:cstheme="minorHAnsi"/>
          <w:iCs/>
          <w:sz w:val="24"/>
          <w:szCs w:val="24"/>
          <w:lang w:val="it-IT"/>
        </w:rPr>
        <w:t>din prezentul ghid</w:t>
      </w:r>
      <w:r w:rsidRPr="003345C2">
        <w:rPr>
          <w:rFonts w:asciiTheme="minorHAnsi" w:hAnsiTheme="minorHAnsi" w:cstheme="minorHAnsi"/>
          <w:iCs/>
          <w:sz w:val="24"/>
          <w:szCs w:val="24"/>
          <w:lang w:val="fr-FR"/>
        </w:rPr>
        <w:t>;</w:t>
      </w:r>
    </w:p>
    <w:p w14:paraId="7FAF3F95" w14:textId="6AB87D78" w:rsidR="0034454C" w:rsidRPr="002B06CA" w:rsidRDefault="0034454C" w:rsidP="00932069">
      <w:pPr>
        <w:widowControl/>
        <w:numPr>
          <w:ilvl w:val="0"/>
          <w:numId w:val="44"/>
        </w:numPr>
        <w:autoSpaceDE/>
        <w:autoSpaceDN/>
        <w:spacing w:after="160"/>
        <w:ind w:right="191"/>
        <w:contextualSpacing/>
        <w:jc w:val="both"/>
        <w:rPr>
          <w:rFonts w:asciiTheme="minorHAnsi" w:hAnsiTheme="minorHAnsi" w:cstheme="minorHAnsi"/>
          <w:iCs/>
          <w:sz w:val="24"/>
          <w:szCs w:val="24"/>
          <w:lang w:val="it-IT"/>
        </w:rPr>
      </w:pPr>
      <w:r w:rsidRPr="002B06CA">
        <w:rPr>
          <w:rFonts w:asciiTheme="minorHAnsi" w:hAnsiTheme="minorHAnsi" w:cstheme="minorHAnsi"/>
          <w:iCs/>
          <w:sz w:val="24"/>
          <w:szCs w:val="24"/>
          <w:lang w:val="it-IT"/>
        </w:rPr>
        <w:t xml:space="preserve">Valoarea ajutorului de stat este de maximum </w:t>
      </w:r>
      <w:r w:rsidRPr="002B06CA">
        <w:rPr>
          <w:rFonts w:asciiTheme="minorHAnsi" w:hAnsiTheme="minorHAnsi" w:cstheme="minorHAnsi"/>
          <w:b/>
          <w:bCs/>
          <w:iCs/>
          <w:sz w:val="24"/>
          <w:szCs w:val="24"/>
          <w:lang w:val="it-IT"/>
        </w:rPr>
        <w:t xml:space="preserve">167.000 EUR pe MWh </w:t>
      </w:r>
      <w:r w:rsidR="004D6A6B" w:rsidRPr="002B06CA">
        <w:rPr>
          <w:rFonts w:asciiTheme="minorHAnsi" w:hAnsiTheme="minorHAnsi" w:cstheme="minorHAnsi"/>
          <w:b/>
          <w:bCs/>
          <w:iCs/>
          <w:sz w:val="24"/>
          <w:szCs w:val="24"/>
          <w:lang w:val="it-IT"/>
        </w:rPr>
        <w:t xml:space="preserve">instalat </w:t>
      </w:r>
      <w:r w:rsidR="00B81B7D" w:rsidRPr="002B06CA">
        <w:rPr>
          <w:rFonts w:asciiTheme="minorHAnsi" w:eastAsia="Calibri" w:hAnsiTheme="minorHAnsi" w:cstheme="minorHAnsi"/>
          <w:b/>
          <w:bCs/>
          <w:sz w:val="24"/>
          <w:szCs w:val="24"/>
        </w:rPr>
        <w:t>de stocare</w:t>
      </w:r>
      <w:r w:rsidRPr="002B06CA">
        <w:rPr>
          <w:rFonts w:asciiTheme="minorHAnsi" w:hAnsiTheme="minorHAnsi" w:cstheme="minorHAnsi"/>
          <w:iCs/>
          <w:sz w:val="24"/>
          <w:szCs w:val="24"/>
          <w:lang w:val="it-IT"/>
        </w:rPr>
        <w:t xml:space="preserve">; </w:t>
      </w:r>
    </w:p>
    <w:p w14:paraId="01272BF2" w14:textId="77777777" w:rsidR="0034454C" w:rsidRPr="002B06CA" w:rsidRDefault="0034454C" w:rsidP="00932069">
      <w:pPr>
        <w:widowControl/>
        <w:numPr>
          <w:ilvl w:val="0"/>
          <w:numId w:val="44"/>
        </w:numPr>
        <w:autoSpaceDE/>
        <w:autoSpaceDN/>
        <w:spacing w:after="160"/>
        <w:ind w:right="191"/>
        <w:contextualSpacing/>
        <w:jc w:val="both"/>
        <w:rPr>
          <w:rFonts w:asciiTheme="minorHAnsi" w:hAnsiTheme="minorHAnsi" w:cstheme="minorHAnsi"/>
          <w:iCs/>
          <w:sz w:val="24"/>
          <w:szCs w:val="24"/>
          <w:lang w:val="it-IT"/>
        </w:rPr>
      </w:pPr>
      <w:proofErr w:type="spellStart"/>
      <w:r w:rsidRPr="002B06CA">
        <w:rPr>
          <w:rFonts w:asciiTheme="minorHAnsi" w:eastAsia="Calibri" w:hAnsiTheme="minorHAnsi" w:cstheme="minorHAnsi"/>
          <w:color w:val="000000"/>
          <w:sz w:val="24"/>
          <w:szCs w:val="24"/>
          <w:lang w:val="en-US"/>
        </w:rPr>
        <w:t>Proiectul</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este</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implementat</w:t>
      </w:r>
      <w:proofErr w:type="spellEnd"/>
      <w:r w:rsidRPr="002B06CA">
        <w:rPr>
          <w:rFonts w:asciiTheme="minorHAnsi" w:eastAsia="Calibri" w:hAnsiTheme="minorHAnsi" w:cstheme="minorHAnsi"/>
          <w:color w:val="000000"/>
          <w:sz w:val="24"/>
          <w:szCs w:val="24"/>
          <w:lang w:val="en-US"/>
        </w:rPr>
        <w:t xml:space="preserve"> pe </w:t>
      </w:r>
      <w:proofErr w:type="spellStart"/>
      <w:r w:rsidRPr="002B06CA">
        <w:rPr>
          <w:rFonts w:asciiTheme="minorHAnsi" w:eastAsia="Calibri" w:hAnsiTheme="minorHAnsi" w:cstheme="minorHAnsi"/>
          <w:color w:val="000000"/>
          <w:sz w:val="24"/>
          <w:szCs w:val="24"/>
          <w:lang w:val="en-US"/>
        </w:rPr>
        <w:t>teritoriul</w:t>
      </w:r>
      <w:proofErr w:type="spellEnd"/>
      <w:r w:rsidRPr="002B06CA">
        <w:rPr>
          <w:rFonts w:asciiTheme="minorHAnsi" w:eastAsia="Calibri" w:hAnsiTheme="minorHAnsi" w:cstheme="minorHAnsi"/>
          <w:color w:val="000000"/>
          <w:sz w:val="24"/>
          <w:szCs w:val="24"/>
          <w:lang w:val="en-US"/>
        </w:rPr>
        <w:t xml:space="preserve"> </w:t>
      </w:r>
      <w:proofErr w:type="spellStart"/>
      <w:r w:rsidRPr="002B06CA">
        <w:rPr>
          <w:rFonts w:asciiTheme="minorHAnsi" w:eastAsia="Calibri" w:hAnsiTheme="minorHAnsi" w:cstheme="minorHAnsi"/>
          <w:color w:val="000000"/>
          <w:sz w:val="24"/>
          <w:szCs w:val="24"/>
          <w:lang w:val="en-US"/>
        </w:rPr>
        <w:t>României</w:t>
      </w:r>
      <w:proofErr w:type="spellEnd"/>
      <w:r w:rsidRPr="002B06CA">
        <w:rPr>
          <w:rFonts w:asciiTheme="minorHAnsi" w:eastAsia="Calibri" w:hAnsiTheme="minorHAnsi" w:cstheme="minorHAnsi"/>
          <w:color w:val="000000"/>
          <w:sz w:val="24"/>
          <w:szCs w:val="24"/>
          <w:lang w:val="en-US"/>
        </w:rPr>
        <w:t>;</w:t>
      </w:r>
    </w:p>
    <w:p w14:paraId="56CD9D48" w14:textId="0128D1A3" w:rsidR="0034454C" w:rsidRPr="002B06CA" w:rsidRDefault="0034454C" w:rsidP="00932069">
      <w:pPr>
        <w:widowControl/>
        <w:numPr>
          <w:ilvl w:val="0"/>
          <w:numId w:val="44"/>
        </w:numPr>
        <w:autoSpaceDE/>
        <w:autoSpaceDN/>
        <w:spacing w:after="160"/>
        <w:ind w:right="191"/>
        <w:contextualSpacing/>
        <w:jc w:val="both"/>
        <w:rPr>
          <w:rFonts w:asciiTheme="minorHAnsi" w:eastAsia="Calibri" w:hAnsiTheme="minorHAnsi" w:cstheme="minorHAnsi"/>
          <w:i/>
          <w:iCs/>
          <w:sz w:val="24"/>
          <w:szCs w:val="24"/>
        </w:rPr>
      </w:pPr>
      <w:bookmarkStart w:id="48" w:name="_Hlk150951624"/>
      <w:r w:rsidRPr="003345C2">
        <w:rPr>
          <w:rFonts w:asciiTheme="minorHAnsi" w:eastAsia="Calibri" w:hAnsiTheme="minorHAnsi" w:cstheme="minorHAnsi"/>
          <w:color w:val="000000"/>
          <w:sz w:val="24"/>
          <w:szCs w:val="24"/>
          <w:lang w:val="it-IT"/>
        </w:rPr>
        <w:t>Pe</w:t>
      </w:r>
      <w:r w:rsidRPr="002B06CA">
        <w:rPr>
          <w:rFonts w:asciiTheme="minorHAnsi" w:eastAsia="Calibri" w:hAnsiTheme="minorHAnsi" w:cstheme="minorHAnsi"/>
          <w:color w:val="000000"/>
          <w:sz w:val="24"/>
          <w:szCs w:val="24"/>
        </w:rPr>
        <w:t xml:space="preserve">rioada de implementare a proiectului se încadrează în perioada de eligibilitate a cheltuielilor (între  data depunerii </w:t>
      </w:r>
      <w:r w:rsidR="00013FF4" w:rsidRPr="002B06CA">
        <w:rPr>
          <w:rFonts w:asciiTheme="minorHAnsi" w:eastAsia="Calibri" w:hAnsiTheme="minorHAnsi" w:cstheme="minorHAnsi"/>
          <w:color w:val="000000"/>
          <w:sz w:val="24"/>
          <w:szCs w:val="24"/>
        </w:rPr>
        <w:t>ofertei</w:t>
      </w:r>
      <w:r w:rsidRPr="002B06CA">
        <w:rPr>
          <w:rFonts w:asciiTheme="minorHAnsi" w:eastAsia="Calibri" w:hAnsiTheme="minorHAnsi" w:cstheme="minorHAnsi"/>
          <w:color w:val="000000"/>
          <w:sz w:val="24"/>
          <w:szCs w:val="24"/>
        </w:rPr>
        <w:t xml:space="preserve"> și data preconizata de finalizare, dar nu mai t</w:t>
      </w:r>
      <w:r w:rsidR="00BA537C" w:rsidRPr="002B06CA">
        <w:rPr>
          <w:rFonts w:asciiTheme="minorHAnsi" w:eastAsia="Calibri" w:hAnsiTheme="minorHAnsi" w:cstheme="minorHAnsi"/>
          <w:color w:val="000000"/>
          <w:sz w:val="24"/>
          <w:szCs w:val="24"/>
        </w:rPr>
        <w:t>â</w:t>
      </w:r>
      <w:r w:rsidRPr="002B06CA">
        <w:rPr>
          <w:rFonts w:asciiTheme="minorHAnsi" w:eastAsia="Calibri" w:hAnsiTheme="minorHAnsi" w:cstheme="minorHAnsi"/>
          <w:color w:val="000000"/>
          <w:sz w:val="24"/>
          <w:szCs w:val="24"/>
        </w:rPr>
        <w:t xml:space="preserve">rziu de </w:t>
      </w:r>
      <w:r w:rsidR="00A30FA6" w:rsidRPr="002B06CA">
        <w:rPr>
          <w:rFonts w:asciiTheme="minorHAnsi" w:eastAsia="Calibri" w:hAnsiTheme="minorHAnsi" w:cstheme="minorHAnsi"/>
          <w:color w:val="000000"/>
          <w:sz w:val="24"/>
          <w:szCs w:val="24"/>
        </w:rPr>
        <w:t>30.06.2026</w:t>
      </w:r>
      <w:r w:rsidRPr="002B06CA">
        <w:rPr>
          <w:rFonts w:asciiTheme="minorHAnsi" w:eastAsia="Calibri" w:hAnsiTheme="minorHAnsi" w:cstheme="minorHAnsi"/>
          <w:color w:val="000000"/>
          <w:sz w:val="24"/>
          <w:szCs w:val="24"/>
        </w:rPr>
        <w:t>), cu respectarea principiului “</w:t>
      </w:r>
      <w:r w:rsidRPr="002B06CA">
        <w:rPr>
          <w:rFonts w:asciiTheme="minorHAnsi" w:eastAsia="Calibri" w:hAnsiTheme="minorHAnsi" w:cstheme="minorHAnsi"/>
          <w:i/>
          <w:color w:val="000000"/>
          <w:sz w:val="24"/>
          <w:szCs w:val="24"/>
        </w:rPr>
        <w:t>demararea lucrărilor</w:t>
      </w:r>
      <w:r w:rsidRPr="002B06CA">
        <w:rPr>
          <w:rFonts w:asciiTheme="minorHAnsi" w:eastAsia="Calibri" w:hAnsiTheme="minorHAnsi" w:cstheme="minorHAnsi"/>
          <w:color w:val="000000"/>
          <w:sz w:val="24"/>
          <w:szCs w:val="24"/>
        </w:rPr>
        <w:t xml:space="preserve">” prevăzut la pct. 71 din secțiunea 2.4 din Orientările </w:t>
      </w:r>
      <w:r w:rsidRPr="003345C2">
        <w:rPr>
          <w:rFonts w:asciiTheme="minorHAnsi" w:eastAsia="Calibri" w:hAnsiTheme="minorHAnsi" w:cstheme="minorHAnsi"/>
          <w:color w:val="000000"/>
          <w:sz w:val="24"/>
          <w:szCs w:val="24"/>
          <w:lang w:val="it-IT"/>
        </w:rPr>
        <w:t>privind ajutoarele de stat pentru climă, protecția mediului și energie pentru 2022.</w:t>
      </w:r>
      <w:r w:rsidRPr="002B06CA">
        <w:rPr>
          <w:rFonts w:asciiTheme="minorHAnsi" w:eastAsia="Calibri" w:hAnsiTheme="minorHAnsi" w:cstheme="minorHAnsi"/>
          <w:sz w:val="24"/>
          <w:szCs w:val="24"/>
        </w:rPr>
        <w:t xml:space="preserve"> </w:t>
      </w:r>
      <w:bookmarkEnd w:id="48"/>
      <w:r w:rsidRPr="002B06CA">
        <w:rPr>
          <w:rFonts w:asciiTheme="minorHAnsi" w:eastAsia="Calibri" w:hAnsiTheme="minorHAnsi" w:cstheme="minorHAnsi"/>
          <w:sz w:val="24"/>
          <w:szCs w:val="24"/>
        </w:rPr>
        <w:t xml:space="preserve">Anumite activități legate de proiect (Studiul de fezabilitate, achiziția de teren, etc.) pot fi realizate înainte de data de început a eligibilității, </w:t>
      </w:r>
      <w:r w:rsidRPr="002B06CA">
        <w:rPr>
          <w:rFonts w:asciiTheme="minorHAnsi" w:eastAsia="Calibri" w:hAnsiTheme="minorHAnsi" w:cstheme="minorHAnsi"/>
          <w:color w:val="000000"/>
          <w:sz w:val="24"/>
          <w:szCs w:val="24"/>
        </w:rPr>
        <w:t>cu respectarea principiului “</w:t>
      </w:r>
      <w:r w:rsidRPr="002B06CA">
        <w:rPr>
          <w:rFonts w:asciiTheme="minorHAnsi" w:eastAsia="Calibri" w:hAnsiTheme="minorHAnsi" w:cstheme="minorHAnsi"/>
          <w:i/>
          <w:color w:val="000000"/>
          <w:sz w:val="24"/>
          <w:szCs w:val="24"/>
        </w:rPr>
        <w:t>demararea lucrărilor</w:t>
      </w:r>
      <w:r w:rsidRPr="002B06CA">
        <w:rPr>
          <w:rFonts w:asciiTheme="minorHAnsi" w:eastAsia="Calibri" w:hAnsiTheme="minorHAnsi" w:cstheme="minorHAnsi"/>
          <w:color w:val="000000"/>
          <w:sz w:val="24"/>
          <w:szCs w:val="24"/>
        </w:rPr>
        <w:t>”, însă în acest caz acestea nu vor fi eligibile pentru rambursarea din fonduri europene;</w:t>
      </w:r>
    </w:p>
    <w:p w14:paraId="2917C01B" w14:textId="77777777" w:rsidR="0034454C" w:rsidRPr="002B06CA" w:rsidRDefault="0034454C" w:rsidP="004523EA">
      <w:pPr>
        <w:widowControl/>
        <w:autoSpaceDE/>
        <w:autoSpaceDN/>
        <w:spacing w:after="160"/>
        <w:ind w:left="360" w:right="191"/>
        <w:contextualSpacing/>
        <w:jc w:val="both"/>
        <w:rPr>
          <w:rFonts w:asciiTheme="minorHAnsi" w:hAnsiTheme="minorHAnsi" w:cstheme="minorHAnsi"/>
          <w:sz w:val="24"/>
          <w:szCs w:val="24"/>
        </w:rPr>
      </w:pPr>
    </w:p>
    <w:p w14:paraId="7B3FEA6B" w14:textId="3DB27189" w:rsidR="0034454C" w:rsidRPr="002B06CA" w:rsidRDefault="0034454C" w:rsidP="00932069">
      <w:pPr>
        <w:widowControl/>
        <w:numPr>
          <w:ilvl w:val="0"/>
          <w:numId w:val="44"/>
        </w:numPr>
        <w:autoSpaceDE/>
        <w:autoSpaceDN/>
        <w:spacing w:after="160"/>
        <w:ind w:right="191"/>
        <w:contextualSpacing/>
        <w:jc w:val="both"/>
        <w:rPr>
          <w:rFonts w:asciiTheme="minorHAnsi" w:hAnsiTheme="minorHAnsi" w:cstheme="minorHAnsi"/>
          <w:sz w:val="24"/>
          <w:szCs w:val="24"/>
        </w:rPr>
      </w:pPr>
      <w:bookmarkStart w:id="49" w:name="_Hlk89777766"/>
      <w:r w:rsidRPr="002B06CA">
        <w:rPr>
          <w:rFonts w:asciiTheme="minorHAnsi" w:hAnsiTheme="minorHAnsi" w:cstheme="minorHAnsi"/>
          <w:sz w:val="24"/>
          <w:szCs w:val="24"/>
        </w:rPr>
        <w:t xml:space="preserve">Proiectul respectă principiul “efectului stimulativ” conform prevederilor </w:t>
      </w:r>
      <w:bookmarkEnd w:id="49"/>
      <w:r w:rsidRPr="002B06CA">
        <w:rPr>
          <w:rFonts w:asciiTheme="minorHAnsi" w:hAnsiTheme="minorHAnsi" w:cstheme="minorHAnsi"/>
          <w:sz w:val="24"/>
          <w:szCs w:val="24"/>
        </w:rPr>
        <w:t>din Orientările privind ajutoarele de stat pentru climă, protecția mediului și energie pentru 2022;</w:t>
      </w:r>
    </w:p>
    <w:p w14:paraId="5E11018E" w14:textId="0FBA3356" w:rsidR="0034454C" w:rsidRPr="002B06CA" w:rsidRDefault="0034454C" w:rsidP="00932069">
      <w:pPr>
        <w:widowControl/>
        <w:numPr>
          <w:ilvl w:val="0"/>
          <w:numId w:val="44"/>
        </w:numPr>
        <w:shd w:val="clear" w:color="auto" w:fill="FFFFFF"/>
        <w:autoSpaceDE/>
        <w:autoSpaceDN/>
        <w:spacing w:after="200"/>
        <w:ind w:right="191"/>
        <w:contextualSpacing/>
        <w:jc w:val="both"/>
        <w:rPr>
          <w:rFonts w:asciiTheme="minorHAnsi" w:eastAsia="Calibri" w:hAnsiTheme="minorHAnsi" w:cstheme="minorHAnsi"/>
          <w:i/>
          <w:iCs/>
          <w:sz w:val="24"/>
          <w:szCs w:val="24"/>
        </w:rPr>
      </w:pPr>
      <w:proofErr w:type="spellStart"/>
      <w:r w:rsidRPr="002B06CA">
        <w:rPr>
          <w:rFonts w:asciiTheme="minorHAnsi" w:eastAsia="Calibri" w:hAnsiTheme="minorHAnsi" w:cstheme="minorHAnsi"/>
          <w:sz w:val="24"/>
          <w:szCs w:val="24"/>
          <w:lang w:val="fr-FR"/>
        </w:rPr>
        <w:t>Durata</w:t>
      </w:r>
      <w:proofErr w:type="spellEnd"/>
      <w:r w:rsidRPr="002B06CA">
        <w:rPr>
          <w:rFonts w:asciiTheme="minorHAnsi" w:eastAsia="Calibri" w:hAnsiTheme="minorHAnsi" w:cstheme="minorHAnsi"/>
          <w:sz w:val="24"/>
          <w:szCs w:val="24"/>
          <w:lang w:val="fr-FR"/>
        </w:rPr>
        <w:t xml:space="preserve"> de </w:t>
      </w:r>
      <w:proofErr w:type="spellStart"/>
      <w:r w:rsidRPr="002B06CA">
        <w:rPr>
          <w:rFonts w:asciiTheme="minorHAnsi" w:eastAsia="Calibri" w:hAnsiTheme="minorHAnsi" w:cstheme="minorHAnsi"/>
          <w:sz w:val="24"/>
          <w:szCs w:val="24"/>
          <w:lang w:val="fr-FR"/>
        </w:rPr>
        <w:t>implementare</w:t>
      </w:r>
      <w:proofErr w:type="spellEnd"/>
      <w:r w:rsidRPr="002B06CA">
        <w:rPr>
          <w:rFonts w:asciiTheme="minorHAnsi" w:eastAsia="Calibri" w:hAnsiTheme="minorHAnsi" w:cstheme="minorHAnsi"/>
          <w:sz w:val="24"/>
          <w:szCs w:val="24"/>
          <w:lang w:val="fr-FR"/>
        </w:rPr>
        <w:t xml:space="preserve"> a </w:t>
      </w:r>
      <w:proofErr w:type="spellStart"/>
      <w:r w:rsidRPr="002B06CA">
        <w:rPr>
          <w:rFonts w:asciiTheme="minorHAnsi" w:eastAsia="Calibri" w:hAnsiTheme="minorHAnsi" w:cstheme="minorHAnsi"/>
          <w:sz w:val="24"/>
          <w:szCs w:val="24"/>
          <w:lang w:val="fr-FR"/>
        </w:rPr>
        <w:t>proiectului</w:t>
      </w:r>
      <w:proofErr w:type="spellEnd"/>
      <w:r w:rsidRPr="002B06CA">
        <w:rPr>
          <w:rFonts w:asciiTheme="minorHAnsi" w:eastAsia="Calibri" w:hAnsiTheme="minorHAnsi" w:cstheme="minorHAnsi"/>
          <w:sz w:val="24"/>
          <w:szCs w:val="24"/>
          <w:lang w:val="fr-FR"/>
        </w:rPr>
        <w:t xml:space="preserve"> </w:t>
      </w:r>
      <w:bookmarkStart w:id="50" w:name="_Hlk89777460"/>
      <w:r w:rsidRPr="002B06CA">
        <w:rPr>
          <w:rFonts w:asciiTheme="minorHAnsi" w:eastAsia="Calibri" w:hAnsiTheme="minorHAnsi" w:cstheme="minorHAnsi"/>
          <w:sz w:val="24"/>
          <w:szCs w:val="24"/>
          <w:lang w:val="fr-FR"/>
        </w:rPr>
        <w:t xml:space="preserve">nu </w:t>
      </w:r>
      <w:proofErr w:type="spellStart"/>
      <w:r w:rsidRPr="002B06CA">
        <w:rPr>
          <w:rFonts w:asciiTheme="minorHAnsi" w:eastAsia="Calibri" w:hAnsiTheme="minorHAnsi" w:cstheme="minorHAnsi"/>
          <w:sz w:val="24"/>
          <w:szCs w:val="24"/>
          <w:lang w:val="fr-FR"/>
        </w:rPr>
        <w:t>dep</w:t>
      </w:r>
      <w:proofErr w:type="spellEnd"/>
      <w:r w:rsidRPr="002B06CA">
        <w:rPr>
          <w:rFonts w:asciiTheme="minorHAnsi" w:eastAsia="Calibri" w:hAnsiTheme="minorHAnsi" w:cstheme="minorHAnsi"/>
          <w:sz w:val="24"/>
          <w:szCs w:val="24"/>
        </w:rPr>
        <w:t>ășește data de</w:t>
      </w:r>
      <w:r w:rsidR="00A30FA6" w:rsidRPr="002B06CA">
        <w:rPr>
          <w:rFonts w:asciiTheme="minorHAnsi" w:eastAsia="Calibri" w:hAnsiTheme="minorHAnsi" w:cstheme="minorHAnsi"/>
          <w:sz w:val="24"/>
          <w:szCs w:val="24"/>
        </w:rPr>
        <w:t>30 iunie 2026</w:t>
      </w:r>
      <w:bookmarkEnd w:id="50"/>
      <w:r w:rsidRPr="002B06CA">
        <w:rPr>
          <w:rFonts w:asciiTheme="minorHAnsi" w:eastAsia="Calibri" w:hAnsiTheme="minorHAnsi" w:cstheme="minorHAnsi"/>
          <w:sz w:val="24"/>
          <w:szCs w:val="24"/>
        </w:rPr>
        <w:t xml:space="preserve">. </w:t>
      </w:r>
      <w:r w:rsidRPr="002B06CA">
        <w:rPr>
          <w:rFonts w:asciiTheme="minorHAnsi" w:eastAsia="Calibri" w:hAnsiTheme="minorHAnsi" w:cstheme="minorHAnsi"/>
          <w:sz w:val="24"/>
          <w:szCs w:val="24"/>
          <w:lang w:val="fr-FR"/>
        </w:rPr>
        <w:t xml:space="preserve"> </w:t>
      </w:r>
    </w:p>
    <w:p w14:paraId="4D759A00" w14:textId="77777777" w:rsidR="0034454C" w:rsidRPr="002B06CA" w:rsidRDefault="0034454C" w:rsidP="00932069">
      <w:pPr>
        <w:widowControl/>
        <w:numPr>
          <w:ilvl w:val="0"/>
          <w:numId w:val="45"/>
        </w:numPr>
        <w:shd w:val="clear" w:color="auto" w:fill="FFFFFF"/>
        <w:autoSpaceDE/>
        <w:autoSpaceDN/>
        <w:spacing w:after="200"/>
        <w:ind w:right="191"/>
        <w:contextualSpacing/>
        <w:jc w:val="both"/>
        <w:rPr>
          <w:rFonts w:asciiTheme="minorHAnsi" w:eastAsia="Calibri" w:hAnsiTheme="minorHAnsi" w:cstheme="minorHAnsi"/>
          <w:i/>
          <w:iCs/>
          <w:color w:val="365F91"/>
          <w:sz w:val="24"/>
          <w:szCs w:val="24"/>
        </w:rPr>
      </w:pPr>
      <w:r w:rsidRPr="002B06CA">
        <w:rPr>
          <w:rFonts w:asciiTheme="minorHAnsi" w:eastAsia="Calibri" w:hAnsiTheme="minorHAnsi" w:cstheme="minorHAnsi"/>
          <w:i/>
          <w:iCs/>
          <w:sz w:val="24"/>
          <w:szCs w:val="24"/>
        </w:rPr>
        <w:t>A se vedea secțiunea Activităţi previzionate din ofert</w:t>
      </w:r>
      <w:r w:rsidRPr="002B06CA">
        <w:rPr>
          <w:rFonts w:asciiTheme="minorHAnsi" w:eastAsia="Calibri" w:hAnsiTheme="minorHAnsi" w:cstheme="minorHAnsi"/>
          <w:i/>
          <w:iCs/>
          <w:sz w:val="24"/>
          <w:szCs w:val="24"/>
          <w:lang w:val="en-US"/>
        </w:rPr>
        <w:t>ă</w:t>
      </w:r>
      <w:r w:rsidRPr="002B06CA">
        <w:rPr>
          <w:rFonts w:asciiTheme="minorHAnsi" w:eastAsia="Calibri" w:hAnsiTheme="minorHAnsi" w:cstheme="minorHAnsi"/>
          <w:i/>
          <w:iCs/>
          <w:color w:val="365F91"/>
          <w:sz w:val="24"/>
          <w:szCs w:val="24"/>
        </w:rPr>
        <w:t>.</w:t>
      </w:r>
    </w:p>
    <w:p w14:paraId="33A1BDAE" w14:textId="4C167466" w:rsidR="0034454C" w:rsidRPr="003345C2" w:rsidRDefault="0034454C" w:rsidP="00932069">
      <w:pPr>
        <w:widowControl/>
        <w:numPr>
          <w:ilvl w:val="0"/>
          <w:numId w:val="44"/>
        </w:numPr>
        <w:tabs>
          <w:tab w:val="left" w:pos="329"/>
        </w:tabs>
        <w:autoSpaceDE/>
        <w:autoSpaceDN/>
        <w:spacing w:after="200"/>
        <w:ind w:right="191"/>
        <w:contextualSpacing/>
        <w:jc w:val="both"/>
        <w:rPr>
          <w:rFonts w:asciiTheme="minorHAnsi" w:eastAsia="Calibri" w:hAnsiTheme="minorHAnsi" w:cstheme="minorHAnsi"/>
          <w:sz w:val="24"/>
          <w:szCs w:val="24"/>
        </w:rPr>
      </w:pPr>
      <w:r w:rsidRPr="003345C2">
        <w:rPr>
          <w:rFonts w:asciiTheme="minorHAnsi" w:eastAsia="Calibri" w:hAnsiTheme="minorHAnsi" w:cstheme="minorHAnsi"/>
          <w:sz w:val="24"/>
          <w:szCs w:val="24"/>
        </w:rPr>
        <w:lastRenderedPageBreak/>
        <w:t>Informaţiile din formularul ofertei și anexele aferente sunt corelate cu informaţiile din studiul de fezabilitate elaborat pe baza HG nr. 907/2016</w:t>
      </w:r>
      <w:r w:rsidR="001224A0" w:rsidRPr="002B06CA">
        <w:rPr>
          <w:rFonts w:asciiTheme="minorHAnsi" w:hAnsiTheme="minorHAnsi" w:cstheme="minorHAnsi"/>
          <w:color w:val="333333"/>
          <w:sz w:val="24"/>
          <w:szCs w:val="24"/>
          <w:shd w:val="clear" w:color="auto" w:fill="FFFFFF"/>
        </w:rPr>
        <w:t xml:space="preserve"> privind etapele de elaborare şi conţinutul-cadru al documentaţiilor tehnico-economice aferente obiectivelor/proiectelor de investiţii finanţate din fonduri publice</w:t>
      </w:r>
      <w:r w:rsidRPr="003345C2">
        <w:rPr>
          <w:rFonts w:asciiTheme="minorHAnsi" w:eastAsia="Calibri" w:hAnsiTheme="minorHAnsi" w:cstheme="minorHAnsi"/>
          <w:sz w:val="24"/>
          <w:szCs w:val="24"/>
        </w:rPr>
        <w:t xml:space="preserve">. </w:t>
      </w:r>
    </w:p>
    <w:p w14:paraId="5EF68138" w14:textId="77777777" w:rsidR="0034454C" w:rsidRPr="002B06CA" w:rsidRDefault="0034454C" w:rsidP="00932069">
      <w:pPr>
        <w:widowControl/>
        <w:numPr>
          <w:ilvl w:val="0"/>
          <w:numId w:val="46"/>
        </w:numPr>
        <w:shd w:val="clear" w:color="auto" w:fill="FFFFFF"/>
        <w:tabs>
          <w:tab w:val="left" w:pos="993"/>
        </w:tabs>
        <w:autoSpaceDE/>
        <w:autoSpaceDN/>
        <w:spacing w:after="200"/>
        <w:ind w:right="191"/>
        <w:contextualSpacing/>
        <w:rPr>
          <w:rFonts w:asciiTheme="minorHAnsi" w:eastAsia="Calibri" w:hAnsiTheme="minorHAnsi" w:cstheme="minorHAnsi"/>
          <w:i/>
          <w:iCs/>
          <w:color w:val="365F91"/>
          <w:sz w:val="24"/>
          <w:szCs w:val="24"/>
        </w:rPr>
      </w:pPr>
      <w:r w:rsidRPr="002B06CA">
        <w:rPr>
          <w:rFonts w:asciiTheme="minorHAnsi" w:eastAsia="Calibri" w:hAnsiTheme="minorHAnsi" w:cstheme="minorHAnsi"/>
          <w:i/>
          <w:iCs/>
          <w:sz w:val="24"/>
          <w:szCs w:val="24"/>
        </w:rPr>
        <w:t>A se vedea Formularul ofertei și anexele Formularului ofertei</w:t>
      </w:r>
      <w:r w:rsidRPr="002B06CA">
        <w:rPr>
          <w:rFonts w:asciiTheme="minorHAnsi" w:eastAsia="Calibri" w:hAnsiTheme="minorHAnsi" w:cstheme="minorHAnsi"/>
          <w:i/>
          <w:iCs/>
          <w:color w:val="365F91"/>
          <w:sz w:val="24"/>
          <w:szCs w:val="24"/>
        </w:rPr>
        <w:t>.</w:t>
      </w:r>
    </w:p>
    <w:p w14:paraId="31C82659" w14:textId="0ECA3BCB" w:rsidR="0034454C" w:rsidRPr="002B06CA" w:rsidRDefault="0034454C" w:rsidP="00932069">
      <w:pPr>
        <w:widowControl/>
        <w:numPr>
          <w:ilvl w:val="0"/>
          <w:numId w:val="44"/>
        </w:numPr>
        <w:autoSpaceDE/>
        <w:autoSpaceDN/>
        <w:spacing w:after="200"/>
        <w:ind w:right="191"/>
        <w:jc w:val="both"/>
        <w:rPr>
          <w:rFonts w:asciiTheme="minorHAnsi" w:hAnsiTheme="minorHAnsi" w:cstheme="minorHAnsi"/>
          <w:sz w:val="24"/>
          <w:szCs w:val="24"/>
        </w:rPr>
      </w:pPr>
      <w:r w:rsidRPr="002B06CA">
        <w:rPr>
          <w:rFonts w:asciiTheme="minorHAnsi" w:hAnsiTheme="minorHAnsi" w:cstheme="minorHAnsi"/>
          <w:sz w:val="24"/>
          <w:szCs w:val="24"/>
        </w:rPr>
        <w:t>Valoarea ajutorului de stat solicitat nu depăşeşte 15 milioane EUR pe întreprindere, pe</w:t>
      </w:r>
      <w:r w:rsidR="001224A0" w:rsidRPr="002B06CA">
        <w:rPr>
          <w:rFonts w:asciiTheme="minorHAnsi" w:hAnsiTheme="minorHAnsi" w:cstheme="minorHAnsi"/>
          <w:sz w:val="24"/>
          <w:szCs w:val="24"/>
        </w:rPr>
        <w:t>r</w:t>
      </w:r>
      <w:r w:rsidRPr="002B06CA">
        <w:rPr>
          <w:rFonts w:asciiTheme="minorHAnsi" w:hAnsiTheme="minorHAnsi" w:cstheme="minorHAnsi"/>
          <w:sz w:val="24"/>
          <w:szCs w:val="24"/>
        </w:rPr>
        <w:t xml:space="preserve"> proiect de investiții.</w:t>
      </w:r>
    </w:p>
    <w:p w14:paraId="6673F879" w14:textId="77777777" w:rsidR="0034454C" w:rsidRPr="002B06CA" w:rsidRDefault="0034454C" w:rsidP="00932069">
      <w:pPr>
        <w:widowControl/>
        <w:numPr>
          <w:ilvl w:val="0"/>
          <w:numId w:val="47"/>
        </w:numPr>
        <w:shd w:val="clear" w:color="auto" w:fill="FFFFFF"/>
        <w:tabs>
          <w:tab w:val="left" w:pos="993"/>
        </w:tabs>
        <w:autoSpaceDE/>
        <w:autoSpaceDN/>
        <w:spacing w:after="160"/>
        <w:ind w:right="191"/>
        <w:rPr>
          <w:rFonts w:asciiTheme="minorHAnsi" w:hAnsiTheme="minorHAnsi" w:cstheme="minorHAnsi"/>
          <w:sz w:val="24"/>
          <w:szCs w:val="24"/>
        </w:rPr>
      </w:pPr>
      <w:r w:rsidRPr="002B06CA">
        <w:rPr>
          <w:rFonts w:asciiTheme="minorHAnsi" w:hAnsiTheme="minorHAnsi" w:cstheme="minorHAnsi"/>
          <w:i/>
          <w:iCs/>
          <w:sz w:val="24"/>
          <w:szCs w:val="24"/>
        </w:rPr>
        <w:t xml:space="preserve">A se vedea </w:t>
      </w:r>
      <w:r w:rsidRPr="002B06CA">
        <w:rPr>
          <w:rFonts w:asciiTheme="minorHAnsi" w:eastAsia="Calibri" w:hAnsiTheme="minorHAnsi" w:cstheme="minorHAnsi"/>
          <w:i/>
          <w:iCs/>
          <w:sz w:val="24"/>
          <w:szCs w:val="24"/>
        </w:rPr>
        <w:t>secțiunea</w:t>
      </w:r>
      <w:r w:rsidRPr="002B06CA">
        <w:rPr>
          <w:rFonts w:asciiTheme="minorHAnsi" w:hAnsiTheme="minorHAnsi" w:cstheme="minorHAnsi"/>
          <w:i/>
          <w:iCs/>
          <w:sz w:val="24"/>
          <w:szCs w:val="24"/>
        </w:rPr>
        <w:t xml:space="preserve"> Buget-Activităţi şi cheltuieli din Formularul ofertei.</w:t>
      </w:r>
    </w:p>
    <w:p w14:paraId="0A10397D" w14:textId="77777777" w:rsidR="0034454C" w:rsidRPr="002B06CA" w:rsidRDefault="0034454C" w:rsidP="00932069">
      <w:pPr>
        <w:widowControl/>
        <w:numPr>
          <w:ilvl w:val="0"/>
          <w:numId w:val="44"/>
        </w:numPr>
        <w:autoSpaceDE/>
        <w:autoSpaceDN/>
        <w:spacing w:after="20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Proiectul a fost aprobat de către solicitant în condițiile legislației aplicabile.</w:t>
      </w:r>
    </w:p>
    <w:p w14:paraId="046A428E" w14:textId="16B75F94" w:rsidR="00D152BC" w:rsidRPr="002B06CA" w:rsidRDefault="00D152BC" w:rsidP="00932069">
      <w:pPr>
        <w:widowControl/>
        <w:numPr>
          <w:ilvl w:val="1"/>
          <w:numId w:val="48"/>
        </w:numPr>
        <w:shd w:val="clear" w:color="auto" w:fill="FFFFFF"/>
        <w:tabs>
          <w:tab w:val="left" w:pos="1170"/>
        </w:tabs>
        <w:autoSpaceDE/>
        <w:autoSpaceDN/>
        <w:spacing w:after="160"/>
        <w:ind w:right="191"/>
        <w:contextualSpacing/>
        <w:jc w:val="both"/>
        <w:rPr>
          <w:rFonts w:asciiTheme="minorHAnsi" w:eastAsia="Calibri" w:hAnsiTheme="minorHAnsi" w:cstheme="minorHAnsi"/>
          <w:sz w:val="24"/>
          <w:szCs w:val="24"/>
          <w:lang w:val="fr-FR"/>
        </w:rPr>
      </w:pPr>
      <w:r w:rsidRPr="002B06CA">
        <w:rPr>
          <w:rFonts w:asciiTheme="minorHAnsi" w:hAnsiTheme="minorHAnsi" w:cstheme="minorHAnsi"/>
          <w:i/>
          <w:sz w:val="24"/>
          <w:szCs w:val="24"/>
        </w:rPr>
        <w:t>documentele de aprobare a proiectului, în conformitate cu prevederile legale în vigoare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(Hotărâre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AGA/CA,</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alte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documente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similare),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ceea</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ce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implică</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și</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existența</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Certificatului</w:t>
      </w:r>
      <w:r w:rsidRPr="002B06CA">
        <w:rPr>
          <w:rFonts w:asciiTheme="minorHAnsi" w:hAnsiTheme="minorHAnsi" w:cstheme="minorHAnsi"/>
          <w:i/>
          <w:spacing w:val="60"/>
          <w:sz w:val="24"/>
          <w:szCs w:val="24"/>
        </w:rPr>
        <w:t xml:space="preserve"> </w:t>
      </w:r>
      <w:r w:rsidRPr="002B06CA">
        <w:rPr>
          <w:rFonts w:asciiTheme="minorHAnsi" w:hAnsiTheme="minorHAnsi" w:cstheme="minorHAnsi"/>
          <w:i/>
          <w:sz w:val="24"/>
          <w:szCs w:val="24"/>
        </w:rPr>
        <w:t>de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urbanism.</w:t>
      </w:r>
      <w:r w:rsidRPr="002B06CA" w:rsidDel="00D152BC">
        <w:rPr>
          <w:rFonts w:asciiTheme="minorHAnsi" w:eastAsia="Calibri" w:hAnsiTheme="minorHAnsi" w:cstheme="minorHAnsi"/>
          <w:i/>
          <w:iCs/>
          <w:sz w:val="24"/>
          <w:szCs w:val="24"/>
        </w:rPr>
        <w:t xml:space="preserve"> </w:t>
      </w:r>
    </w:p>
    <w:p w14:paraId="089FC30E" w14:textId="6D0A3CB6" w:rsidR="0034454C" w:rsidRPr="002B06CA" w:rsidRDefault="0034454C" w:rsidP="00932069">
      <w:pPr>
        <w:widowControl/>
        <w:numPr>
          <w:ilvl w:val="0"/>
          <w:numId w:val="44"/>
        </w:numPr>
        <w:autoSpaceDE/>
        <w:autoSpaceDN/>
        <w:spacing w:after="200"/>
        <w:ind w:right="191"/>
        <w:jc w:val="both"/>
        <w:rPr>
          <w:rFonts w:asciiTheme="minorHAnsi" w:eastAsia="Calibri" w:hAnsiTheme="minorHAnsi" w:cstheme="minorHAnsi"/>
          <w:sz w:val="24"/>
          <w:szCs w:val="24"/>
        </w:rPr>
      </w:pPr>
      <w:r w:rsidRPr="002B06CA">
        <w:rPr>
          <w:rFonts w:asciiTheme="minorHAnsi" w:eastAsia="Calibri" w:hAnsiTheme="minorHAnsi" w:cstheme="minorHAnsi"/>
          <w:sz w:val="24"/>
          <w:szCs w:val="24"/>
        </w:rPr>
        <w:t>Activitatea economică identificată prin codul CAEN</w:t>
      </w:r>
      <w:r w:rsidR="00003547">
        <w:rPr>
          <w:rFonts w:asciiTheme="minorHAnsi" w:eastAsia="Calibri" w:hAnsiTheme="minorHAnsi" w:cstheme="minorHAnsi"/>
          <w:sz w:val="24"/>
          <w:szCs w:val="24"/>
        </w:rPr>
        <w:t xml:space="preserve"> sau echivalent</w:t>
      </w:r>
      <w:r w:rsidRPr="002B06CA">
        <w:rPr>
          <w:rFonts w:asciiTheme="minorHAnsi" w:eastAsia="Calibri" w:hAnsiTheme="minorHAnsi" w:cstheme="minorHAnsi"/>
          <w:sz w:val="24"/>
          <w:szCs w:val="24"/>
        </w:rPr>
        <w:t xml:space="preserve"> pentru care se solicită finanţarea este eligibilă iar prin proiect nu se sprijină în niciun fel activităţile excluse conform </w:t>
      </w:r>
      <w:proofErr w:type="spellStart"/>
      <w:r w:rsidRPr="003345C2">
        <w:rPr>
          <w:rFonts w:asciiTheme="minorHAnsi" w:eastAsia="Calibri" w:hAnsiTheme="minorHAnsi" w:cstheme="minorHAnsi"/>
          <w:i/>
          <w:iCs/>
          <w:color w:val="000000"/>
          <w:sz w:val="24"/>
          <w:szCs w:val="24"/>
          <w:lang w:val="fr-FR"/>
        </w:rPr>
        <w:t>Orientăril</w:t>
      </w:r>
      <w:r w:rsidR="001F1081" w:rsidRPr="003345C2">
        <w:rPr>
          <w:rFonts w:asciiTheme="minorHAnsi" w:eastAsia="Calibri" w:hAnsiTheme="minorHAnsi" w:cstheme="minorHAnsi"/>
          <w:i/>
          <w:iCs/>
          <w:color w:val="000000"/>
          <w:sz w:val="24"/>
          <w:szCs w:val="24"/>
          <w:lang w:val="fr-FR"/>
        </w:rPr>
        <w:t>or</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privind</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ajutoarele</w:t>
      </w:r>
      <w:proofErr w:type="spellEnd"/>
      <w:r w:rsidRPr="003345C2">
        <w:rPr>
          <w:rFonts w:asciiTheme="minorHAnsi" w:eastAsia="Calibri" w:hAnsiTheme="minorHAnsi" w:cstheme="minorHAnsi"/>
          <w:i/>
          <w:iCs/>
          <w:color w:val="000000"/>
          <w:sz w:val="24"/>
          <w:szCs w:val="24"/>
          <w:lang w:val="fr-FR"/>
        </w:rPr>
        <w:t xml:space="preserve"> de stat </w:t>
      </w:r>
      <w:proofErr w:type="spellStart"/>
      <w:r w:rsidRPr="003345C2">
        <w:rPr>
          <w:rFonts w:asciiTheme="minorHAnsi" w:eastAsia="Calibri" w:hAnsiTheme="minorHAnsi" w:cstheme="minorHAnsi"/>
          <w:i/>
          <w:iCs/>
          <w:color w:val="000000"/>
          <w:sz w:val="24"/>
          <w:szCs w:val="24"/>
          <w:lang w:val="fr-FR"/>
        </w:rPr>
        <w:t>pentru</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climă</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protecția</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mediului</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și</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energie</w:t>
      </w:r>
      <w:proofErr w:type="spellEnd"/>
      <w:r w:rsidRPr="003345C2">
        <w:rPr>
          <w:rFonts w:asciiTheme="minorHAnsi" w:eastAsia="Calibri" w:hAnsiTheme="minorHAnsi" w:cstheme="minorHAnsi"/>
          <w:i/>
          <w:iCs/>
          <w:color w:val="000000"/>
          <w:sz w:val="24"/>
          <w:szCs w:val="24"/>
          <w:lang w:val="fr-FR"/>
        </w:rPr>
        <w:t xml:space="preserve"> </w:t>
      </w:r>
      <w:proofErr w:type="spellStart"/>
      <w:r w:rsidRPr="003345C2">
        <w:rPr>
          <w:rFonts w:asciiTheme="minorHAnsi" w:eastAsia="Calibri" w:hAnsiTheme="minorHAnsi" w:cstheme="minorHAnsi"/>
          <w:i/>
          <w:iCs/>
          <w:color w:val="000000"/>
          <w:sz w:val="24"/>
          <w:szCs w:val="24"/>
          <w:lang w:val="fr-FR"/>
        </w:rPr>
        <w:t>pentru</w:t>
      </w:r>
      <w:proofErr w:type="spellEnd"/>
      <w:r w:rsidRPr="003345C2">
        <w:rPr>
          <w:rFonts w:asciiTheme="minorHAnsi" w:eastAsia="Calibri" w:hAnsiTheme="minorHAnsi" w:cstheme="minorHAnsi"/>
          <w:i/>
          <w:iCs/>
          <w:color w:val="000000"/>
          <w:sz w:val="24"/>
          <w:szCs w:val="24"/>
          <w:lang w:val="fr-FR"/>
        </w:rPr>
        <w:t xml:space="preserve"> 2022</w:t>
      </w:r>
      <w:r w:rsidRPr="003345C2">
        <w:rPr>
          <w:rFonts w:asciiTheme="minorHAnsi" w:eastAsia="Calibri" w:hAnsiTheme="minorHAnsi" w:cstheme="minorHAnsi"/>
          <w:color w:val="000000"/>
          <w:sz w:val="24"/>
          <w:szCs w:val="24"/>
          <w:lang w:val="fr-FR"/>
        </w:rPr>
        <w:t xml:space="preserve">. </w:t>
      </w:r>
    </w:p>
    <w:p w14:paraId="740A9493" w14:textId="77777777" w:rsidR="0034454C" w:rsidRPr="002B06CA" w:rsidRDefault="0034454C" w:rsidP="004523EA">
      <w:pPr>
        <w:widowControl/>
        <w:shd w:val="clear" w:color="auto" w:fill="FFFFFF"/>
        <w:tabs>
          <w:tab w:val="left" w:pos="2160"/>
        </w:tabs>
        <w:autoSpaceDE/>
        <w:autoSpaceDN/>
        <w:spacing w:after="200"/>
        <w:ind w:left="360"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       Se probează prin:</w:t>
      </w:r>
    </w:p>
    <w:p w14:paraId="54F2B6D9" w14:textId="77777777" w:rsidR="0034454C" w:rsidRPr="002B06CA" w:rsidRDefault="0034454C" w:rsidP="00932069">
      <w:pPr>
        <w:widowControl/>
        <w:numPr>
          <w:ilvl w:val="0"/>
          <w:numId w:val="42"/>
        </w:numPr>
        <w:shd w:val="clear" w:color="auto" w:fill="FFFFFF"/>
        <w:tabs>
          <w:tab w:val="left" w:pos="1170"/>
        </w:tabs>
        <w:autoSpaceDE/>
        <w:autoSpaceDN/>
        <w:spacing w:after="160"/>
        <w:ind w:left="1494" w:right="191" w:hanging="425"/>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Declarația privind conformitatea cu regulile ajutorului de stat;</w:t>
      </w:r>
    </w:p>
    <w:p w14:paraId="66420499" w14:textId="4AFC5273" w:rsidR="0034454C" w:rsidRDefault="0034454C" w:rsidP="00932069">
      <w:pPr>
        <w:widowControl/>
        <w:numPr>
          <w:ilvl w:val="0"/>
          <w:numId w:val="42"/>
        </w:numPr>
        <w:shd w:val="clear" w:color="auto" w:fill="FFFFFF"/>
        <w:tabs>
          <w:tab w:val="left" w:pos="1170"/>
        </w:tabs>
        <w:autoSpaceDE/>
        <w:autoSpaceDN/>
        <w:spacing w:after="160"/>
        <w:ind w:left="1494" w:right="191" w:hanging="425"/>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Declaraţia de angajament.</w:t>
      </w:r>
    </w:p>
    <w:p w14:paraId="112077F8" w14:textId="77777777" w:rsidR="00003547" w:rsidRPr="002B06CA" w:rsidRDefault="00003547" w:rsidP="004523EA">
      <w:pPr>
        <w:widowControl/>
        <w:shd w:val="clear" w:color="auto" w:fill="FFFFFF"/>
        <w:tabs>
          <w:tab w:val="left" w:pos="1170"/>
        </w:tabs>
        <w:autoSpaceDE/>
        <w:autoSpaceDN/>
        <w:spacing w:after="160"/>
        <w:ind w:left="1494" w:right="191"/>
        <w:contextualSpacing/>
        <w:jc w:val="both"/>
        <w:rPr>
          <w:rFonts w:asciiTheme="minorHAnsi" w:eastAsia="Calibri" w:hAnsiTheme="minorHAnsi" w:cstheme="minorHAnsi"/>
          <w:i/>
          <w:iCs/>
          <w:sz w:val="24"/>
          <w:szCs w:val="24"/>
        </w:rPr>
      </w:pPr>
    </w:p>
    <w:p w14:paraId="0DB75965" w14:textId="38711486" w:rsidR="0034454C" w:rsidRPr="002B06CA" w:rsidRDefault="0034454C" w:rsidP="00932069">
      <w:pPr>
        <w:widowControl/>
        <w:numPr>
          <w:ilvl w:val="0"/>
          <w:numId w:val="44"/>
        </w:numPr>
        <w:tabs>
          <w:tab w:val="left" w:pos="2160"/>
        </w:tabs>
        <w:autoSpaceDE/>
        <w:autoSpaceDN/>
        <w:spacing w:after="200"/>
        <w:ind w:right="191"/>
        <w:jc w:val="both"/>
        <w:rPr>
          <w:rFonts w:asciiTheme="minorHAnsi" w:eastAsia="Calibri" w:hAnsiTheme="minorHAnsi" w:cstheme="minorHAnsi"/>
          <w:i/>
          <w:iCs/>
          <w:sz w:val="24"/>
          <w:szCs w:val="24"/>
        </w:rPr>
      </w:pPr>
      <w:r w:rsidRPr="002B06CA">
        <w:rPr>
          <w:rFonts w:asciiTheme="minorHAnsi" w:eastAsia="Calibri" w:hAnsiTheme="minorHAnsi" w:cstheme="minorHAnsi"/>
          <w:sz w:val="24"/>
          <w:szCs w:val="24"/>
        </w:rPr>
        <w:t>Proiectul respectă reglementările naţionale şi comunitare privind eligibilitatea cheltuielilor, promovarea egalităţii de şanse şi politica nediscriminatorie</w:t>
      </w:r>
      <w:r w:rsidR="00003547">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dezvoltarea durabilă</w:t>
      </w:r>
      <w:r w:rsidR="00003547" w:rsidRPr="003345C2">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tehnologia informaţiei</w:t>
      </w:r>
      <w:r w:rsidR="00003547">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achiziţii publice</w:t>
      </w:r>
      <w:r w:rsidR="00003547">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informare şi publicitate</w:t>
      </w:r>
      <w:r w:rsidR="00003547">
        <w:rPr>
          <w:rFonts w:asciiTheme="minorHAnsi" w:eastAsia="Calibri" w:hAnsiTheme="minorHAnsi" w:cstheme="minorHAnsi"/>
          <w:sz w:val="24"/>
          <w:szCs w:val="24"/>
        </w:rPr>
        <w:t>,</w:t>
      </w:r>
      <w:r w:rsidRPr="002B06CA">
        <w:rPr>
          <w:rFonts w:asciiTheme="minorHAnsi" w:eastAsia="Calibri" w:hAnsiTheme="minorHAnsi" w:cstheme="minorHAnsi"/>
          <w:sz w:val="24"/>
          <w:szCs w:val="24"/>
        </w:rPr>
        <w:t xml:space="preserve"> ajutor de stat precum şi orice alte prevederi legale aplicabile fondurilor europene. </w:t>
      </w:r>
    </w:p>
    <w:p w14:paraId="4DED3C2D" w14:textId="77777777" w:rsidR="0034454C" w:rsidRPr="002B06CA" w:rsidRDefault="0034454C" w:rsidP="004523EA">
      <w:pPr>
        <w:widowControl/>
        <w:tabs>
          <w:tab w:val="left" w:pos="2160"/>
        </w:tabs>
        <w:autoSpaceDE/>
        <w:autoSpaceDN/>
        <w:ind w:left="360" w:right="191"/>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      Se probează prin:</w:t>
      </w:r>
    </w:p>
    <w:p w14:paraId="212A64F0" w14:textId="34E3D3CC" w:rsidR="0034454C" w:rsidRPr="003345C2" w:rsidRDefault="0034454C" w:rsidP="00932069">
      <w:pPr>
        <w:widowControl/>
        <w:numPr>
          <w:ilvl w:val="0"/>
          <w:numId w:val="41"/>
        </w:numPr>
        <w:tabs>
          <w:tab w:val="left" w:pos="1440"/>
        </w:tabs>
        <w:autoSpaceDE/>
        <w:autoSpaceDN/>
        <w:spacing w:after="160"/>
        <w:ind w:left="1440" w:right="191" w:hanging="450"/>
        <w:jc w:val="both"/>
        <w:rPr>
          <w:rFonts w:asciiTheme="minorHAnsi" w:eastAsia="Calibri" w:hAnsiTheme="minorHAnsi" w:cstheme="minorHAnsi"/>
          <w:b/>
          <w:bCs/>
          <w:sz w:val="24"/>
          <w:szCs w:val="24"/>
          <w:lang w:val="fr-FR"/>
        </w:rPr>
      </w:pPr>
      <w:r w:rsidRPr="002B06CA">
        <w:rPr>
          <w:rFonts w:asciiTheme="minorHAnsi" w:eastAsia="Calibri" w:hAnsiTheme="minorHAnsi" w:cstheme="minorHAnsi"/>
          <w:i/>
          <w:iCs/>
          <w:sz w:val="24"/>
          <w:szCs w:val="24"/>
        </w:rPr>
        <w:t xml:space="preserve">Declarația de </w:t>
      </w:r>
      <w:r w:rsidRPr="004523EA">
        <w:rPr>
          <w:rFonts w:asciiTheme="minorHAnsi" w:eastAsia="Calibri" w:hAnsiTheme="minorHAnsi" w:cstheme="minorHAnsi"/>
          <w:i/>
          <w:iCs/>
          <w:sz w:val="24"/>
          <w:szCs w:val="24"/>
        </w:rPr>
        <w:t>eligibilitate a solicitantului din anexa la Formularul ofertei</w:t>
      </w:r>
      <w:r w:rsidRPr="004523EA">
        <w:rPr>
          <w:rFonts w:asciiTheme="minorHAnsi" w:hAnsiTheme="minorHAnsi" w:cstheme="minorHAnsi"/>
          <w:i/>
          <w:sz w:val="24"/>
          <w:szCs w:val="24"/>
          <w:lang w:val="fr-FR"/>
        </w:rPr>
        <w:t xml:space="preserve"> </w:t>
      </w:r>
    </w:p>
    <w:p w14:paraId="726F15D0" w14:textId="15A210A4" w:rsidR="0034454C" w:rsidRPr="003345C2" w:rsidRDefault="0034454C" w:rsidP="00932069">
      <w:pPr>
        <w:pStyle w:val="ListParagraph"/>
        <w:widowControl/>
        <w:numPr>
          <w:ilvl w:val="0"/>
          <w:numId w:val="44"/>
        </w:numPr>
        <w:tabs>
          <w:tab w:val="left" w:pos="979"/>
        </w:tabs>
        <w:autoSpaceDE/>
        <w:autoSpaceDN/>
        <w:spacing w:after="200"/>
        <w:ind w:right="191"/>
        <w:rPr>
          <w:rFonts w:asciiTheme="minorHAnsi" w:eastAsia="Calibri" w:hAnsiTheme="minorHAnsi" w:cstheme="minorHAnsi"/>
          <w:sz w:val="24"/>
          <w:szCs w:val="24"/>
          <w:lang w:val="fr-FR"/>
        </w:rPr>
      </w:pPr>
      <w:r w:rsidRPr="002B06CA">
        <w:rPr>
          <w:rFonts w:asciiTheme="minorHAnsi" w:eastAsia="Calibri" w:hAnsiTheme="minorHAnsi" w:cstheme="minorHAnsi"/>
          <w:sz w:val="24"/>
          <w:szCs w:val="24"/>
        </w:rPr>
        <w:t>Investiția /investițiile nu a/au mai beneficiat de finanţare din fonduri publice, cu excepţia studiilor preliminare - studiul de prefezabilitate, analiza geotopografică, studiu de fezabilitate, proiect tehnic, detalii de execuţie și condiționat de faptul ca acestea să nu fie solicitate pentru finanțare în temeiul acestei proceduri de ofertare concurențială</w:t>
      </w:r>
      <w:r w:rsidRPr="003345C2">
        <w:rPr>
          <w:rFonts w:asciiTheme="minorHAnsi" w:eastAsia="Calibri" w:hAnsiTheme="minorHAnsi" w:cstheme="minorHAnsi"/>
          <w:sz w:val="24"/>
          <w:szCs w:val="24"/>
          <w:lang w:val="fr-FR"/>
        </w:rPr>
        <w:t>.</w:t>
      </w:r>
    </w:p>
    <w:p w14:paraId="2AA4C978" w14:textId="77777777" w:rsidR="0034454C" w:rsidRPr="002B06CA" w:rsidRDefault="0034454C" w:rsidP="004523EA">
      <w:pPr>
        <w:widowControl/>
        <w:autoSpaceDE/>
        <w:autoSpaceDN/>
        <w:spacing w:before="120" w:after="200"/>
        <w:ind w:left="1110" w:right="191"/>
        <w:jc w:val="both"/>
        <w:rPr>
          <w:rFonts w:asciiTheme="minorHAnsi" w:eastAsia="Calibri" w:hAnsiTheme="minorHAnsi" w:cstheme="minorHAnsi"/>
          <w:i/>
          <w:sz w:val="24"/>
          <w:szCs w:val="24"/>
          <w:lang w:val="en-US"/>
        </w:rPr>
      </w:pPr>
      <w:r w:rsidRPr="002B06CA">
        <w:rPr>
          <w:rFonts w:asciiTheme="minorHAnsi" w:eastAsia="Calibri" w:hAnsiTheme="minorHAnsi" w:cstheme="minorHAnsi"/>
          <w:i/>
          <w:sz w:val="24"/>
          <w:szCs w:val="24"/>
          <w:lang w:val="en-US"/>
        </w:rPr>
        <w:t>Se</w:t>
      </w:r>
      <w:r w:rsidRPr="002B06CA">
        <w:rPr>
          <w:rFonts w:asciiTheme="minorHAnsi" w:eastAsia="Calibri" w:hAnsiTheme="minorHAnsi" w:cstheme="minorHAnsi"/>
          <w:i/>
          <w:spacing w:val="-3"/>
          <w:sz w:val="24"/>
          <w:szCs w:val="24"/>
          <w:lang w:val="en-US"/>
        </w:rPr>
        <w:t xml:space="preserve"> </w:t>
      </w:r>
      <w:proofErr w:type="spellStart"/>
      <w:r w:rsidRPr="002B06CA">
        <w:rPr>
          <w:rFonts w:asciiTheme="minorHAnsi" w:eastAsia="Calibri" w:hAnsiTheme="minorHAnsi" w:cstheme="minorHAnsi"/>
          <w:i/>
          <w:sz w:val="24"/>
          <w:szCs w:val="24"/>
          <w:lang w:val="en-US"/>
        </w:rPr>
        <w:t>probează</w:t>
      </w:r>
      <w:proofErr w:type="spellEnd"/>
      <w:r w:rsidRPr="002B06CA">
        <w:rPr>
          <w:rFonts w:asciiTheme="minorHAnsi" w:eastAsia="Calibri" w:hAnsiTheme="minorHAnsi" w:cstheme="minorHAnsi"/>
          <w:i/>
          <w:spacing w:val="-1"/>
          <w:sz w:val="24"/>
          <w:szCs w:val="24"/>
          <w:lang w:val="en-US"/>
        </w:rPr>
        <w:t xml:space="preserve"> </w:t>
      </w:r>
      <w:proofErr w:type="spellStart"/>
      <w:r w:rsidRPr="002B06CA">
        <w:rPr>
          <w:rFonts w:asciiTheme="minorHAnsi" w:eastAsia="Calibri" w:hAnsiTheme="minorHAnsi" w:cstheme="minorHAnsi"/>
          <w:i/>
          <w:sz w:val="24"/>
          <w:szCs w:val="24"/>
          <w:lang w:val="en-US"/>
        </w:rPr>
        <w:t>prin</w:t>
      </w:r>
      <w:proofErr w:type="spellEnd"/>
      <w:r w:rsidRPr="002B06CA">
        <w:rPr>
          <w:rFonts w:asciiTheme="minorHAnsi" w:eastAsia="Calibri" w:hAnsiTheme="minorHAnsi" w:cstheme="minorHAnsi"/>
          <w:i/>
          <w:sz w:val="24"/>
          <w:szCs w:val="24"/>
          <w:lang w:val="en-US"/>
        </w:rPr>
        <w:t>:</w:t>
      </w:r>
    </w:p>
    <w:p w14:paraId="0ED1D2A5" w14:textId="2C955107" w:rsidR="0034454C" w:rsidRPr="003345C2" w:rsidRDefault="0034454C" w:rsidP="00932069">
      <w:pPr>
        <w:widowControl/>
        <w:numPr>
          <w:ilvl w:val="0"/>
          <w:numId w:val="18"/>
        </w:numPr>
        <w:tabs>
          <w:tab w:val="left" w:pos="1698"/>
        </w:tabs>
        <w:autoSpaceDE/>
        <w:autoSpaceDN/>
        <w:spacing w:after="200"/>
        <w:ind w:right="191"/>
        <w:jc w:val="both"/>
        <w:rPr>
          <w:rFonts w:asciiTheme="minorHAnsi" w:eastAsia="Calibri" w:hAnsiTheme="minorHAnsi" w:cstheme="minorHAnsi"/>
          <w:i/>
          <w:sz w:val="24"/>
          <w:szCs w:val="24"/>
          <w:lang w:val="fr-FR"/>
        </w:rPr>
      </w:pPr>
      <w:proofErr w:type="spellStart"/>
      <w:r w:rsidRPr="003345C2">
        <w:rPr>
          <w:rFonts w:asciiTheme="minorHAnsi" w:eastAsia="Calibri" w:hAnsiTheme="minorHAnsi" w:cstheme="minorHAnsi"/>
          <w:i/>
          <w:sz w:val="24"/>
          <w:szCs w:val="24"/>
          <w:lang w:val="fr-FR"/>
        </w:rPr>
        <w:t>Declarația</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eligibilitate</w:t>
      </w:r>
      <w:proofErr w:type="spellEnd"/>
      <w:r w:rsidRPr="003345C2">
        <w:rPr>
          <w:rFonts w:asciiTheme="minorHAnsi" w:eastAsia="Calibri" w:hAnsiTheme="minorHAnsi" w:cstheme="minorHAnsi"/>
          <w:i/>
          <w:sz w:val="24"/>
          <w:szCs w:val="24"/>
          <w:lang w:val="fr-FR"/>
        </w:rPr>
        <w:t xml:space="preserve"> a </w:t>
      </w:r>
      <w:proofErr w:type="spellStart"/>
      <w:r w:rsidRPr="003345C2">
        <w:rPr>
          <w:rFonts w:asciiTheme="minorHAnsi" w:eastAsia="Calibri" w:hAnsiTheme="minorHAnsi" w:cstheme="minorHAnsi"/>
          <w:i/>
          <w:sz w:val="24"/>
          <w:szCs w:val="24"/>
          <w:lang w:val="fr-FR"/>
        </w:rPr>
        <w:t>solicitantului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din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Anexa</w:t>
      </w:r>
      <w:proofErr w:type="spellEnd"/>
      <w:r w:rsidRPr="003345C2">
        <w:rPr>
          <w:rFonts w:asciiTheme="minorHAnsi" w:eastAsia="Calibri" w:hAnsiTheme="minorHAnsi" w:cstheme="minorHAnsi"/>
          <w:i/>
          <w:sz w:val="24"/>
          <w:szCs w:val="24"/>
          <w:lang w:val="fr-FR"/>
        </w:rPr>
        <w:t xml:space="preserve"> la </w:t>
      </w:r>
      <w:proofErr w:type="spellStart"/>
      <w:r w:rsidRPr="003345C2">
        <w:rPr>
          <w:rFonts w:asciiTheme="minorHAnsi" w:eastAsia="Calibri" w:hAnsiTheme="minorHAnsi" w:cstheme="minorHAnsi"/>
          <w:i/>
          <w:sz w:val="24"/>
          <w:szCs w:val="24"/>
          <w:lang w:val="fr-FR"/>
        </w:rPr>
        <w:t>Ofertă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corelare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secțiunea</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Solicitant</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din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Ofertă</w:t>
      </w:r>
      <w:proofErr w:type="spellEnd"/>
      <w:r w:rsidRPr="003345C2">
        <w:rPr>
          <w:rFonts w:asciiTheme="minorHAnsi" w:eastAsia="Calibri" w:hAnsiTheme="minorHAnsi" w:cstheme="minorHAnsi"/>
          <w:i/>
          <w:sz w:val="24"/>
          <w:szCs w:val="24"/>
          <w:lang w:val="fr-FR"/>
        </w:rPr>
        <w:t>.</w:t>
      </w:r>
    </w:p>
    <w:p w14:paraId="228AB373" w14:textId="7752534E" w:rsidR="0034454C" w:rsidRPr="002B06CA" w:rsidRDefault="0034454C" w:rsidP="00932069">
      <w:pPr>
        <w:widowControl/>
        <w:numPr>
          <w:ilvl w:val="0"/>
          <w:numId w:val="18"/>
        </w:numPr>
        <w:tabs>
          <w:tab w:val="left" w:pos="1698"/>
        </w:tabs>
        <w:autoSpaceDE/>
        <w:autoSpaceDN/>
        <w:spacing w:after="200"/>
        <w:ind w:right="191"/>
        <w:jc w:val="both"/>
        <w:rPr>
          <w:rFonts w:asciiTheme="minorHAnsi" w:eastAsia="Calibri" w:hAnsiTheme="minorHAnsi" w:cstheme="minorHAnsi"/>
          <w:i/>
          <w:sz w:val="24"/>
          <w:szCs w:val="24"/>
          <w:lang w:val="en-US"/>
        </w:rPr>
      </w:pPr>
      <w:proofErr w:type="spellStart"/>
      <w:r w:rsidRPr="002B06CA">
        <w:rPr>
          <w:rFonts w:asciiTheme="minorHAnsi" w:eastAsia="Calibri" w:hAnsiTheme="minorHAnsi" w:cstheme="minorHAnsi"/>
          <w:i/>
          <w:sz w:val="24"/>
          <w:szCs w:val="24"/>
          <w:lang w:val="en-US"/>
        </w:rPr>
        <w:t>Declarația</w:t>
      </w:r>
      <w:proofErr w:type="spellEnd"/>
      <w:r w:rsidRPr="002B06CA">
        <w:rPr>
          <w:rFonts w:asciiTheme="minorHAnsi" w:eastAsia="Calibri" w:hAnsiTheme="minorHAnsi" w:cstheme="minorHAnsi"/>
          <w:i/>
          <w:spacing w:val="-2"/>
          <w:sz w:val="24"/>
          <w:szCs w:val="24"/>
          <w:lang w:val="en-US"/>
        </w:rPr>
        <w:t xml:space="preserve"> </w:t>
      </w:r>
      <w:proofErr w:type="spellStart"/>
      <w:r w:rsidRPr="002B06CA">
        <w:rPr>
          <w:rFonts w:asciiTheme="minorHAnsi" w:eastAsia="Calibri" w:hAnsiTheme="minorHAnsi" w:cstheme="minorHAnsi"/>
          <w:i/>
          <w:sz w:val="24"/>
          <w:szCs w:val="24"/>
          <w:lang w:val="en-US"/>
        </w:rPr>
        <w:t>privind</w:t>
      </w:r>
      <w:proofErr w:type="spellEnd"/>
      <w:r w:rsidRPr="002B06CA">
        <w:rPr>
          <w:rFonts w:asciiTheme="minorHAnsi" w:eastAsia="Calibri" w:hAnsiTheme="minorHAnsi" w:cstheme="minorHAnsi"/>
          <w:i/>
          <w:spacing w:val="-2"/>
          <w:sz w:val="24"/>
          <w:szCs w:val="24"/>
          <w:lang w:val="en-US"/>
        </w:rPr>
        <w:t xml:space="preserve"> </w:t>
      </w:r>
      <w:proofErr w:type="spellStart"/>
      <w:r w:rsidRPr="002B06CA">
        <w:rPr>
          <w:rFonts w:asciiTheme="minorHAnsi" w:eastAsia="Calibri" w:hAnsiTheme="minorHAnsi" w:cstheme="minorHAnsi"/>
          <w:i/>
          <w:sz w:val="24"/>
          <w:szCs w:val="24"/>
          <w:lang w:val="en-US"/>
        </w:rPr>
        <w:t>evitarea</w:t>
      </w:r>
      <w:proofErr w:type="spellEnd"/>
      <w:r w:rsidRPr="002B06CA">
        <w:rPr>
          <w:rFonts w:asciiTheme="minorHAnsi" w:eastAsia="Calibri" w:hAnsiTheme="minorHAnsi" w:cstheme="minorHAnsi"/>
          <w:i/>
          <w:spacing w:val="-1"/>
          <w:sz w:val="24"/>
          <w:szCs w:val="24"/>
          <w:lang w:val="en-US"/>
        </w:rPr>
        <w:t xml:space="preserve"> </w:t>
      </w:r>
      <w:proofErr w:type="spellStart"/>
      <w:r w:rsidRPr="002B06CA">
        <w:rPr>
          <w:rFonts w:asciiTheme="minorHAnsi" w:eastAsia="Calibri" w:hAnsiTheme="minorHAnsi" w:cstheme="minorHAnsi"/>
          <w:i/>
          <w:sz w:val="24"/>
          <w:szCs w:val="24"/>
          <w:lang w:val="en-US"/>
        </w:rPr>
        <w:t>dublei</w:t>
      </w:r>
      <w:proofErr w:type="spellEnd"/>
      <w:r w:rsidRPr="002B06CA">
        <w:rPr>
          <w:rFonts w:asciiTheme="minorHAnsi" w:eastAsia="Calibri" w:hAnsiTheme="minorHAnsi" w:cstheme="minorHAnsi"/>
          <w:i/>
          <w:spacing w:val="-1"/>
          <w:sz w:val="24"/>
          <w:szCs w:val="24"/>
          <w:lang w:val="en-US"/>
        </w:rPr>
        <w:t xml:space="preserve"> </w:t>
      </w:r>
      <w:proofErr w:type="spellStart"/>
      <w:r w:rsidRPr="002B06CA">
        <w:rPr>
          <w:rFonts w:asciiTheme="minorHAnsi" w:eastAsia="Calibri" w:hAnsiTheme="minorHAnsi" w:cstheme="minorHAnsi"/>
          <w:i/>
          <w:sz w:val="24"/>
          <w:szCs w:val="24"/>
          <w:lang w:val="en-US"/>
        </w:rPr>
        <w:t>finanțări</w:t>
      </w:r>
      <w:proofErr w:type="spellEnd"/>
      <w:r w:rsidRPr="002B06CA">
        <w:rPr>
          <w:rFonts w:asciiTheme="minorHAnsi" w:eastAsia="Calibri" w:hAnsiTheme="minorHAnsi" w:cstheme="minorHAnsi"/>
          <w:i/>
          <w:sz w:val="24"/>
          <w:szCs w:val="24"/>
          <w:lang w:val="en-US"/>
        </w:rPr>
        <w:t xml:space="preserve"> din</w:t>
      </w:r>
      <w:r w:rsidRPr="002B06CA">
        <w:rPr>
          <w:rFonts w:asciiTheme="minorHAnsi" w:eastAsia="Calibri" w:hAnsiTheme="minorHAnsi" w:cstheme="minorHAnsi"/>
          <w:i/>
          <w:spacing w:val="-2"/>
          <w:sz w:val="24"/>
          <w:szCs w:val="24"/>
          <w:lang w:val="en-US"/>
        </w:rPr>
        <w:t xml:space="preserve"> </w:t>
      </w:r>
      <w:proofErr w:type="spellStart"/>
      <w:r w:rsidRPr="002B06CA">
        <w:rPr>
          <w:rFonts w:asciiTheme="minorHAnsi" w:eastAsia="Calibri" w:hAnsiTheme="minorHAnsi" w:cstheme="minorHAnsi"/>
          <w:i/>
          <w:sz w:val="24"/>
          <w:szCs w:val="24"/>
          <w:lang w:val="en-US"/>
        </w:rPr>
        <w:t>Anexa</w:t>
      </w:r>
      <w:proofErr w:type="spellEnd"/>
      <w:r w:rsidRPr="002B06CA">
        <w:rPr>
          <w:rFonts w:asciiTheme="minorHAnsi" w:eastAsia="Calibri" w:hAnsiTheme="minorHAnsi" w:cstheme="minorHAnsi"/>
          <w:i/>
          <w:spacing w:val="-1"/>
          <w:sz w:val="24"/>
          <w:szCs w:val="24"/>
          <w:lang w:val="en-US"/>
        </w:rPr>
        <w:t xml:space="preserve"> </w:t>
      </w:r>
      <w:r w:rsidRPr="002B06CA">
        <w:rPr>
          <w:rFonts w:asciiTheme="minorHAnsi" w:eastAsia="Calibri" w:hAnsiTheme="minorHAnsi" w:cstheme="minorHAnsi"/>
          <w:i/>
          <w:sz w:val="24"/>
          <w:szCs w:val="24"/>
          <w:lang w:val="en-US"/>
        </w:rPr>
        <w:t>la</w:t>
      </w:r>
      <w:r w:rsidRPr="002B06CA">
        <w:rPr>
          <w:rFonts w:asciiTheme="minorHAnsi" w:eastAsia="Calibri" w:hAnsiTheme="minorHAnsi" w:cstheme="minorHAnsi"/>
          <w:i/>
          <w:spacing w:val="-2"/>
          <w:sz w:val="24"/>
          <w:szCs w:val="24"/>
          <w:lang w:val="en-US"/>
        </w:rPr>
        <w:t xml:space="preserve"> </w:t>
      </w:r>
      <w:proofErr w:type="spellStart"/>
      <w:r w:rsidRPr="002B06CA">
        <w:rPr>
          <w:rFonts w:asciiTheme="minorHAnsi" w:eastAsia="Calibri" w:hAnsiTheme="minorHAnsi" w:cstheme="minorHAnsi"/>
          <w:i/>
          <w:sz w:val="24"/>
          <w:szCs w:val="24"/>
          <w:lang w:val="en-US"/>
        </w:rPr>
        <w:t>Ofertă</w:t>
      </w:r>
      <w:proofErr w:type="spellEnd"/>
      <w:r w:rsidRPr="002B06CA">
        <w:rPr>
          <w:rFonts w:asciiTheme="minorHAnsi" w:eastAsia="Calibri" w:hAnsiTheme="minorHAnsi" w:cstheme="minorHAnsi"/>
          <w:i/>
          <w:sz w:val="24"/>
          <w:szCs w:val="24"/>
          <w:lang w:val="en-US"/>
        </w:rPr>
        <w:t>.</w:t>
      </w:r>
    </w:p>
    <w:p w14:paraId="3E12FC66" w14:textId="77777777" w:rsidR="0034454C" w:rsidRPr="002B06CA" w:rsidRDefault="0034454C" w:rsidP="00932069">
      <w:pPr>
        <w:widowControl/>
        <w:numPr>
          <w:ilvl w:val="0"/>
          <w:numId w:val="44"/>
        </w:numPr>
        <w:shd w:val="clear" w:color="auto" w:fill="FFFFFF"/>
        <w:autoSpaceDE/>
        <w:autoSpaceDN/>
        <w:spacing w:after="200"/>
        <w:ind w:right="191"/>
        <w:contextualSpacing/>
        <w:jc w:val="both"/>
        <w:rPr>
          <w:rFonts w:asciiTheme="minorHAnsi" w:eastAsia="Calibri" w:hAnsiTheme="minorHAnsi" w:cstheme="minorHAnsi"/>
          <w:strike/>
          <w:sz w:val="24"/>
          <w:szCs w:val="24"/>
        </w:rPr>
      </w:pPr>
      <w:r w:rsidRPr="002B06CA">
        <w:rPr>
          <w:rFonts w:asciiTheme="minorHAnsi" w:eastAsia="Calibri" w:hAnsiTheme="minorHAnsi" w:cstheme="minorHAnsi"/>
          <w:sz w:val="24"/>
          <w:szCs w:val="24"/>
        </w:rPr>
        <w:t xml:space="preserve">Bugetul proiectului respectă indicaţiile privind încadrarea în categoriile de cheltuieli </w:t>
      </w:r>
    </w:p>
    <w:p w14:paraId="7969A2AD" w14:textId="77777777" w:rsidR="0034454C" w:rsidRPr="002B06CA" w:rsidRDefault="0034454C" w:rsidP="004523EA">
      <w:pPr>
        <w:autoSpaceDE/>
        <w:autoSpaceDN/>
        <w:spacing w:after="200"/>
        <w:ind w:right="191"/>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 xml:space="preserve">     Se probează prin:</w:t>
      </w:r>
    </w:p>
    <w:p w14:paraId="6492CDF1" w14:textId="77777777" w:rsidR="0034454C" w:rsidRPr="002B06CA" w:rsidRDefault="0034454C" w:rsidP="00932069">
      <w:pPr>
        <w:widowControl/>
        <w:numPr>
          <w:ilvl w:val="0"/>
          <w:numId w:val="43"/>
        </w:numPr>
        <w:autoSpaceDE/>
        <w:autoSpaceDN/>
        <w:spacing w:after="160"/>
        <w:ind w:left="1080" w:right="191" w:hanging="90"/>
        <w:contextualSpacing/>
        <w:jc w:val="both"/>
        <w:rPr>
          <w:rFonts w:asciiTheme="minorHAnsi" w:eastAsia="Calibri" w:hAnsiTheme="minorHAnsi" w:cstheme="minorHAnsi"/>
          <w:i/>
          <w:iCs/>
          <w:sz w:val="24"/>
          <w:szCs w:val="24"/>
        </w:rPr>
      </w:pPr>
      <w:r w:rsidRPr="002B06CA">
        <w:rPr>
          <w:rFonts w:asciiTheme="minorHAnsi" w:eastAsia="Calibri" w:hAnsiTheme="minorHAnsi" w:cstheme="minorHAnsi"/>
          <w:i/>
          <w:iCs/>
          <w:sz w:val="24"/>
          <w:szCs w:val="24"/>
        </w:rPr>
        <w:t>Secţiunea Buget - Activități și cheltuieli din Formularul ofertei</w:t>
      </w:r>
    </w:p>
    <w:p w14:paraId="6EF38392" w14:textId="100C0670" w:rsidR="0034454C" w:rsidRPr="003345C2" w:rsidRDefault="0034454C" w:rsidP="00932069">
      <w:pPr>
        <w:widowControl/>
        <w:numPr>
          <w:ilvl w:val="0"/>
          <w:numId w:val="44"/>
        </w:numPr>
        <w:tabs>
          <w:tab w:val="left" w:pos="979"/>
        </w:tabs>
        <w:autoSpaceDE/>
        <w:autoSpaceDN/>
        <w:spacing w:before="190" w:after="200"/>
        <w:ind w:right="191"/>
        <w:jc w:val="both"/>
        <w:rPr>
          <w:rFonts w:asciiTheme="minorHAnsi" w:eastAsia="Calibri" w:hAnsiTheme="minorHAnsi" w:cstheme="minorHAnsi"/>
          <w:sz w:val="24"/>
          <w:szCs w:val="24"/>
          <w:lang w:val="fr-FR"/>
        </w:rPr>
      </w:pPr>
      <w:proofErr w:type="spellStart"/>
      <w:r w:rsidRPr="003345C2">
        <w:rPr>
          <w:rFonts w:asciiTheme="minorHAnsi" w:eastAsia="Calibri" w:hAnsiTheme="minorHAnsi" w:cstheme="minorHAnsi"/>
          <w:sz w:val="24"/>
          <w:szCs w:val="24"/>
          <w:lang w:val="fr-FR"/>
        </w:rPr>
        <w:t>Proiectul</w:t>
      </w:r>
      <w:proofErr w:type="spellEnd"/>
      <w:r w:rsidRPr="003345C2">
        <w:rPr>
          <w:rFonts w:asciiTheme="minorHAnsi" w:eastAsia="Calibri" w:hAnsiTheme="minorHAnsi" w:cstheme="minorHAnsi"/>
          <w:spacing w:val="-2"/>
          <w:sz w:val="24"/>
          <w:szCs w:val="24"/>
          <w:lang w:val="fr-FR"/>
        </w:rPr>
        <w:t xml:space="preserve"> </w:t>
      </w:r>
      <w:r w:rsidRPr="003345C2">
        <w:rPr>
          <w:rFonts w:asciiTheme="minorHAnsi" w:eastAsia="Calibri" w:hAnsiTheme="minorHAnsi" w:cstheme="minorHAnsi"/>
          <w:sz w:val="24"/>
          <w:szCs w:val="24"/>
          <w:lang w:val="fr-FR"/>
        </w:rPr>
        <w:t>are</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avizul</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tehnic</w:t>
      </w:r>
      <w:proofErr w:type="spellEnd"/>
      <w:r w:rsidRPr="003345C2">
        <w:rPr>
          <w:rFonts w:asciiTheme="minorHAnsi" w:eastAsia="Calibri" w:hAnsiTheme="minorHAnsi" w:cstheme="minorHAnsi"/>
          <w:spacing w:val="-2"/>
          <w:sz w:val="24"/>
          <w:szCs w:val="24"/>
          <w:lang w:val="fr-FR"/>
        </w:rPr>
        <w:t xml:space="preserve"> </w:t>
      </w:r>
      <w:r w:rsidRPr="003345C2">
        <w:rPr>
          <w:rFonts w:asciiTheme="minorHAnsi" w:eastAsia="Calibri" w:hAnsiTheme="minorHAnsi" w:cstheme="minorHAnsi"/>
          <w:sz w:val="24"/>
          <w:szCs w:val="24"/>
          <w:lang w:val="fr-FR"/>
        </w:rPr>
        <w:t>de</w:t>
      </w:r>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racordare</w:t>
      </w:r>
      <w:proofErr w:type="spellEnd"/>
      <w:r w:rsidRPr="003345C2">
        <w:rPr>
          <w:rFonts w:asciiTheme="minorHAnsi" w:eastAsia="Calibri" w:hAnsiTheme="minorHAnsi" w:cstheme="minorHAnsi"/>
          <w:sz w:val="24"/>
          <w:szCs w:val="24"/>
          <w:lang w:val="fr-FR"/>
        </w:rPr>
        <w:t xml:space="preserve"> (ATR)</w:t>
      </w:r>
      <w:r w:rsidRPr="003345C2">
        <w:rPr>
          <w:rFonts w:asciiTheme="minorHAnsi" w:eastAsia="Calibri" w:hAnsiTheme="minorHAnsi" w:cstheme="minorHAnsi"/>
          <w:spacing w:val="-2"/>
          <w:sz w:val="24"/>
          <w:szCs w:val="24"/>
          <w:lang w:val="fr-FR"/>
        </w:rPr>
        <w:t xml:space="preserve"> </w:t>
      </w:r>
      <w:proofErr w:type="spellStart"/>
      <w:r w:rsidR="00501063" w:rsidRPr="003345C2">
        <w:rPr>
          <w:rFonts w:asciiTheme="minorHAnsi" w:eastAsia="Calibri" w:hAnsiTheme="minorHAnsi" w:cstheme="minorHAnsi"/>
          <w:sz w:val="24"/>
          <w:szCs w:val="24"/>
          <w:lang w:val="fr-FR"/>
        </w:rPr>
        <w:t>pentru</w:t>
      </w:r>
      <w:proofErr w:type="spellEnd"/>
      <w:r w:rsidR="00501063" w:rsidRPr="003345C2">
        <w:rPr>
          <w:rFonts w:asciiTheme="minorHAnsi" w:eastAsia="Calibri" w:hAnsiTheme="minorHAnsi" w:cstheme="minorHAnsi"/>
          <w:sz w:val="24"/>
          <w:szCs w:val="24"/>
          <w:lang w:val="fr-FR"/>
        </w:rPr>
        <w:t xml:space="preserve"> a </w:t>
      </w:r>
      <w:proofErr w:type="spellStart"/>
      <w:r w:rsidR="00501063" w:rsidRPr="003345C2">
        <w:rPr>
          <w:rFonts w:asciiTheme="minorHAnsi" w:eastAsia="Calibri" w:hAnsiTheme="minorHAnsi" w:cstheme="minorHAnsi"/>
          <w:sz w:val="24"/>
          <w:szCs w:val="24"/>
          <w:lang w:val="fr-FR"/>
        </w:rPr>
        <w:t>extrage</w:t>
      </w:r>
      <w:proofErr w:type="spellEnd"/>
      <w:r w:rsidR="00501063" w:rsidRPr="003345C2">
        <w:rPr>
          <w:rFonts w:asciiTheme="minorHAnsi" w:eastAsia="Calibri" w:hAnsiTheme="minorHAnsi" w:cstheme="minorHAnsi"/>
          <w:sz w:val="24"/>
          <w:szCs w:val="24"/>
          <w:lang w:val="fr-FR"/>
        </w:rPr>
        <w:t xml:space="preserve"> </w:t>
      </w:r>
      <w:proofErr w:type="spellStart"/>
      <w:r w:rsidR="00501063" w:rsidRPr="003345C2">
        <w:rPr>
          <w:rFonts w:asciiTheme="minorHAnsi" w:eastAsia="Calibri" w:hAnsiTheme="minorHAnsi" w:cstheme="minorHAnsi"/>
          <w:sz w:val="24"/>
          <w:szCs w:val="24"/>
          <w:lang w:val="fr-FR"/>
        </w:rPr>
        <w:t>din</w:t>
      </w:r>
      <w:proofErr w:type="spellEnd"/>
      <w:r w:rsidR="00501063" w:rsidRPr="003345C2">
        <w:rPr>
          <w:rFonts w:asciiTheme="minorHAnsi" w:eastAsia="Calibri" w:hAnsiTheme="minorHAnsi" w:cstheme="minorHAnsi"/>
          <w:sz w:val="24"/>
          <w:szCs w:val="24"/>
          <w:lang w:val="fr-FR"/>
        </w:rPr>
        <w:t xml:space="preserve">/ injecta </w:t>
      </w:r>
      <w:proofErr w:type="spellStart"/>
      <w:r w:rsidR="00501063" w:rsidRPr="003345C2">
        <w:rPr>
          <w:rFonts w:asciiTheme="minorHAnsi" w:eastAsia="Calibri" w:hAnsiTheme="minorHAnsi" w:cstheme="minorHAnsi"/>
          <w:sz w:val="24"/>
          <w:szCs w:val="24"/>
          <w:lang w:val="fr-FR"/>
        </w:rPr>
        <w:t>energie</w:t>
      </w:r>
      <w:proofErr w:type="spellEnd"/>
      <w:r w:rsidR="00501063" w:rsidRPr="003345C2">
        <w:rPr>
          <w:rFonts w:asciiTheme="minorHAnsi" w:eastAsia="Calibri" w:hAnsiTheme="minorHAnsi" w:cstheme="minorHAnsi"/>
          <w:sz w:val="24"/>
          <w:szCs w:val="24"/>
          <w:lang w:val="fr-FR"/>
        </w:rPr>
        <w:t xml:space="preserve"> </w:t>
      </w:r>
      <w:proofErr w:type="spellStart"/>
      <w:r w:rsidR="00501063" w:rsidRPr="003345C2">
        <w:rPr>
          <w:rFonts w:asciiTheme="minorHAnsi" w:eastAsia="Calibri" w:hAnsiTheme="minorHAnsi" w:cstheme="minorHAnsi"/>
          <w:sz w:val="24"/>
          <w:szCs w:val="24"/>
          <w:lang w:val="fr-FR"/>
        </w:rPr>
        <w:t>în</w:t>
      </w:r>
      <w:proofErr w:type="spellEnd"/>
      <w:r w:rsidR="00501063" w:rsidRPr="003345C2">
        <w:rPr>
          <w:rFonts w:asciiTheme="minorHAnsi" w:eastAsia="Calibri" w:hAnsiTheme="minorHAnsi" w:cstheme="minorHAnsi"/>
          <w:sz w:val="24"/>
          <w:szCs w:val="24"/>
          <w:lang w:val="fr-FR"/>
        </w:rPr>
        <w:t xml:space="preserve"> re</w:t>
      </w:r>
      <w:r w:rsidR="00501063" w:rsidRPr="002B06CA">
        <w:rPr>
          <w:rFonts w:asciiTheme="minorHAnsi" w:eastAsia="Calibri" w:hAnsiTheme="minorHAnsi" w:cstheme="minorHAnsi"/>
          <w:sz w:val="24"/>
          <w:szCs w:val="24"/>
        </w:rPr>
        <w:t>țea</w:t>
      </w:r>
    </w:p>
    <w:p w14:paraId="0F0B5CE5" w14:textId="77777777" w:rsidR="0034454C" w:rsidRPr="002B06CA" w:rsidRDefault="0034454C" w:rsidP="004523EA">
      <w:pPr>
        <w:widowControl/>
        <w:autoSpaceDE/>
        <w:autoSpaceDN/>
        <w:spacing w:before="137" w:after="200"/>
        <w:ind w:left="1251" w:right="191"/>
        <w:jc w:val="both"/>
        <w:rPr>
          <w:rFonts w:asciiTheme="minorHAnsi" w:eastAsia="Calibri" w:hAnsiTheme="minorHAnsi" w:cstheme="minorHAnsi"/>
          <w:i/>
          <w:sz w:val="24"/>
          <w:szCs w:val="24"/>
          <w:lang w:val="en-US"/>
        </w:rPr>
      </w:pPr>
      <w:r w:rsidRPr="002B06CA">
        <w:rPr>
          <w:rFonts w:asciiTheme="minorHAnsi" w:eastAsia="Calibri" w:hAnsiTheme="minorHAnsi" w:cstheme="minorHAnsi"/>
          <w:i/>
          <w:sz w:val="24"/>
          <w:szCs w:val="24"/>
          <w:lang w:val="en-US"/>
        </w:rPr>
        <w:t>Se</w:t>
      </w:r>
      <w:r w:rsidRPr="002B06CA">
        <w:rPr>
          <w:rFonts w:asciiTheme="minorHAnsi" w:eastAsia="Calibri" w:hAnsiTheme="minorHAnsi" w:cstheme="minorHAnsi"/>
          <w:i/>
          <w:spacing w:val="-2"/>
          <w:sz w:val="24"/>
          <w:szCs w:val="24"/>
          <w:lang w:val="en-US"/>
        </w:rPr>
        <w:t xml:space="preserve"> </w:t>
      </w:r>
      <w:proofErr w:type="spellStart"/>
      <w:r w:rsidRPr="002B06CA">
        <w:rPr>
          <w:rFonts w:asciiTheme="minorHAnsi" w:eastAsia="Calibri" w:hAnsiTheme="minorHAnsi" w:cstheme="minorHAnsi"/>
          <w:i/>
          <w:sz w:val="24"/>
          <w:szCs w:val="24"/>
          <w:lang w:val="en-US"/>
        </w:rPr>
        <w:t>probează</w:t>
      </w:r>
      <w:proofErr w:type="spellEnd"/>
      <w:r w:rsidRPr="002B06CA">
        <w:rPr>
          <w:rFonts w:asciiTheme="minorHAnsi" w:eastAsia="Calibri" w:hAnsiTheme="minorHAnsi" w:cstheme="minorHAnsi"/>
          <w:i/>
          <w:sz w:val="24"/>
          <w:szCs w:val="24"/>
          <w:lang w:val="en-US"/>
        </w:rPr>
        <w:t xml:space="preserve"> </w:t>
      </w:r>
      <w:proofErr w:type="spellStart"/>
      <w:r w:rsidRPr="002B06CA">
        <w:rPr>
          <w:rFonts w:asciiTheme="minorHAnsi" w:eastAsia="Calibri" w:hAnsiTheme="minorHAnsi" w:cstheme="minorHAnsi"/>
          <w:i/>
          <w:sz w:val="24"/>
          <w:szCs w:val="24"/>
          <w:lang w:val="en-US"/>
        </w:rPr>
        <w:t>prin</w:t>
      </w:r>
      <w:proofErr w:type="spellEnd"/>
      <w:r w:rsidRPr="002B06CA">
        <w:rPr>
          <w:rFonts w:asciiTheme="minorHAnsi" w:eastAsia="Calibri" w:hAnsiTheme="minorHAnsi" w:cstheme="minorHAnsi"/>
          <w:i/>
          <w:sz w:val="24"/>
          <w:szCs w:val="24"/>
          <w:lang w:val="en-US"/>
        </w:rPr>
        <w:t>:</w:t>
      </w:r>
    </w:p>
    <w:p w14:paraId="41F7838D" w14:textId="444DE87B" w:rsidR="0034454C" w:rsidRPr="00260A47" w:rsidRDefault="0034454C" w:rsidP="00932069">
      <w:pPr>
        <w:widowControl/>
        <w:numPr>
          <w:ilvl w:val="0"/>
          <w:numId w:val="17"/>
        </w:numPr>
        <w:tabs>
          <w:tab w:val="left" w:pos="1698"/>
        </w:tabs>
        <w:autoSpaceDE/>
        <w:autoSpaceDN/>
        <w:spacing w:after="200"/>
        <w:ind w:right="191"/>
        <w:rPr>
          <w:rFonts w:asciiTheme="minorHAnsi" w:eastAsia="Calibri" w:hAnsiTheme="minorHAnsi" w:cstheme="minorHAnsi"/>
          <w:iCs/>
          <w:sz w:val="24"/>
          <w:szCs w:val="24"/>
          <w:lang w:val="en-US"/>
        </w:rPr>
      </w:pPr>
      <w:proofErr w:type="spellStart"/>
      <w:r w:rsidRPr="002B06CA">
        <w:rPr>
          <w:rFonts w:asciiTheme="minorHAnsi" w:eastAsia="Calibri" w:hAnsiTheme="minorHAnsi" w:cstheme="minorHAnsi"/>
          <w:i/>
          <w:sz w:val="24"/>
          <w:szCs w:val="24"/>
          <w:lang w:val="en-US"/>
        </w:rPr>
        <w:lastRenderedPageBreak/>
        <w:t>Avizul</w:t>
      </w:r>
      <w:proofErr w:type="spellEnd"/>
      <w:r w:rsidRPr="002B06CA">
        <w:rPr>
          <w:rFonts w:asciiTheme="minorHAnsi" w:eastAsia="Calibri" w:hAnsiTheme="minorHAnsi" w:cstheme="minorHAnsi"/>
          <w:i/>
          <w:spacing w:val="-1"/>
          <w:sz w:val="24"/>
          <w:szCs w:val="24"/>
          <w:lang w:val="en-US"/>
        </w:rPr>
        <w:t xml:space="preserve"> </w:t>
      </w:r>
      <w:r w:rsidRPr="003A06F1">
        <w:rPr>
          <w:rFonts w:asciiTheme="minorHAnsi" w:eastAsia="Calibri" w:hAnsiTheme="minorHAnsi" w:cstheme="minorHAnsi"/>
          <w:i/>
          <w:sz w:val="24"/>
          <w:szCs w:val="24"/>
          <w:lang w:val="en-US"/>
        </w:rPr>
        <w:t>ATR</w:t>
      </w:r>
      <w:r w:rsidR="00260A47" w:rsidRPr="003A06F1">
        <w:rPr>
          <w:rFonts w:asciiTheme="minorHAnsi" w:eastAsia="Calibri" w:hAnsiTheme="minorHAnsi" w:cstheme="minorHAnsi"/>
          <w:i/>
          <w:sz w:val="24"/>
          <w:szCs w:val="24"/>
          <w:lang w:val="en-US"/>
        </w:rPr>
        <w:t xml:space="preserve">, </w:t>
      </w:r>
      <w:proofErr w:type="spellStart"/>
      <w:r w:rsidR="00260A47" w:rsidRPr="003A06F1">
        <w:rPr>
          <w:rFonts w:asciiTheme="minorHAnsi" w:eastAsia="Calibri" w:hAnsiTheme="minorHAnsi" w:cstheme="minorHAnsi"/>
          <w:iCs/>
          <w:sz w:val="24"/>
          <w:szCs w:val="24"/>
          <w:lang w:val="en-US"/>
        </w:rPr>
        <w:t>dacă</w:t>
      </w:r>
      <w:proofErr w:type="spellEnd"/>
      <w:r w:rsidR="00260A47" w:rsidRPr="003A06F1">
        <w:rPr>
          <w:rFonts w:asciiTheme="minorHAnsi" w:eastAsia="Calibri" w:hAnsiTheme="minorHAnsi" w:cstheme="minorHAnsi"/>
          <w:iCs/>
          <w:sz w:val="24"/>
          <w:szCs w:val="24"/>
          <w:lang w:val="en-US"/>
        </w:rPr>
        <w:t xml:space="preserve"> </w:t>
      </w:r>
      <w:proofErr w:type="spellStart"/>
      <w:r w:rsidR="00260A47" w:rsidRPr="003A06F1">
        <w:rPr>
          <w:rFonts w:asciiTheme="minorHAnsi" w:eastAsia="Calibri" w:hAnsiTheme="minorHAnsi" w:cstheme="minorHAnsi"/>
          <w:iCs/>
          <w:sz w:val="24"/>
          <w:szCs w:val="24"/>
          <w:lang w:val="en-US"/>
        </w:rPr>
        <w:t>este</w:t>
      </w:r>
      <w:proofErr w:type="spellEnd"/>
      <w:r w:rsidR="00260A47" w:rsidRPr="003A06F1">
        <w:rPr>
          <w:rFonts w:asciiTheme="minorHAnsi" w:eastAsia="Calibri" w:hAnsiTheme="minorHAnsi" w:cstheme="minorHAnsi"/>
          <w:iCs/>
          <w:sz w:val="24"/>
          <w:szCs w:val="24"/>
          <w:lang w:val="en-US"/>
        </w:rPr>
        <w:t xml:space="preserve"> </w:t>
      </w:r>
      <w:proofErr w:type="spellStart"/>
      <w:r w:rsidR="00260A47" w:rsidRPr="003A06F1">
        <w:rPr>
          <w:rFonts w:asciiTheme="minorHAnsi" w:eastAsia="Calibri" w:hAnsiTheme="minorHAnsi" w:cstheme="minorHAnsi"/>
          <w:iCs/>
          <w:sz w:val="24"/>
          <w:szCs w:val="24"/>
          <w:lang w:val="en-US"/>
        </w:rPr>
        <w:t>cazul</w:t>
      </w:r>
      <w:proofErr w:type="spellEnd"/>
    </w:p>
    <w:p w14:paraId="4F7E8134" w14:textId="2C52C867" w:rsidR="0034454C" w:rsidRPr="003345C2" w:rsidRDefault="0034454C" w:rsidP="004523EA">
      <w:pPr>
        <w:widowControl/>
        <w:autoSpaceDE/>
        <w:autoSpaceDN/>
        <w:spacing w:before="69" w:after="200"/>
        <w:ind w:right="191"/>
        <w:jc w:val="both"/>
        <w:rPr>
          <w:rFonts w:asciiTheme="minorHAnsi" w:eastAsia="Calibri" w:hAnsiTheme="minorHAnsi" w:cstheme="minorHAnsi"/>
          <w:b/>
          <w:bCs/>
          <w:iCs/>
          <w:sz w:val="24"/>
          <w:szCs w:val="24"/>
          <w:lang w:val="fr-FR"/>
        </w:rPr>
      </w:pPr>
      <w:proofErr w:type="gramStart"/>
      <w:r w:rsidRPr="003345C2">
        <w:rPr>
          <w:rFonts w:asciiTheme="minorHAnsi" w:eastAsia="Calibri" w:hAnsiTheme="minorHAnsi" w:cstheme="minorHAnsi"/>
          <w:b/>
          <w:bCs/>
          <w:iCs/>
          <w:sz w:val="24"/>
          <w:szCs w:val="24"/>
          <w:lang w:val="fr-FR"/>
        </w:rPr>
        <w:t>Nota:</w:t>
      </w:r>
      <w:proofErr w:type="gramEnd"/>
      <w:r w:rsidRPr="003345C2">
        <w:rPr>
          <w:rFonts w:asciiTheme="minorHAnsi" w:eastAsia="Calibri" w:hAnsiTheme="minorHAnsi" w:cstheme="minorHAnsi"/>
          <w:b/>
          <w:bCs/>
          <w:iCs/>
          <w:spacing w:val="5"/>
          <w:sz w:val="24"/>
          <w:szCs w:val="24"/>
          <w:lang w:val="fr-FR"/>
        </w:rPr>
        <w:t xml:space="preserve"> </w:t>
      </w:r>
      <w:proofErr w:type="spellStart"/>
      <w:r w:rsidR="00501063" w:rsidRPr="003345C2">
        <w:rPr>
          <w:rFonts w:asciiTheme="minorHAnsi" w:eastAsia="Calibri" w:hAnsiTheme="minorHAnsi" w:cstheme="minorHAnsi"/>
          <w:b/>
          <w:bCs/>
          <w:iCs/>
          <w:spacing w:val="5"/>
          <w:sz w:val="24"/>
          <w:szCs w:val="24"/>
          <w:lang w:val="fr-FR"/>
        </w:rPr>
        <w:t>În</w:t>
      </w:r>
      <w:proofErr w:type="spellEnd"/>
      <w:r w:rsidR="00501063" w:rsidRPr="003345C2">
        <w:rPr>
          <w:rFonts w:asciiTheme="minorHAnsi" w:eastAsia="Calibri" w:hAnsiTheme="minorHAnsi" w:cstheme="minorHAnsi"/>
          <w:b/>
          <w:bCs/>
          <w:iCs/>
          <w:spacing w:val="5"/>
          <w:sz w:val="24"/>
          <w:szCs w:val="24"/>
          <w:lang w:val="fr-FR"/>
        </w:rPr>
        <w:t xml:space="preserve"> </w:t>
      </w:r>
      <w:proofErr w:type="spellStart"/>
      <w:r w:rsidR="00501063" w:rsidRPr="003345C2">
        <w:rPr>
          <w:rFonts w:asciiTheme="minorHAnsi" w:eastAsia="Calibri" w:hAnsiTheme="minorHAnsi" w:cstheme="minorHAnsi"/>
          <w:b/>
          <w:bCs/>
          <w:iCs/>
          <w:spacing w:val="5"/>
          <w:sz w:val="24"/>
          <w:szCs w:val="24"/>
          <w:lang w:val="fr-FR"/>
        </w:rPr>
        <w:t>funție</w:t>
      </w:r>
      <w:proofErr w:type="spellEnd"/>
      <w:r w:rsidR="00501063" w:rsidRPr="003345C2">
        <w:rPr>
          <w:rFonts w:asciiTheme="minorHAnsi" w:eastAsia="Calibri" w:hAnsiTheme="minorHAnsi" w:cstheme="minorHAnsi"/>
          <w:b/>
          <w:bCs/>
          <w:iCs/>
          <w:spacing w:val="5"/>
          <w:sz w:val="24"/>
          <w:szCs w:val="24"/>
          <w:lang w:val="fr-FR"/>
        </w:rPr>
        <w:t xml:space="preserve"> de </w:t>
      </w:r>
      <w:proofErr w:type="spellStart"/>
      <w:r w:rsidR="00501063" w:rsidRPr="003345C2">
        <w:rPr>
          <w:rFonts w:asciiTheme="minorHAnsi" w:eastAsia="Calibri" w:hAnsiTheme="minorHAnsi" w:cstheme="minorHAnsi"/>
          <w:b/>
          <w:bCs/>
          <w:iCs/>
          <w:spacing w:val="5"/>
          <w:sz w:val="24"/>
          <w:szCs w:val="24"/>
          <w:lang w:val="fr-FR"/>
        </w:rPr>
        <w:t>specificul</w:t>
      </w:r>
      <w:proofErr w:type="spellEnd"/>
      <w:r w:rsidR="00501063" w:rsidRPr="003345C2">
        <w:rPr>
          <w:rFonts w:asciiTheme="minorHAnsi" w:eastAsia="Calibri" w:hAnsiTheme="minorHAnsi" w:cstheme="minorHAnsi"/>
          <w:b/>
          <w:bCs/>
          <w:iCs/>
          <w:spacing w:val="5"/>
          <w:sz w:val="24"/>
          <w:szCs w:val="24"/>
          <w:lang w:val="fr-FR"/>
        </w:rPr>
        <w:t xml:space="preserve"> </w:t>
      </w:r>
      <w:proofErr w:type="spellStart"/>
      <w:r w:rsidR="00501063" w:rsidRPr="003345C2">
        <w:rPr>
          <w:rFonts w:asciiTheme="minorHAnsi" w:eastAsia="Calibri" w:hAnsiTheme="minorHAnsi" w:cstheme="minorHAnsi"/>
          <w:b/>
          <w:bCs/>
          <w:iCs/>
          <w:spacing w:val="5"/>
          <w:sz w:val="24"/>
          <w:szCs w:val="24"/>
          <w:lang w:val="fr-FR"/>
        </w:rPr>
        <w:t>proiectului</w:t>
      </w:r>
      <w:proofErr w:type="spellEnd"/>
      <w:r w:rsidR="00501063" w:rsidRPr="003345C2">
        <w:rPr>
          <w:rFonts w:asciiTheme="minorHAnsi" w:eastAsia="Calibri" w:hAnsiTheme="minorHAnsi" w:cstheme="minorHAnsi"/>
          <w:b/>
          <w:bCs/>
          <w:iCs/>
          <w:spacing w:val="5"/>
          <w:sz w:val="24"/>
          <w:szCs w:val="24"/>
          <w:lang w:val="fr-FR"/>
        </w:rPr>
        <w:t xml:space="preserve">, </w:t>
      </w:r>
      <w:proofErr w:type="spellStart"/>
      <w:r w:rsidR="00501063" w:rsidRPr="003345C2">
        <w:rPr>
          <w:rFonts w:asciiTheme="minorHAnsi" w:eastAsia="Calibri" w:hAnsiTheme="minorHAnsi" w:cstheme="minorHAnsi"/>
          <w:b/>
          <w:bCs/>
          <w:iCs/>
          <w:spacing w:val="5"/>
          <w:sz w:val="24"/>
          <w:szCs w:val="24"/>
          <w:lang w:val="fr-FR"/>
        </w:rPr>
        <w:t>dacă</w:t>
      </w:r>
      <w:proofErr w:type="spellEnd"/>
      <w:r w:rsidR="00501063" w:rsidRPr="003345C2">
        <w:rPr>
          <w:rFonts w:asciiTheme="minorHAnsi" w:eastAsia="Calibri" w:hAnsiTheme="minorHAnsi" w:cstheme="minorHAnsi"/>
          <w:b/>
          <w:bCs/>
          <w:iCs/>
          <w:spacing w:val="5"/>
          <w:sz w:val="24"/>
          <w:szCs w:val="24"/>
          <w:lang w:val="fr-FR"/>
        </w:rPr>
        <w:t xml:space="preserve"> </w:t>
      </w:r>
      <w:proofErr w:type="spellStart"/>
      <w:r w:rsidRPr="003345C2">
        <w:rPr>
          <w:rFonts w:asciiTheme="minorHAnsi" w:eastAsia="Calibri" w:hAnsiTheme="minorHAnsi" w:cstheme="minorHAnsi"/>
          <w:b/>
          <w:bCs/>
          <w:iCs/>
          <w:sz w:val="24"/>
          <w:szCs w:val="24"/>
          <w:lang w:val="fr-FR"/>
        </w:rPr>
        <w:t>avizul</w:t>
      </w:r>
      <w:proofErr w:type="spellEnd"/>
      <w:r w:rsidRPr="003345C2">
        <w:rPr>
          <w:rFonts w:asciiTheme="minorHAnsi" w:eastAsia="Calibri" w:hAnsiTheme="minorHAnsi" w:cstheme="minorHAnsi"/>
          <w:b/>
          <w:bCs/>
          <w:iCs/>
          <w:spacing w:val="7"/>
          <w:sz w:val="24"/>
          <w:szCs w:val="24"/>
          <w:lang w:val="fr-FR"/>
        </w:rPr>
        <w:t xml:space="preserve"> </w:t>
      </w:r>
      <w:r w:rsidRPr="003345C2">
        <w:rPr>
          <w:rFonts w:asciiTheme="minorHAnsi" w:eastAsia="Calibri" w:hAnsiTheme="minorHAnsi" w:cstheme="minorHAnsi"/>
          <w:b/>
          <w:bCs/>
          <w:iCs/>
          <w:sz w:val="24"/>
          <w:szCs w:val="24"/>
          <w:lang w:val="fr-FR"/>
        </w:rPr>
        <w:t>ATR</w:t>
      </w:r>
      <w:r w:rsidRPr="003345C2">
        <w:rPr>
          <w:rFonts w:asciiTheme="minorHAnsi" w:eastAsia="Calibri" w:hAnsiTheme="minorHAnsi" w:cstheme="minorHAnsi"/>
          <w:b/>
          <w:bCs/>
          <w:iCs/>
          <w:spacing w:val="8"/>
          <w:sz w:val="24"/>
          <w:szCs w:val="24"/>
          <w:lang w:val="fr-FR"/>
        </w:rPr>
        <w:t xml:space="preserve"> </w:t>
      </w:r>
      <w:r w:rsidRPr="003345C2">
        <w:rPr>
          <w:rFonts w:asciiTheme="minorHAnsi" w:eastAsia="Calibri" w:hAnsiTheme="minorHAnsi" w:cstheme="minorHAnsi"/>
          <w:b/>
          <w:bCs/>
          <w:iCs/>
          <w:sz w:val="24"/>
          <w:szCs w:val="24"/>
          <w:lang w:val="fr-FR"/>
        </w:rPr>
        <w:t>nu</w:t>
      </w:r>
      <w:r w:rsidRPr="003345C2">
        <w:rPr>
          <w:rFonts w:asciiTheme="minorHAnsi" w:eastAsia="Calibri" w:hAnsiTheme="minorHAnsi" w:cstheme="minorHAnsi"/>
          <w:b/>
          <w:bCs/>
          <w:iCs/>
          <w:spacing w:val="6"/>
          <w:sz w:val="24"/>
          <w:szCs w:val="24"/>
          <w:lang w:val="fr-FR"/>
        </w:rPr>
        <w:t xml:space="preserve"> </w:t>
      </w:r>
      <w:r w:rsidRPr="003345C2">
        <w:rPr>
          <w:rFonts w:asciiTheme="minorHAnsi" w:eastAsia="Calibri" w:hAnsiTheme="minorHAnsi" w:cstheme="minorHAnsi"/>
          <w:b/>
          <w:bCs/>
          <w:iCs/>
          <w:sz w:val="24"/>
          <w:szCs w:val="24"/>
          <w:lang w:val="fr-FR"/>
        </w:rPr>
        <w:t>a</w:t>
      </w:r>
      <w:r w:rsidRPr="003345C2">
        <w:rPr>
          <w:rFonts w:asciiTheme="minorHAnsi" w:eastAsia="Calibri" w:hAnsiTheme="minorHAnsi" w:cstheme="minorHAnsi"/>
          <w:b/>
          <w:bCs/>
          <w:iCs/>
          <w:spacing w:val="5"/>
          <w:sz w:val="24"/>
          <w:szCs w:val="24"/>
          <w:lang w:val="fr-FR"/>
        </w:rPr>
        <w:t xml:space="preserve"> </w:t>
      </w:r>
      <w:proofErr w:type="spellStart"/>
      <w:r w:rsidRPr="003345C2">
        <w:rPr>
          <w:rFonts w:asciiTheme="minorHAnsi" w:eastAsia="Calibri" w:hAnsiTheme="minorHAnsi" w:cstheme="minorHAnsi"/>
          <w:b/>
          <w:bCs/>
          <w:iCs/>
          <w:sz w:val="24"/>
          <w:szCs w:val="24"/>
          <w:lang w:val="fr-FR"/>
        </w:rPr>
        <w:t>fost</w:t>
      </w:r>
      <w:proofErr w:type="spellEnd"/>
      <w:r w:rsidRPr="003345C2">
        <w:rPr>
          <w:rFonts w:asciiTheme="minorHAnsi" w:eastAsia="Calibri" w:hAnsiTheme="minorHAnsi" w:cstheme="minorHAnsi"/>
          <w:b/>
          <w:bCs/>
          <w:iCs/>
          <w:spacing w:val="6"/>
          <w:sz w:val="24"/>
          <w:szCs w:val="24"/>
          <w:lang w:val="fr-FR"/>
        </w:rPr>
        <w:t xml:space="preserve"> </w:t>
      </w:r>
      <w:proofErr w:type="spellStart"/>
      <w:r w:rsidRPr="003345C2">
        <w:rPr>
          <w:rFonts w:asciiTheme="minorHAnsi" w:eastAsia="Calibri" w:hAnsiTheme="minorHAnsi" w:cstheme="minorHAnsi"/>
          <w:b/>
          <w:bCs/>
          <w:iCs/>
          <w:sz w:val="24"/>
          <w:szCs w:val="24"/>
          <w:lang w:val="fr-FR"/>
        </w:rPr>
        <w:t>depus</w:t>
      </w:r>
      <w:proofErr w:type="spellEnd"/>
      <w:r w:rsidRPr="003345C2">
        <w:rPr>
          <w:rFonts w:asciiTheme="minorHAnsi" w:eastAsia="Calibri" w:hAnsiTheme="minorHAnsi" w:cstheme="minorHAnsi"/>
          <w:b/>
          <w:bCs/>
          <w:iCs/>
          <w:spacing w:val="11"/>
          <w:sz w:val="24"/>
          <w:szCs w:val="24"/>
          <w:lang w:val="fr-FR"/>
        </w:rPr>
        <w:t xml:space="preserve"> </w:t>
      </w:r>
      <w:r w:rsidRPr="003345C2">
        <w:rPr>
          <w:rFonts w:asciiTheme="minorHAnsi" w:eastAsia="Calibri" w:hAnsiTheme="minorHAnsi" w:cstheme="minorHAnsi"/>
          <w:b/>
          <w:bCs/>
          <w:iCs/>
          <w:sz w:val="24"/>
          <w:szCs w:val="24"/>
          <w:lang w:val="fr-FR"/>
        </w:rPr>
        <w:t>o</w:t>
      </w:r>
      <w:r w:rsidRPr="003345C2">
        <w:rPr>
          <w:rFonts w:asciiTheme="minorHAnsi" w:eastAsia="Calibri" w:hAnsiTheme="minorHAnsi" w:cstheme="minorHAnsi"/>
          <w:b/>
          <w:bCs/>
          <w:iCs/>
          <w:spacing w:val="6"/>
          <w:sz w:val="24"/>
          <w:szCs w:val="24"/>
          <w:lang w:val="fr-FR"/>
        </w:rPr>
        <w:t xml:space="preserve"> </w:t>
      </w:r>
      <w:proofErr w:type="spellStart"/>
      <w:r w:rsidRPr="003345C2">
        <w:rPr>
          <w:rFonts w:asciiTheme="minorHAnsi" w:eastAsia="Calibri" w:hAnsiTheme="minorHAnsi" w:cstheme="minorHAnsi"/>
          <w:b/>
          <w:bCs/>
          <w:iCs/>
          <w:sz w:val="24"/>
          <w:szCs w:val="24"/>
          <w:lang w:val="fr-FR"/>
        </w:rPr>
        <w:t>dată</w:t>
      </w:r>
      <w:proofErr w:type="spellEnd"/>
      <w:r w:rsidRPr="003345C2">
        <w:rPr>
          <w:rFonts w:asciiTheme="minorHAnsi" w:eastAsia="Calibri" w:hAnsiTheme="minorHAnsi" w:cstheme="minorHAnsi"/>
          <w:b/>
          <w:bCs/>
          <w:iCs/>
          <w:spacing w:val="9"/>
          <w:sz w:val="24"/>
          <w:szCs w:val="24"/>
          <w:lang w:val="fr-FR"/>
        </w:rPr>
        <w:t xml:space="preserve"> </w:t>
      </w:r>
      <w:proofErr w:type="spellStart"/>
      <w:r w:rsidRPr="003345C2">
        <w:rPr>
          <w:rFonts w:asciiTheme="minorHAnsi" w:eastAsia="Calibri" w:hAnsiTheme="minorHAnsi" w:cstheme="minorHAnsi"/>
          <w:b/>
          <w:bCs/>
          <w:iCs/>
          <w:sz w:val="24"/>
          <w:szCs w:val="24"/>
          <w:lang w:val="fr-FR"/>
        </w:rPr>
        <w:t>cu</w:t>
      </w:r>
      <w:proofErr w:type="spellEnd"/>
      <w:r w:rsidRPr="003345C2">
        <w:rPr>
          <w:rFonts w:asciiTheme="minorHAnsi" w:eastAsia="Calibri" w:hAnsiTheme="minorHAnsi" w:cstheme="minorHAnsi"/>
          <w:b/>
          <w:bCs/>
          <w:iCs/>
          <w:spacing w:val="8"/>
          <w:sz w:val="24"/>
          <w:szCs w:val="24"/>
          <w:lang w:val="fr-FR"/>
        </w:rPr>
        <w:t xml:space="preserve"> </w:t>
      </w:r>
      <w:proofErr w:type="spellStart"/>
      <w:r w:rsidRPr="003345C2">
        <w:rPr>
          <w:rFonts w:asciiTheme="minorHAnsi" w:eastAsia="Calibri" w:hAnsiTheme="minorHAnsi" w:cstheme="minorHAnsi"/>
          <w:b/>
          <w:bCs/>
          <w:iCs/>
          <w:sz w:val="24"/>
          <w:szCs w:val="24"/>
          <w:lang w:val="fr-FR"/>
        </w:rPr>
        <w:t>oferta</w:t>
      </w:r>
      <w:proofErr w:type="spellEnd"/>
      <w:r w:rsidRPr="003345C2">
        <w:rPr>
          <w:rFonts w:asciiTheme="minorHAnsi" w:eastAsia="Calibri" w:hAnsiTheme="minorHAnsi" w:cstheme="minorHAnsi"/>
          <w:b/>
          <w:bCs/>
          <w:iCs/>
          <w:sz w:val="24"/>
          <w:szCs w:val="24"/>
          <w:lang w:val="fr-FR"/>
        </w:rPr>
        <w:t>,</w:t>
      </w:r>
      <w:r w:rsidRPr="003345C2">
        <w:rPr>
          <w:rFonts w:asciiTheme="minorHAnsi" w:eastAsia="Calibri" w:hAnsiTheme="minorHAnsi" w:cstheme="minorHAnsi"/>
          <w:b/>
          <w:bCs/>
          <w:iCs/>
          <w:spacing w:val="5"/>
          <w:sz w:val="24"/>
          <w:szCs w:val="24"/>
          <w:lang w:val="fr-FR"/>
        </w:rPr>
        <w:t xml:space="preserve"> </w:t>
      </w:r>
      <w:r w:rsidR="00501063" w:rsidRPr="003345C2">
        <w:rPr>
          <w:rFonts w:asciiTheme="minorHAnsi" w:eastAsia="Calibri" w:hAnsiTheme="minorHAnsi" w:cstheme="minorHAnsi"/>
          <w:b/>
          <w:bCs/>
          <w:iCs/>
          <w:sz w:val="24"/>
          <w:szCs w:val="24"/>
          <w:lang w:val="fr-FR"/>
        </w:rPr>
        <w:t xml:space="preserve">se va </w:t>
      </w:r>
      <w:proofErr w:type="spellStart"/>
      <w:r w:rsidR="00501063" w:rsidRPr="003345C2">
        <w:rPr>
          <w:rFonts w:asciiTheme="minorHAnsi" w:eastAsia="Calibri" w:hAnsiTheme="minorHAnsi" w:cstheme="minorHAnsi"/>
          <w:b/>
          <w:bCs/>
          <w:iCs/>
          <w:sz w:val="24"/>
          <w:szCs w:val="24"/>
          <w:lang w:val="fr-FR"/>
        </w:rPr>
        <w:t>depune</w:t>
      </w:r>
      <w:proofErr w:type="spellEnd"/>
      <w:r w:rsidR="00501063" w:rsidRPr="003345C2">
        <w:rPr>
          <w:rFonts w:asciiTheme="minorHAnsi" w:eastAsia="Calibri" w:hAnsiTheme="minorHAnsi" w:cstheme="minorHAnsi"/>
          <w:b/>
          <w:bCs/>
          <w:iCs/>
          <w:sz w:val="24"/>
          <w:szCs w:val="24"/>
          <w:lang w:val="fr-FR"/>
        </w:rPr>
        <w:t xml:space="preserve"> la </w:t>
      </w:r>
      <w:proofErr w:type="spellStart"/>
      <w:r w:rsidR="00501063" w:rsidRPr="003345C2">
        <w:rPr>
          <w:rFonts w:asciiTheme="minorHAnsi" w:eastAsia="Calibri" w:hAnsiTheme="minorHAnsi" w:cstheme="minorHAnsi"/>
          <w:b/>
          <w:bCs/>
          <w:iCs/>
          <w:sz w:val="24"/>
          <w:szCs w:val="24"/>
          <w:lang w:val="fr-FR"/>
        </w:rPr>
        <w:t>semnarea</w:t>
      </w:r>
      <w:proofErr w:type="spellEnd"/>
      <w:r w:rsidR="00501063" w:rsidRPr="003345C2">
        <w:rPr>
          <w:rFonts w:asciiTheme="minorHAnsi" w:eastAsia="Calibri" w:hAnsiTheme="minorHAnsi" w:cstheme="minorHAnsi"/>
          <w:b/>
          <w:bCs/>
          <w:iCs/>
          <w:sz w:val="24"/>
          <w:szCs w:val="24"/>
          <w:lang w:val="fr-FR"/>
        </w:rPr>
        <w:t xml:space="preserve"> </w:t>
      </w:r>
      <w:proofErr w:type="spellStart"/>
      <w:r w:rsidRPr="003345C2">
        <w:rPr>
          <w:rFonts w:asciiTheme="minorHAnsi" w:eastAsia="Calibri" w:hAnsiTheme="minorHAnsi" w:cstheme="minorHAnsi"/>
          <w:b/>
          <w:bCs/>
          <w:iCs/>
          <w:sz w:val="24"/>
          <w:szCs w:val="24"/>
          <w:lang w:val="fr-FR"/>
        </w:rPr>
        <w:t>contractului</w:t>
      </w:r>
      <w:proofErr w:type="spellEnd"/>
      <w:r w:rsidRPr="003345C2">
        <w:rPr>
          <w:rFonts w:asciiTheme="minorHAnsi" w:eastAsia="Calibri" w:hAnsiTheme="minorHAnsi" w:cstheme="minorHAnsi"/>
          <w:b/>
          <w:bCs/>
          <w:iCs/>
          <w:spacing w:val="-1"/>
          <w:sz w:val="24"/>
          <w:szCs w:val="24"/>
          <w:lang w:val="fr-FR"/>
        </w:rPr>
        <w:t xml:space="preserve"> </w:t>
      </w:r>
      <w:r w:rsidRPr="003345C2">
        <w:rPr>
          <w:rFonts w:asciiTheme="minorHAnsi" w:eastAsia="Calibri" w:hAnsiTheme="minorHAnsi" w:cstheme="minorHAnsi"/>
          <w:b/>
          <w:bCs/>
          <w:iCs/>
          <w:sz w:val="24"/>
          <w:szCs w:val="24"/>
          <w:lang w:val="fr-FR"/>
        </w:rPr>
        <w:t>de</w:t>
      </w:r>
      <w:r w:rsidRPr="003345C2">
        <w:rPr>
          <w:rFonts w:asciiTheme="minorHAnsi" w:eastAsia="Calibri" w:hAnsiTheme="minorHAnsi" w:cstheme="minorHAnsi"/>
          <w:b/>
          <w:bCs/>
          <w:iCs/>
          <w:spacing w:val="-1"/>
          <w:sz w:val="24"/>
          <w:szCs w:val="24"/>
          <w:lang w:val="fr-FR"/>
        </w:rPr>
        <w:t xml:space="preserve"> </w:t>
      </w:r>
      <w:proofErr w:type="spellStart"/>
      <w:r w:rsidRPr="003345C2">
        <w:rPr>
          <w:rFonts w:asciiTheme="minorHAnsi" w:eastAsia="Calibri" w:hAnsiTheme="minorHAnsi" w:cstheme="minorHAnsi"/>
          <w:b/>
          <w:bCs/>
          <w:iCs/>
          <w:sz w:val="24"/>
          <w:szCs w:val="24"/>
          <w:lang w:val="fr-FR"/>
        </w:rPr>
        <w:t>finanțare</w:t>
      </w:r>
      <w:proofErr w:type="spellEnd"/>
      <w:r w:rsidRPr="003345C2">
        <w:rPr>
          <w:rFonts w:asciiTheme="minorHAnsi" w:eastAsia="Calibri" w:hAnsiTheme="minorHAnsi" w:cstheme="minorHAnsi"/>
          <w:b/>
          <w:bCs/>
          <w:iCs/>
          <w:sz w:val="24"/>
          <w:szCs w:val="24"/>
          <w:lang w:val="fr-FR"/>
        </w:rPr>
        <w:t>.</w:t>
      </w:r>
      <w:r w:rsidR="004F04B3" w:rsidRPr="003345C2">
        <w:rPr>
          <w:rFonts w:asciiTheme="minorHAnsi" w:eastAsia="Calibri" w:hAnsiTheme="minorHAnsi" w:cstheme="minorHAnsi"/>
          <w:b/>
          <w:bCs/>
          <w:iCs/>
          <w:sz w:val="24"/>
          <w:szCs w:val="24"/>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În</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cazul</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în</w:t>
      </w:r>
      <w:proofErr w:type="spellEnd"/>
      <w:r w:rsidR="004F04B3" w:rsidRPr="003345C2">
        <w:rPr>
          <w:rFonts w:asciiTheme="minorHAnsi" w:eastAsia="Calibri" w:hAnsiTheme="minorHAnsi" w:cstheme="minorHAnsi"/>
          <w:b/>
          <w:bCs/>
          <w:iCs/>
          <w:spacing w:val="5"/>
          <w:sz w:val="24"/>
          <w:szCs w:val="24"/>
          <w:u w:val="single"/>
          <w:lang w:val="fr-FR"/>
        </w:rPr>
        <w:t xml:space="preserve"> care un ATR nu este </w:t>
      </w:r>
      <w:proofErr w:type="spellStart"/>
      <w:r w:rsidR="004F04B3" w:rsidRPr="003345C2">
        <w:rPr>
          <w:rFonts w:asciiTheme="minorHAnsi" w:eastAsia="Calibri" w:hAnsiTheme="minorHAnsi" w:cstheme="minorHAnsi"/>
          <w:b/>
          <w:bCs/>
          <w:iCs/>
          <w:spacing w:val="5"/>
          <w:sz w:val="24"/>
          <w:szCs w:val="24"/>
          <w:u w:val="single"/>
          <w:lang w:val="fr-FR"/>
        </w:rPr>
        <w:t>necesar</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solicitantul</w:t>
      </w:r>
      <w:proofErr w:type="spellEnd"/>
      <w:r w:rsidR="004F04B3" w:rsidRPr="003345C2">
        <w:rPr>
          <w:rFonts w:asciiTheme="minorHAnsi" w:eastAsia="Calibri" w:hAnsiTheme="minorHAnsi" w:cstheme="minorHAnsi"/>
          <w:b/>
          <w:bCs/>
          <w:iCs/>
          <w:spacing w:val="5"/>
          <w:sz w:val="24"/>
          <w:szCs w:val="24"/>
          <w:u w:val="single"/>
          <w:lang w:val="fr-FR"/>
        </w:rPr>
        <w:t xml:space="preserve"> va </w:t>
      </w:r>
      <w:proofErr w:type="spellStart"/>
      <w:r w:rsidR="004F04B3" w:rsidRPr="003345C2">
        <w:rPr>
          <w:rFonts w:asciiTheme="minorHAnsi" w:eastAsia="Calibri" w:hAnsiTheme="minorHAnsi" w:cstheme="minorHAnsi"/>
          <w:b/>
          <w:bCs/>
          <w:iCs/>
          <w:spacing w:val="5"/>
          <w:sz w:val="24"/>
          <w:szCs w:val="24"/>
          <w:u w:val="single"/>
          <w:lang w:val="fr-FR"/>
        </w:rPr>
        <w:t>furniza</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justificări</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în</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acest</w:t>
      </w:r>
      <w:proofErr w:type="spellEnd"/>
      <w:r w:rsidR="004F04B3" w:rsidRPr="003345C2">
        <w:rPr>
          <w:rFonts w:asciiTheme="minorHAnsi" w:eastAsia="Calibri" w:hAnsiTheme="minorHAnsi" w:cstheme="minorHAnsi"/>
          <w:b/>
          <w:bCs/>
          <w:iCs/>
          <w:spacing w:val="5"/>
          <w:sz w:val="24"/>
          <w:szCs w:val="24"/>
          <w:u w:val="single"/>
          <w:lang w:val="fr-FR"/>
        </w:rPr>
        <w:t xml:space="preserve"> sens la </w:t>
      </w:r>
      <w:proofErr w:type="spellStart"/>
      <w:r w:rsidR="004F04B3" w:rsidRPr="003345C2">
        <w:rPr>
          <w:rFonts w:asciiTheme="minorHAnsi" w:eastAsia="Calibri" w:hAnsiTheme="minorHAnsi" w:cstheme="minorHAnsi"/>
          <w:b/>
          <w:bCs/>
          <w:iCs/>
          <w:spacing w:val="5"/>
          <w:sz w:val="24"/>
          <w:szCs w:val="24"/>
          <w:u w:val="single"/>
          <w:lang w:val="fr-FR"/>
        </w:rPr>
        <w:t>momentul</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depunerii</w:t>
      </w:r>
      <w:proofErr w:type="spellEnd"/>
      <w:r w:rsidR="004F04B3" w:rsidRPr="003345C2">
        <w:rPr>
          <w:rFonts w:asciiTheme="minorHAnsi" w:eastAsia="Calibri" w:hAnsiTheme="minorHAnsi" w:cstheme="minorHAnsi"/>
          <w:b/>
          <w:bCs/>
          <w:iCs/>
          <w:spacing w:val="5"/>
          <w:sz w:val="24"/>
          <w:szCs w:val="24"/>
          <w:u w:val="single"/>
          <w:lang w:val="fr-FR"/>
        </w:rPr>
        <w:t xml:space="preserve"> </w:t>
      </w:r>
      <w:proofErr w:type="spellStart"/>
      <w:r w:rsidR="004F04B3" w:rsidRPr="003345C2">
        <w:rPr>
          <w:rFonts w:asciiTheme="minorHAnsi" w:eastAsia="Calibri" w:hAnsiTheme="minorHAnsi" w:cstheme="minorHAnsi"/>
          <w:b/>
          <w:bCs/>
          <w:iCs/>
          <w:spacing w:val="5"/>
          <w:sz w:val="24"/>
          <w:szCs w:val="24"/>
          <w:u w:val="single"/>
          <w:lang w:val="fr-FR"/>
        </w:rPr>
        <w:t>ofertei</w:t>
      </w:r>
      <w:proofErr w:type="spellEnd"/>
      <w:r w:rsidR="004F04B3" w:rsidRPr="003345C2">
        <w:rPr>
          <w:rFonts w:asciiTheme="minorHAnsi" w:eastAsia="Calibri" w:hAnsiTheme="minorHAnsi" w:cstheme="minorHAnsi"/>
          <w:b/>
          <w:bCs/>
          <w:iCs/>
          <w:spacing w:val="5"/>
          <w:sz w:val="24"/>
          <w:szCs w:val="24"/>
          <w:u w:val="single"/>
          <w:lang w:val="fr-FR"/>
        </w:rPr>
        <w:t>.</w:t>
      </w:r>
    </w:p>
    <w:p w14:paraId="432F7E95" w14:textId="77777777" w:rsidR="0034454C" w:rsidRPr="003345C2" w:rsidRDefault="0034454C" w:rsidP="00932069">
      <w:pPr>
        <w:widowControl/>
        <w:numPr>
          <w:ilvl w:val="0"/>
          <w:numId w:val="44"/>
        </w:numPr>
        <w:tabs>
          <w:tab w:val="left" w:pos="979"/>
        </w:tabs>
        <w:autoSpaceDE/>
        <w:autoSpaceDN/>
        <w:spacing w:before="138" w:after="200"/>
        <w:ind w:right="191"/>
        <w:jc w:val="both"/>
        <w:rPr>
          <w:rFonts w:asciiTheme="minorHAnsi" w:eastAsia="Calibri" w:hAnsiTheme="minorHAnsi" w:cstheme="minorHAnsi"/>
          <w:i/>
          <w:sz w:val="24"/>
          <w:szCs w:val="24"/>
          <w:lang w:val="fr-FR"/>
        </w:rPr>
      </w:pPr>
      <w:proofErr w:type="spellStart"/>
      <w:r w:rsidRPr="003345C2">
        <w:rPr>
          <w:rFonts w:asciiTheme="minorHAnsi" w:eastAsia="Calibri" w:hAnsiTheme="minorHAnsi" w:cstheme="minorHAnsi"/>
          <w:i/>
          <w:sz w:val="24"/>
          <w:szCs w:val="24"/>
          <w:lang w:val="fr-FR"/>
        </w:rPr>
        <w:t>Terenurile</w:t>
      </w:r>
      <w:proofErr w:type="spellEnd"/>
      <w:r w:rsidRPr="003345C2">
        <w:rPr>
          <w:rFonts w:asciiTheme="minorHAnsi" w:eastAsia="Calibri" w:hAnsiTheme="minorHAnsi" w:cstheme="minorHAnsi"/>
          <w:i/>
          <w:sz w:val="24"/>
          <w:szCs w:val="24"/>
          <w:lang w:val="fr-FR"/>
        </w:rPr>
        <w:t>/</w:t>
      </w:r>
      <w:proofErr w:type="spellStart"/>
      <w:r w:rsidRPr="003345C2">
        <w:rPr>
          <w:rFonts w:asciiTheme="minorHAnsi" w:eastAsia="Calibri" w:hAnsiTheme="minorHAnsi" w:cstheme="minorHAnsi"/>
          <w:i/>
          <w:sz w:val="24"/>
          <w:szCs w:val="24"/>
          <w:lang w:val="fr-FR"/>
        </w:rPr>
        <w:t>imobilele</w:t>
      </w:r>
      <w:proofErr w:type="spellEnd"/>
      <w:r w:rsidRPr="003345C2">
        <w:rPr>
          <w:rFonts w:asciiTheme="minorHAnsi" w:eastAsia="Calibri" w:hAnsiTheme="minorHAnsi" w:cstheme="minorHAnsi"/>
          <w:i/>
          <w:spacing w:val="6"/>
          <w:sz w:val="24"/>
          <w:szCs w:val="24"/>
          <w:lang w:val="fr-FR"/>
        </w:rPr>
        <w:t xml:space="preserve"> </w:t>
      </w:r>
      <w:proofErr w:type="spellStart"/>
      <w:r w:rsidRPr="003345C2">
        <w:rPr>
          <w:rFonts w:asciiTheme="minorHAnsi" w:eastAsia="Calibri" w:hAnsiTheme="minorHAnsi" w:cstheme="minorHAnsi"/>
          <w:i/>
          <w:sz w:val="24"/>
          <w:szCs w:val="24"/>
          <w:lang w:val="fr-FR"/>
        </w:rPr>
        <w:t>necesare</w:t>
      </w:r>
      <w:proofErr w:type="spellEnd"/>
      <w:r w:rsidRPr="003345C2">
        <w:rPr>
          <w:rFonts w:asciiTheme="minorHAnsi" w:eastAsia="Calibri" w:hAnsiTheme="minorHAnsi" w:cstheme="minorHAnsi"/>
          <w:i/>
          <w:spacing w:val="6"/>
          <w:sz w:val="24"/>
          <w:szCs w:val="24"/>
          <w:lang w:val="fr-FR"/>
        </w:rPr>
        <w:t xml:space="preserve"> </w:t>
      </w:r>
      <w:proofErr w:type="spellStart"/>
      <w:r w:rsidRPr="003345C2">
        <w:rPr>
          <w:rFonts w:asciiTheme="minorHAnsi" w:eastAsia="Calibri" w:hAnsiTheme="minorHAnsi" w:cstheme="minorHAnsi"/>
          <w:i/>
          <w:sz w:val="24"/>
          <w:szCs w:val="24"/>
          <w:lang w:val="fr-FR"/>
        </w:rPr>
        <w:t>înființării</w:t>
      </w:r>
      <w:proofErr w:type="spellEnd"/>
      <w:r w:rsidRPr="003345C2">
        <w:rPr>
          <w:rFonts w:asciiTheme="minorHAnsi" w:eastAsia="Calibri" w:hAnsiTheme="minorHAnsi" w:cstheme="minorHAnsi"/>
          <w:i/>
          <w:spacing w:val="7"/>
          <w:sz w:val="24"/>
          <w:szCs w:val="24"/>
          <w:lang w:val="fr-FR"/>
        </w:rPr>
        <w:t xml:space="preserve"> </w:t>
      </w:r>
      <w:proofErr w:type="spellStart"/>
      <w:r w:rsidRPr="003345C2">
        <w:rPr>
          <w:rFonts w:asciiTheme="minorHAnsi" w:eastAsia="Calibri" w:hAnsiTheme="minorHAnsi" w:cstheme="minorHAnsi"/>
          <w:i/>
          <w:sz w:val="24"/>
          <w:szCs w:val="24"/>
          <w:lang w:val="fr-FR"/>
        </w:rPr>
        <w:t>și</w:t>
      </w:r>
      <w:proofErr w:type="spellEnd"/>
      <w:r w:rsidRPr="003345C2">
        <w:rPr>
          <w:rFonts w:asciiTheme="minorHAnsi" w:eastAsia="Calibri" w:hAnsiTheme="minorHAnsi" w:cstheme="minorHAnsi"/>
          <w:i/>
          <w:spacing w:val="6"/>
          <w:sz w:val="24"/>
          <w:szCs w:val="24"/>
          <w:lang w:val="fr-FR"/>
        </w:rPr>
        <w:t xml:space="preserve"> </w:t>
      </w:r>
      <w:proofErr w:type="spellStart"/>
      <w:r w:rsidRPr="003345C2">
        <w:rPr>
          <w:rFonts w:asciiTheme="minorHAnsi" w:eastAsia="Calibri" w:hAnsiTheme="minorHAnsi" w:cstheme="minorHAnsi"/>
          <w:i/>
          <w:sz w:val="24"/>
          <w:szCs w:val="24"/>
          <w:lang w:val="fr-FR"/>
        </w:rPr>
        <w:t>funcționării</w:t>
      </w:r>
      <w:proofErr w:type="spellEnd"/>
      <w:r w:rsidRPr="003345C2">
        <w:rPr>
          <w:rFonts w:asciiTheme="minorHAnsi" w:eastAsia="Calibri" w:hAnsiTheme="minorHAnsi" w:cstheme="minorHAnsi"/>
          <w:i/>
          <w:spacing w:val="8"/>
          <w:sz w:val="24"/>
          <w:szCs w:val="24"/>
          <w:lang w:val="fr-FR"/>
        </w:rPr>
        <w:t xml:space="preserve"> </w:t>
      </w:r>
      <w:proofErr w:type="spellStart"/>
      <w:r w:rsidRPr="003345C2">
        <w:rPr>
          <w:rFonts w:asciiTheme="minorHAnsi" w:eastAsia="Calibri" w:hAnsiTheme="minorHAnsi" w:cstheme="minorHAnsi"/>
          <w:i/>
          <w:sz w:val="24"/>
          <w:szCs w:val="24"/>
          <w:lang w:val="fr-FR"/>
        </w:rPr>
        <w:t>investiţiei</w:t>
      </w:r>
      <w:proofErr w:type="spellEnd"/>
      <w:r w:rsidRPr="003345C2">
        <w:rPr>
          <w:rFonts w:asciiTheme="minorHAnsi" w:eastAsia="Calibri" w:hAnsiTheme="minorHAnsi" w:cstheme="minorHAnsi"/>
          <w:i/>
          <w:spacing w:val="5"/>
          <w:sz w:val="24"/>
          <w:szCs w:val="24"/>
          <w:lang w:val="fr-FR"/>
        </w:rPr>
        <w:t xml:space="preserve"> </w:t>
      </w:r>
      <w:proofErr w:type="spellStart"/>
      <w:r w:rsidRPr="003345C2">
        <w:rPr>
          <w:rFonts w:asciiTheme="minorHAnsi" w:eastAsia="Calibri" w:hAnsiTheme="minorHAnsi" w:cstheme="minorHAnsi"/>
          <w:i/>
          <w:sz w:val="24"/>
          <w:szCs w:val="24"/>
          <w:lang w:val="fr-FR"/>
        </w:rPr>
        <w:t>sunt</w:t>
      </w:r>
      <w:proofErr w:type="spellEnd"/>
      <w:r w:rsidRPr="003345C2">
        <w:rPr>
          <w:rFonts w:asciiTheme="minorHAnsi" w:eastAsia="Calibri" w:hAnsiTheme="minorHAnsi" w:cstheme="minorHAnsi"/>
          <w:i/>
          <w:spacing w:val="7"/>
          <w:sz w:val="24"/>
          <w:szCs w:val="24"/>
          <w:lang w:val="fr-FR"/>
        </w:rPr>
        <w:t xml:space="preserve"> </w:t>
      </w:r>
      <w:proofErr w:type="spellStart"/>
      <w:r w:rsidRPr="003345C2">
        <w:rPr>
          <w:rFonts w:asciiTheme="minorHAnsi" w:eastAsia="Calibri" w:hAnsiTheme="minorHAnsi" w:cstheme="minorHAnsi"/>
          <w:i/>
          <w:sz w:val="24"/>
          <w:szCs w:val="24"/>
          <w:lang w:val="fr-FR"/>
        </w:rPr>
        <w:t>puse</w:t>
      </w:r>
      <w:proofErr w:type="spellEnd"/>
      <w:r w:rsidRPr="003345C2">
        <w:rPr>
          <w:rFonts w:asciiTheme="minorHAnsi" w:eastAsia="Calibri" w:hAnsiTheme="minorHAnsi" w:cstheme="minorHAnsi"/>
          <w:i/>
          <w:spacing w:val="8"/>
          <w:sz w:val="24"/>
          <w:szCs w:val="24"/>
          <w:lang w:val="fr-FR"/>
        </w:rPr>
        <w:t xml:space="preserve"> </w:t>
      </w:r>
      <w:r w:rsidRPr="003345C2">
        <w:rPr>
          <w:rFonts w:asciiTheme="minorHAnsi" w:eastAsia="Calibri" w:hAnsiTheme="minorHAnsi" w:cstheme="minorHAnsi"/>
          <w:i/>
          <w:sz w:val="24"/>
          <w:szCs w:val="24"/>
          <w:lang w:val="fr-FR"/>
        </w:rPr>
        <w:t>la</w:t>
      </w:r>
      <w:r w:rsidRPr="003345C2">
        <w:rPr>
          <w:rFonts w:asciiTheme="minorHAnsi" w:eastAsia="Calibri" w:hAnsiTheme="minorHAnsi" w:cstheme="minorHAnsi"/>
          <w:i/>
          <w:spacing w:val="7"/>
          <w:sz w:val="24"/>
          <w:szCs w:val="24"/>
          <w:lang w:val="fr-FR"/>
        </w:rPr>
        <w:t xml:space="preserve"> </w:t>
      </w:r>
      <w:proofErr w:type="spellStart"/>
      <w:r w:rsidRPr="003345C2">
        <w:rPr>
          <w:rFonts w:asciiTheme="minorHAnsi" w:eastAsia="Calibri" w:hAnsiTheme="minorHAnsi" w:cstheme="minorHAnsi"/>
          <w:i/>
          <w:sz w:val="24"/>
          <w:szCs w:val="24"/>
          <w:lang w:val="fr-FR"/>
        </w:rPr>
        <w:t>dispoziția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proiectului</w:t>
      </w:r>
      <w:proofErr w:type="spellEnd"/>
      <w:r w:rsidRPr="003345C2">
        <w:rPr>
          <w:rFonts w:asciiTheme="minorHAnsi" w:eastAsia="Calibri" w:hAnsiTheme="minorHAnsi" w:cstheme="minorHAnsi"/>
          <w:i/>
          <w:sz w:val="24"/>
          <w:szCs w:val="24"/>
          <w:lang w:val="fr-FR"/>
        </w:rPr>
        <w:t>.</w:t>
      </w:r>
    </w:p>
    <w:p w14:paraId="1017FA0A" w14:textId="77777777" w:rsidR="0034454C" w:rsidRPr="002B06CA" w:rsidRDefault="0034454C" w:rsidP="004523EA">
      <w:pPr>
        <w:widowControl/>
        <w:autoSpaceDE/>
        <w:autoSpaceDN/>
        <w:spacing w:before="120" w:after="200"/>
        <w:ind w:left="810" w:right="191"/>
        <w:rPr>
          <w:rFonts w:asciiTheme="minorHAnsi" w:eastAsia="Calibri" w:hAnsiTheme="minorHAnsi" w:cstheme="minorHAnsi"/>
          <w:i/>
          <w:sz w:val="24"/>
          <w:szCs w:val="24"/>
          <w:lang w:val="en-US"/>
        </w:rPr>
      </w:pPr>
      <w:r w:rsidRPr="002B06CA">
        <w:rPr>
          <w:rFonts w:asciiTheme="minorHAnsi" w:eastAsia="Calibri" w:hAnsiTheme="minorHAnsi" w:cstheme="minorHAnsi"/>
          <w:i/>
          <w:sz w:val="24"/>
          <w:szCs w:val="24"/>
          <w:lang w:val="en-US"/>
        </w:rPr>
        <w:t>Se</w:t>
      </w:r>
      <w:r w:rsidRPr="002B06CA">
        <w:rPr>
          <w:rFonts w:asciiTheme="minorHAnsi" w:eastAsia="Calibri" w:hAnsiTheme="minorHAnsi" w:cstheme="minorHAnsi"/>
          <w:i/>
          <w:spacing w:val="-3"/>
          <w:sz w:val="24"/>
          <w:szCs w:val="24"/>
          <w:lang w:val="en-US"/>
        </w:rPr>
        <w:t xml:space="preserve"> </w:t>
      </w:r>
      <w:proofErr w:type="spellStart"/>
      <w:r w:rsidRPr="002B06CA">
        <w:rPr>
          <w:rFonts w:asciiTheme="minorHAnsi" w:eastAsia="Calibri" w:hAnsiTheme="minorHAnsi" w:cstheme="minorHAnsi"/>
          <w:i/>
          <w:sz w:val="24"/>
          <w:szCs w:val="24"/>
          <w:lang w:val="en-US"/>
        </w:rPr>
        <w:t>probează</w:t>
      </w:r>
      <w:proofErr w:type="spellEnd"/>
      <w:r w:rsidRPr="002B06CA">
        <w:rPr>
          <w:rFonts w:asciiTheme="minorHAnsi" w:eastAsia="Calibri" w:hAnsiTheme="minorHAnsi" w:cstheme="minorHAnsi"/>
          <w:i/>
          <w:spacing w:val="-1"/>
          <w:sz w:val="24"/>
          <w:szCs w:val="24"/>
          <w:lang w:val="en-US"/>
        </w:rPr>
        <w:t xml:space="preserve"> </w:t>
      </w:r>
      <w:proofErr w:type="spellStart"/>
      <w:r w:rsidRPr="002B06CA">
        <w:rPr>
          <w:rFonts w:asciiTheme="minorHAnsi" w:eastAsia="Calibri" w:hAnsiTheme="minorHAnsi" w:cstheme="minorHAnsi"/>
          <w:i/>
          <w:sz w:val="24"/>
          <w:szCs w:val="24"/>
          <w:lang w:val="en-US"/>
        </w:rPr>
        <w:t>prin</w:t>
      </w:r>
      <w:proofErr w:type="spellEnd"/>
      <w:r w:rsidRPr="002B06CA">
        <w:rPr>
          <w:rFonts w:asciiTheme="minorHAnsi" w:eastAsia="Calibri" w:hAnsiTheme="minorHAnsi" w:cstheme="minorHAnsi"/>
          <w:i/>
          <w:sz w:val="24"/>
          <w:szCs w:val="24"/>
          <w:lang w:val="en-US"/>
        </w:rPr>
        <w:t>:</w:t>
      </w:r>
    </w:p>
    <w:p w14:paraId="6A10B3BC" w14:textId="77777777" w:rsidR="0034454C" w:rsidRPr="003345C2" w:rsidRDefault="0034454C" w:rsidP="00932069">
      <w:pPr>
        <w:widowControl/>
        <w:numPr>
          <w:ilvl w:val="0"/>
          <w:numId w:val="16"/>
        </w:numPr>
        <w:tabs>
          <w:tab w:val="left" w:pos="1698"/>
        </w:tabs>
        <w:autoSpaceDE/>
        <w:autoSpaceDN/>
        <w:spacing w:before="92" w:after="200"/>
        <w:ind w:right="191" w:firstLine="994"/>
        <w:jc w:val="both"/>
        <w:rPr>
          <w:rFonts w:asciiTheme="minorHAnsi" w:eastAsia="Calibri" w:hAnsiTheme="minorHAnsi" w:cstheme="minorHAnsi"/>
          <w:i/>
          <w:sz w:val="24"/>
          <w:szCs w:val="24"/>
          <w:lang w:val="fr-FR"/>
        </w:rPr>
      </w:pPr>
      <w:proofErr w:type="spellStart"/>
      <w:r w:rsidRPr="003345C2">
        <w:rPr>
          <w:rFonts w:asciiTheme="minorHAnsi" w:eastAsia="Calibri" w:hAnsiTheme="minorHAnsi" w:cstheme="minorHAnsi"/>
          <w:i/>
          <w:sz w:val="24"/>
          <w:szCs w:val="24"/>
          <w:lang w:val="fr-FR"/>
        </w:rPr>
        <w:t>Orice</w:t>
      </w:r>
      <w:proofErr w:type="spellEnd"/>
      <w:r w:rsidRPr="003345C2">
        <w:rPr>
          <w:rFonts w:asciiTheme="minorHAnsi" w:eastAsia="Calibri" w:hAnsiTheme="minorHAnsi" w:cstheme="minorHAnsi"/>
          <w:i/>
          <w:sz w:val="24"/>
          <w:szCs w:val="24"/>
          <w:lang w:val="fr-FR"/>
        </w:rPr>
        <w:t xml:space="preserve"> document/</w:t>
      </w:r>
      <w:proofErr w:type="spellStart"/>
      <w:r w:rsidRPr="003345C2">
        <w:rPr>
          <w:rFonts w:asciiTheme="minorHAnsi" w:eastAsia="Calibri" w:hAnsiTheme="minorHAnsi" w:cstheme="minorHAnsi"/>
          <w:i/>
          <w:sz w:val="24"/>
          <w:szCs w:val="24"/>
          <w:lang w:val="fr-FR"/>
        </w:rPr>
        <w:t>înscris</w:t>
      </w:r>
      <w:proofErr w:type="spellEnd"/>
      <w:r w:rsidRPr="003345C2">
        <w:rPr>
          <w:rFonts w:asciiTheme="minorHAnsi" w:eastAsia="Calibri" w:hAnsiTheme="minorHAnsi" w:cstheme="minorHAnsi"/>
          <w:i/>
          <w:sz w:val="24"/>
          <w:szCs w:val="24"/>
          <w:lang w:val="fr-FR"/>
        </w:rPr>
        <w:t xml:space="preserve"> care </w:t>
      </w:r>
      <w:proofErr w:type="spellStart"/>
      <w:r w:rsidRPr="003345C2">
        <w:rPr>
          <w:rFonts w:asciiTheme="minorHAnsi" w:eastAsia="Calibri" w:hAnsiTheme="minorHAnsi" w:cstheme="minorHAnsi"/>
          <w:i/>
          <w:sz w:val="24"/>
          <w:szCs w:val="24"/>
          <w:lang w:val="fr-FR"/>
        </w:rPr>
        <w:t>atestă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dreptul</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folosință</w:t>
      </w:r>
      <w:proofErr w:type="spellEnd"/>
      <w:r w:rsidRPr="003345C2">
        <w:rPr>
          <w:rFonts w:asciiTheme="minorHAnsi" w:eastAsia="Calibri" w:hAnsiTheme="minorHAnsi" w:cstheme="minorHAnsi"/>
          <w:i/>
          <w:sz w:val="24"/>
          <w:szCs w:val="24"/>
          <w:lang w:val="fr-FR"/>
        </w:rPr>
        <w:t xml:space="preserve"> (</w:t>
      </w:r>
      <w:proofErr w:type="gramStart"/>
      <w:r w:rsidRPr="003345C2">
        <w:rPr>
          <w:rFonts w:asciiTheme="minorHAnsi" w:eastAsia="Calibri" w:hAnsiTheme="minorHAnsi" w:cstheme="minorHAnsi"/>
          <w:i/>
          <w:sz w:val="24"/>
          <w:szCs w:val="24"/>
          <w:lang w:val="fr-FR"/>
        </w:rPr>
        <w:t>ex:</w:t>
      </w:r>
      <w:proofErr w:type="gram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act</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proprietate</w:t>
      </w:r>
      <w:proofErr w:type="spellEnd"/>
      <w:r w:rsidRPr="003345C2">
        <w:rPr>
          <w:rFonts w:asciiTheme="minorHAnsi" w:eastAsia="Calibri" w:hAnsiTheme="minorHAnsi" w:cstheme="minorHAnsi"/>
          <w:i/>
          <w:sz w:val="24"/>
          <w:szCs w:val="24"/>
          <w:lang w:val="fr-FR"/>
        </w:rPr>
        <w:t xml:space="preserve"> / </w:t>
      </w:r>
      <w:proofErr w:type="spellStart"/>
      <w:r w:rsidRPr="003345C2">
        <w:rPr>
          <w:rFonts w:asciiTheme="minorHAnsi" w:eastAsia="Calibri" w:hAnsiTheme="minorHAnsi" w:cstheme="minorHAnsi"/>
          <w:i/>
          <w:sz w:val="24"/>
          <w:szCs w:val="24"/>
          <w:lang w:val="fr-FR"/>
        </w:rPr>
        <w:t>contract</w:t>
      </w:r>
      <w:proofErr w:type="spellEnd"/>
      <w:r w:rsidRPr="003345C2">
        <w:rPr>
          <w:rFonts w:asciiTheme="minorHAnsi" w:eastAsia="Calibri" w:hAnsiTheme="minorHAnsi" w:cstheme="minorHAnsi"/>
          <w:i/>
          <w:sz w:val="24"/>
          <w:szCs w:val="24"/>
          <w:lang w:val="fr-FR"/>
        </w:rPr>
        <w:t xml:space="preserve"> de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concesiune</w:t>
      </w:r>
      <w:proofErr w:type="spellEnd"/>
      <w:r w:rsidRPr="003345C2">
        <w:rPr>
          <w:rFonts w:asciiTheme="minorHAnsi" w:eastAsia="Calibri" w:hAnsiTheme="minorHAnsi" w:cstheme="minorHAnsi"/>
          <w:i/>
          <w:sz w:val="24"/>
          <w:szCs w:val="24"/>
          <w:lang w:val="fr-FR"/>
        </w:rPr>
        <w:t xml:space="preserve">/superficie, etc.) </w:t>
      </w:r>
      <w:proofErr w:type="spellStart"/>
      <w:r w:rsidRPr="003345C2">
        <w:rPr>
          <w:rFonts w:asciiTheme="minorHAnsi" w:eastAsia="Calibri" w:hAnsiTheme="minorHAnsi" w:cstheme="minorHAnsi"/>
          <w:i/>
          <w:sz w:val="24"/>
          <w:szCs w:val="24"/>
          <w:lang w:val="fr-FR"/>
        </w:rPr>
        <w:t>valabil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cel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puţin</w:t>
      </w:r>
      <w:proofErr w:type="spellEnd"/>
      <w:r w:rsidRPr="003345C2">
        <w:rPr>
          <w:rFonts w:asciiTheme="minorHAnsi" w:eastAsia="Calibri" w:hAnsiTheme="minorHAnsi" w:cstheme="minorHAnsi"/>
          <w:i/>
          <w:sz w:val="24"/>
          <w:szCs w:val="24"/>
          <w:lang w:val="fr-FR"/>
        </w:rPr>
        <w:t xml:space="preserve"> 5 </w:t>
      </w:r>
      <w:proofErr w:type="spellStart"/>
      <w:r w:rsidRPr="003345C2">
        <w:rPr>
          <w:rFonts w:asciiTheme="minorHAnsi" w:eastAsia="Calibri" w:hAnsiTheme="minorHAnsi" w:cstheme="minorHAnsi"/>
          <w:i/>
          <w:sz w:val="24"/>
          <w:szCs w:val="24"/>
          <w:lang w:val="fr-FR"/>
        </w:rPr>
        <w:t>ani</w:t>
      </w:r>
      <w:proofErr w:type="spellEnd"/>
      <w:r w:rsidRPr="003345C2">
        <w:rPr>
          <w:rFonts w:asciiTheme="minorHAnsi" w:eastAsia="Calibri" w:hAnsiTheme="minorHAnsi" w:cstheme="minorHAnsi"/>
          <w:i/>
          <w:sz w:val="24"/>
          <w:szCs w:val="24"/>
          <w:lang w:val="fr-FR"/>
        </w:rPr>
        <w:t xml:space="preserve"> de la data </w:t>
      </w:r>
      <w:proofErr w:type="spellStart"/>
      <w:r w:rsidRPr="003345C2">
        <w:rPr>
          <w:rFonts w:asciiTheme="minorHAnsi" w:eastAsia="Calibri" w:hAnsiTheme="minorHAnsi" w:cstheme="minorHAnsi"/>
          <w:i/>
          <w:sz w:val="24"/>
          <w:szCs w:val="24"/>
          <w:lang w:val="fr-FR"/>
        </w:rPr>
        <w:t>previzionată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pentru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efectuarea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plății</w:t>
      </w:r>
      <w:proofErr w:type="spellEnd"/>
      <w:r w:rsidRPr="003345C2">
        <w:rPr>
          <w:rFonts w:asciiTheme="minorHAnsi" w:eastAsia="Calibri" w:hAnsiTheme="minorHAnsi" w:cstheme="minorHAnsi"/>
          <w:i/>
          <w:sz w:val="24"/>
          <w:szCs w:val="24"/>
          <w:lang w:val="fr-FR"/>
        </w:rPr>
        <w:t xml:space="preserve"> finale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cadrul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proiectului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plus, </w:t>
      </w:r>
      <w:proofErr w:type="spellStart"/>
      <w:r w:rsidRPr="003345C2">
        <w:rPr>
          <w:rFonts w:asciiTheme="minorHAnsi" w:eastAsia="Calibri" w:hAnsiTheme="minorHAnsi" w:cstheme="minorHAnsi"/>
          <w:i/>
          <w:sz w:val="24"/>
          <w:szCs w:val="24"/>
          <w:lang w:val="fr-FR"/>
        </w:rPr>
        <w:t>unde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dreptul</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proprietate</w:t>
      </w:r>
      <w:proofErr w:type="spellEnd"/>
      <w:r w:rsidRPr="003345C2">
        <w:rPr>
          <w:rFonts w:asciiTheme="minorHAnsi" w:eastAsia="Calibri" w:hAnsiTheme="minorHAnsi" w:cstheme="minorHAnsi"/>
          <w:i/>
          <w:sz w:val="24"/>
          <w:szCs w:val="24"/>
          <w:lang w:val="fr-FR"/>
        </w:rPr>
        <w:t xml:space="preserve"> nu este </w:t>
      </w:r>
      <w:proofErr w:type="spellStart"/>
      <w:r w:rsidRPr="003345C2">
        <w:rPr>
          <w:rFonts w:asciiTheme="minorHAnsi" w:eastAsia="Calibri" w:hAnsiTheme="minorHAnsi" w:cstheme="minorHAnsi"/>
          <w:i/>
          <w:sz w:val="24"/>
          <w:szCs w:val="24"/>
          <w:lang w:val="fr-FR"/>
        </w:rPr>
        <w:t>obligatoriu</w:t>
      </w:r>
      <w:proofErr w:type="spellEnd"/>
      <w:r w:rsidRPr="003345C2">
        <w:rPr>
          <w:rFonts w:asciiTheme="minorHAnsi" w:eastAsia="Calibri" w:hAnsiTheme="minorHAnsi" w:cstheme="minorHAnsi"/>
          <w:i/>
          <w:sz w:val="24"/>
          <w:szCs w:val="24"/>
          <w:lang w:val="fr-FR"/>
        </w:rPr>
        <w:t xml:space="preserve"> se va </w:t>
      </w:r>
      <w:proofErr w:type="spellStart"/>
      <w:r w:rsidRPr="003345C2">
        <w:rPr>
          <w:rFonts w:asciiTheme="minorHAnsi" w:eastAsia="Calibri" w:hAnsiTheme="minorHAnsi" w:cstheme="minorHAnsi"/>
          <w:i/>
          <w:sz w:val="24"/>
          <w:szCs w:val="24"/>
          <w:lang w:val="fr-FR"/>
        </w:rPr>
        <w:t>prezenta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și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acordul</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proprietarilor</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asupra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terenurilor</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private</w:t>
      </w:r>
      <w:proofErr w:type="spellEnd"/>
      <w:r w:rsidRPr="003345C2">
        <w:rPr>
          <w:rFonts w:asciiTheme="minorHAnsi" w:eastAsia="Calibri" w:hAnsiTheme="minorHAnsi" w:cstheme="minorHAnsi"/>
          <w:i/>
          <w:spacing w:val="-2"/>
          <w:sz w:val="24"/>
          <w:szCs w:val="24"/>
          <w:lang w:val="fr-FR"/>
        </w:rPr>
        <w:t xml:space="preserve"> </w:t>
      </w:r>
      <w:proofErr w:type="spellStart"/>
      <w:r w:rsidRPr="003345C2">
        <w:rPr>
          <w:rFonts w:asciiTheme="minorHAnsi" w:eastAsia="Calibri" w:hAnsiTheme="minorHAnsi" w:cstheme="minorHAnsi"/>
          <w:i/>
          <w:sz w:val="24"/>
          <w:szCs w:val="24"/>
          <w:lang w:val="fr-FR"/>
        </w:rPr>
        <w:t>unde</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accesul</w:t>
      </w:r>
      <w:proofErr w:type="spellEnd"/>
      <w:r w:rsidRPr="003345C2">
        <w:rPr>
          <w:rFonts w:asciiTheme="minorHAnsi" w:eastAsia="Calibri" w:hAnsiTheme="minorHAnsi" w:cstheme="minorHAnsi"/>
          <w:i/>
          <w:sz w:val="24"/>
          <w:szCs w:val="24"/>
          <w:lang w:val="fr-FR"/>
        </w:rPr>
        <w:t xml:space="preserve"> se</w:t>
      </w:r>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face</w:t>
      </w:r>
      <w:r w:rsidRPr="003345C2">
        <w:rPr>
          <w:rFonts w:asciiTheme="minorHAnsi" w:eastAsia="Calibri" w:hAnsiTheme="minorHAnsi" w:cstheme="minorHAnsi"/>
          <w:i/>
          <w:spacing w:val="-2"/>
          <w:sz w:val="24"/>
          <w:szCs w:val="24"/>
          <w:lang w:val="fr-FR"/>
        </w:rPr>
        <w:t xml:space="preserve"> </w:t>
      </w:r>
      <w:proofErr w:type="spellStart"/>
      <w:r w:rsidRPr="003345C2">
        <w:rPr>
          <w:rFonts w:asciiTheme="minorHAnsi" w:eastAsia="Calibri" w:hAnsiTheme="minorHAnsi" w:cstheme="minorHAnsi"/>
          <w:i/>
          <w:sz w:val="24"/>
          <w:szCs w:val="24"/>
          <w:lang w:val="fr-FR"/>
        </w:rPr>
        <w:t>conform</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prevederilor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Codului</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civil.</w:t>
      </w:r>
    </w:p>
    <w:p w14:paraId="1DCC1FDF" w14:textId="77777777" w:rsidR="0034454C" w:rsidRPr="003345C2" w:rsidRDefault="0034454C" w:rsidP="00932069">
      <w:pPr>
        <w:widowControl/>
        <w:numPr>
          <w:ilvl w:val="0"/>
          <w:numId w:val="16"/>
        </w:numPr>
        <w:tabs>
          <w:tab w:val="left" w:pos="1698"/>
        </w:tabs>
        <w:autoSpaceDE/>
        <w:autoSpaceDN/>
        <w:spacing w:before="120" w:after="200"/>
        <w:ind w:right="191" w:firstLine="994"/>
        <w:jc w:val="both"/>
        <w:rPr>
          <w:rFonts w:asciiTheme="minorHAnsi" w:eastAsia="Calibri" w:hAnsiTheme="minorHAnsi" w:cstheme="minorHAnsi"/>
          <w:i/>
          <w:sz w:val="24"/>
          <w:szCs w:val="24"/>
          <w:lang w:val="fr-FR"/>
        </w:rPr>
      </w:pPr>
      <w:proofErr w:type="spellStart"/>
      <w:r w:rsidRPr="003345C2">
        <w:rPr>
          <w:rFonts w:asciiTheme="minorHAnsi" w:eastAsia="Calibri" w:hAnsiTheme="minorHAnsi" w:cstheme="minorHAnsi"/>
          <w:i/>
          <w:sz w:val="24"/>
          <w:szCs w:val="24"/>
          <w:lang w:val="fr-FR"/>
        </w:rPr>
        <w:t>Dovada</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iniţierii</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demersului</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de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obţinere</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a</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dreptului</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de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folosință</w:t>
      </w:r>
      <w:proofErr w:type="spellEnd"/>
      <w:r w:rsidRPr="003345C2">
        <w:rPr>
          <w:rFonts w:asciiTheme="minorHAnsi" w:eastAsia="Calibri" w:hAnsiTheme="minorHAnsi" w:cstheme="minorHAnsi"/>
          <w:i/>
          <w:sz w:val="24"/>
          <w:szCs w:val="24"/>
          <w:lang w:val="fr-FR"/>
        </w:rPr>
        <w:t>,</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situația</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care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solicitantul</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 xml:space="preserve">nu </w:t>
      </w:r>
      <w:proofErr w:type="spellStart"/>
      <w:r w:rsidRPr="003345C2">
        <w:rPr>
          <w:rFonts w:asciiTheme="minorHAnsi" w:eastAsia="Calibri" w:hAnsiTheme="minorHAnsi" w:cstheme="minorHAnsi"/>
          <w:i/>
          <w:sz w:val="24"/>
          <w:szCs w:val="24"/>
          <w:lang w:val="fr-FR"/>
        </w:rPr>
        <w:t>prezintă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documentele</w:t>
      </w:r>
      <w:proofErr w:type="spellEnd"/>
      <w:r w:rsidRPr="003345C2">
        <w:rPr>
          <w:rFonts w:asciiTheme="minorHAnsi" w:eastAsia="Calibri" w:hAnsiTheme="minorHAnsi" w:cstheme="minorHAnsi"/>
          <w:i/>
          <w:sz w:val="24"/>
          <w:szCs w:val="24"/>
          <w:lang w:val="fr-FR"/>
        </w:rPr>
        <w:t xml:space="preserve"> mai</w:t>
      </w:r>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 xml:space="preserve">sus </w:t>
      </w:r>
      <w:proofErr w:type="spellStart"/>
      <w:r w:rsidRPr="003345C2">
        <w:rPr>
          <w:rFonts w:asciiTheme="minorHAnsi" w:eastAsia="Calibri" w:hAnsiTheme="minorHAnsi" w:cstheme="minorHAnsi"/>
          <w:i/>
          <w:sz w:val="24"/>
          <w:szCs w:val="24"/>
          <w:lang w:val="fr-FR"/>
        </w:rPr>
        <w:t>enumerate</w:t>
      </w:r>
      <w:proofErr w:type="spellEnd"/>
      <w:r w:rsidRPr="003345C2">
        <w:rPr>
          <w:rFonts w:asciiTheme="minorHAnsi" w:eastAsia="Calibri" w:hAnsiTheme="minorHAnsi" w:cstheme="minorHAnsi"/>
          <w:i/>
          <w:sz w:val="24"/>
          <w:szCs w:val="24"/>
          <w:lang w:val="fr-FR"/>
        </w:rPr>
        <w:t xml:space="preserve"> (la</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depunerea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Ofertei</w:t>
      </w:r>
      <w:proofErr w:type="spellEnd"/>
      <w:r w:rsidRPr="003345C2">
        <w:rPr>
          <w:rFonts w:asciiTheme="minorHAnsi" w:eastAsia="Calibri" w:hAnsiTheme="minorHAnsi" w:cstheme="minorHAnsi"/>
          <w:i/>
          <w:sz w:val="24"/>
          <w:szCs w:val="24"/>
          <w:lang w:val="fr-FR"/>
        </w:rPr>
        <w:t>).</w:t>
      </w:r>
    </w:p>
    <w:p w14:paraId="3AEF800F" w14:textId="77777777" w:rsidR="0034454C" w:rsidRPr="003345C2" w:rsidRDefault="0034454C" w:rsidP="00932069">
      <w:pPr>
        <w:widowControl/>
        <w:numPr>
          <w:ilvl w:val="0"/>
          <w:numId w:val="16"/>
        </w:numPr>
        <w:tabs>
          <w:tab w:val="left" w:pos="1698"/>
        </w:tabs>
        <w:autoSpaceDE/>
        <w:autoSpaceDN/>
        <w:spacing w:after="200"/>
        <w:ind w:right="191" w:firstLine="994"/>
        <w:jc w:val="both"/>
        <w:rPr>
          <w:rFonts w:asciiTheme="minorHAnsi" w:eastAsia="Calibri" w:hAnsiTheme="minorHAnsi" w:cstheme="minorHAnsi"/>
          <w:i/>
          <w:sz w:val="24"/>
          <w:szCs w:val="24"/>
          <w:lang w:val="fr-FR"/>
        </w:rPr>
      </w:pPr>
      <w:r w:rsidRPr="003345C2">
        <w:rPr>
          <w:rFonts w:asciiTheme="minorHAnsi" w:eastAsia="Calibri" w:hAnsiTheme="minorHAnsi" w:cstheme="minorHAnsi"/>
          <w:i/>
          <w:sz w:val="24"/>
          <w:szCs w:val="24"/>
          <w:lang w:val="fr-FR"/>
        </w:rPr>
        <w:t xml:space="preserve">Extras de carte </w:t>
      </w:r>
      <w:proofErr w:type="spellStart"/>
      <w:r w:rsidRPr="003345C2">
        <w:rPr>
          <w:rFonts w:asciiTheme="minorHAnsi" w:eastAsia="Calibri" w:hAnsiTheme="minorHAnsi" w:cstheme="minorHAnsi"/>
          <w:i/>
          <w:sz w:val="24"/>
          <w:szCs w:val="24"/>
          <w:lang w:val="fr-FR"/>
        </w:rPr>
        <w:t>funciară</w:t>
      </w:r>
      <w:proofErr w:type="spellEnd"/>
      <w:r w:rsidRPr="003345C2">
        <w:rPr>
          <w:rFonts w:asciiTheme="minorHAnsi" w:eastAsia="Calibri" w:hAnsiTheme="minorHAnsi" w:cstheme="minorHAnsi"/>
          <w:i/>
          <w:sz w:val="24"/>
          <w:szCs w:val="24"/>
          <w:lang w:val="fr-FR"/>
        </w:rPr>
        <w:t xml:space="preserve"> care </w:t>
      </w:r>
      <w:proofErr w:type="spellStart"/>
      <w:r w:rsidRPr="003345C2">
        <w:rPr>
          <w:rFonts w:asciiTheme="minorHAnsi" w:eastAsia="Calibri" w:hAnsiTheme="minorHAnsi" w:cstheme="minorHAnsi"/>
          <w:i/>
          <w:sz w:val="24"/>
          <w:szCs w:val="24"/>
          <w:lang w:val="fr-FR"/>
        </w:rPr>
        <w:t>să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probeze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imobilele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teren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și</w:t>
      </w:r>
      <w:proofErr w:type="spellEnd"/>
      <w:r w:rsidRPr="003345C2">
        <w:rPr>
          <w:rFonts w:asciiTheme="minorHAnsi" w:eastAsia="Calibri" w:hAnsiTheme="minorHAnsi" w:cstheme="minorHAnsi"/>
          <w:i/>
          <w:sz w:val="24"/>
          <w:szCs w:val="24"/>
          <w:lang w:val="fr-FR"/>
        </w:rPr>
        <w:t>/</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clădiri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sunt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libere</w:t>
      </w:r>
      <w:proofErr w:type="spellEnd"/>
      <w:r w:rsidRPr="003345C2">
        <w:rPr>
          <w:rFonts w:asciiTheme="minorHAnsi" w:eastAsia="Calibri" w:hAnsiTheme="minorHAnsi" w:cstheme="minorHAnsi"/>
          <w:i/>
          <w:sz w:val="24"/>
          <w:szCs w:val="24"/>
          <w:lang w:val="fr-FR"/>
        </w:rPr>
        <w:t xml:space="preserve"> de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orice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sarcini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sensul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care nu </w:t>
      </w:r>
      <w:proofErr w:type="spellStart"/>
      <w:r w:rsidRPr="003345C2">
        <w:rPr>
          <w:rFonts w:asciiTheme="minorHAnsi" w:eastAsia="Calibri" w:hAnsiTheme="minorHAnsi" w:cstheme="minorHAnsi"/>
          <w:i/>
          <w:sz w:val="24"/>
          <w:szCs w:val="24"/>
          <w:lang w:val="fr-FR"/>
        </w:rPr>
        <w:t>există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niciun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act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fapt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juridic</w:t>
      </w:r>
      <w:proofErr w:type="spellEnd"/>
      <w:r w:rsidRPr="003345C2">
        <w:rPr>
          <w:rFonts w:asciiTheme="minorHAnsi" w:eastAsia="Calibri" w:hAnsiTheme="minorHAnsi" w:cstheme="minorHAnsi"/>
          <w:i/>
          <w:sz w:val="24"/>
          <w:szCs w:val="24"/>
          <w:lang w:val="fr-FR"/>
        </w:rPr>
        <w:t xml:space="preserve"> care </w:t>
      </w:r>
      <w:proofErr w:type="spellStart"/>
      <w:r w:rsidRPr="003345C2">
        <w:rPr>
          <w:rFonts w:asciiTheme="minorHAnsi" w:eastAsia="Calibri" w:hAnsiTheme="minorHAnsi" w:cstheme="minorHAnsi"/>
          <w:i/>
          <w:sz w:val="24"/>
          <w:szCs w:val="24"/>
          <w:lang w:val="fr-FR"/>
        </w:rPr>
        <w:t>împiedică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limitează</w:t>
      </w:r>
      <w:proofErr w:type="spellEnd"/>
      <w:r w:rsidRPr="003345C2">
        <w:rPr>
          <w:rFonts w:asciiTheme="minorHAnsi" w:eastAsia="Calibri" w:hAnsiTheme="minorHAnsi" w:cstheme="minorHAnsi"/>
          <w:i/>
          <w:sz w:val="24"/>
          <w:szCs w:val="24"/>
          <w:lang w:val="fr-FR"/>
        </w:rPr>
        <w:t xml:space="preserve">, total </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parţial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exercitarea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unuia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z w:val="24"/>
          <w:szCs w:val="24"/>
          <w:lang w:val="fr-FR"/>
        </w:rPr>
        <w:t xml:space="preserve"> mai </w:t>
      </w:r>
      <w:proofErr w:type="spellStart"/>
      <w:r w:rsidRPr="003345C2">
        <w:rPr>
          <w:rFonts w:asciiTheme="minorHAnsi" w:eastAsia="Calibri" w:hAnsiTheme="minorHAnsi" w:cstheme="minorHAnsi"/>
          <w:i/>
          <w:sz w:val="24"/>
          <w:szCs w:val="24"/>
          <w:lang w:val="fr-FR"/>
        </w:rPr>
        <w:t>multor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atribute</w:t>
      </w:r>
      <w:proofErr w:type="spellEnd"/>
      <w:r w:rsidRPr="003345C2">
        <w:rPr>
          <w:rFonts w:asciiTheme="minorHAnsi" w:eastAsia="Calibri" w:hAnsiTheme="minorHAnsi" w:cstheme="minorHAnsi"/>
          <w:i/>
          <w:sz w:val="24"/>
          <w:szCs w:val="24"/>
          <w:lang w:val="fr-FR"/>
        </w:rPr>
        <w:t xml:space="preserve"> ale </w:t>
      </w:r>
      <w:proofErr w:type="spellStart"/>
      <w:r w:rsidRPr="003345C2">
        <w:rPr>
          <w:rFonts w:asciiTheme="minorHAnsi" w:eastAsia="Calibri" w:hAnsiTheme="minorHAnsi" w:cstheme="minorHAnsi"/>
          <w:i/>
          <w:sz w:val="24"/>
          <w:szCs w:val="24"/>
          <w:lang w:val="fr-FR"/>
        </w:rPr>
        <w:t>dreptului</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proprietate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astfel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încât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proprietarul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să</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poată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realiza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activitățile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proiectului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că</w:t>
      </w:r>
      <w:proofErr w:type="spellEnd"/>
      <w:r w:rsidRPr="003345C2">
        <w:rPr>
          <w:rFonts w:asciiTheme="minorHAnsi" w:eastAsia="Calibri" w:hAnsiTheme="minorHAnsi" w:cstheme="minorHAnsi"/>
          <w:i/>
          <w:sz w:val="24"/>
          <w:szCs w:val="24"/>
          <w:lang w:val="fr-FR"/>
        </w:rPr>
        <w:t xml:space="preserve"> nu fac </w:t>
      </w:r>
      <w:proofErr w:type="spellStart"/>
      <w:r w:rsidRPr="003345C2">
        <w:rPr>
          <w:rFonts w:asciiTheme="minorHAnsi" w:eastAsia="Calibri" w:hAnsiTheme="minorHAnsi" w:cstheme="minorHAnsi"/>
          <w:i/>
          <w:sz w:val="24"/>
          <w:szCs w:val="24"/>
          <w:lang w:val="fr-FR"/>
        </w:rPr>
        <w:t>obiectul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unor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litigii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curs</w:t>
      </w:r>
      <w:proofErr w:type="spellEnd"/>
      <w:r w:rsidRPr="003345C2">
        <w:rPr>
          <w:rFonts w:asciiTheme="minorHAnsi" w:eastAsia="Calibri" w:hAnsiTheme="minorHAnsi" w:cstheme="minorHAnsi"/>
          <w:i/>
          <w:sz w:val="24"/>
          <w:szCs w:val="24"/>
          <w:lang w:val="fr-FR"/>
        </w:rPr>
        <w:t xml:space="preserve"> de </w:t>
      </w:r>
      <w:proofErr w:type="spellStart"/>
      <w:r w:rsidRPr="003345C2">
        <w:rPr>
          <w:rFonts w:asciiTheme="minorHAnsi" w:eastAsia="Calibri" w:hAnsiTheme="minorHAnsi" w:cstheme="minorHAnsi"/>
          <w:i/>
          <w:sz w:val="24"/>
          <w:szCs w:val="24"/>
          <w:lang w:val="fr-FR"/>
        </w:rPr>
        <w:t>soluţionare</w:t>
      </w:r>
      <w:proofErr w:type="spellEnd"/>
      <w:r w:rsidRPr="003345C2">
        <w:rPr>
          <w:rFonts w:asciiTheme="minorHAnsi" w:eastAsia="Calibri" w:hAnsiTheme="minorHAnsi" w:cstheme="minorHAnsi"/>
          <w:i/>
          <w:sz w:val="24"/>
          <w:szCs w:val="24"/>
          <w:lang w:val="fr-FR"/>
        </w:rPr>
        <w:t xml:space="preserve"> la </w:t>
      </w:r>
      <w:proofErr w:type="spellStart"/>
      <w:r w:rsidRPr="003345C2">
        <w:rPr>
          <w:rFonts w:asciiTheme="minorHAnsi" w:eastAsia="Calibri" w:hAnsiTheme="minorHAnsi" w:cstheme="minorHAnsi"/>
          <w:i/>
          <w:sz w:val="24"/>
          <w:szCs w:val="24"/>
          <w:lang w:val="fr-FR"/>
        </w:rPr>
        <w:t>instanţele</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judecătoreşti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privire</w:t>
      </w:r>
      <w:proofErr w:type="spellEnd"/>
      <w:r w:rsidRPr="003345C2">
        <w:rPr>
          <w:rFonts w:asciiTheme="minorHAnsi" w:eastAsia="Calibri" w:hAnsiTheme="minorHAnsi" w:cstheme="minorHAnsi"/>
          <w:i/>
          <w:sz w:val="24"/>
          <w:szCs w:val="24"/>
          <w:lang w:val="fr-FR"/>
        </w:rPr>
        <w:t xml:space="preserve"> la </w:t>
      </w:r>
      <w:proofErr w:type="spellStart"/>
      <w:r w:rsidRPr="003345C2">
        <w:rPr>
          <w:rFonts w:asciiTheme="minorHAnsi" w:eastAsia="Calibri" w:hAnsiTheme="minorHAnsi" w:cstheme="minorHAnsi"/>
          <w:i/>
          <w:sz w:val="24"/>
          <w:szCs w:val="24"/>
          <w:lang w:val="fr-FR"/>
        </w:rPr>
        <w:t>situaţia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juridică</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că</w:t>
      </w:r>
      <w:proofErr w:type="spellEnd"/>
      <w:r w:rsidRPr="003345C2">
        <w:rPr>
          <w:rFonts w:asciiTheme="minorHAnsi" w:eastAsia="Calibri" w:hAnsiTheme="minorHAnsi" w:cstheme="minorHAnsi"/>
          <w:i/>
          <w:sz w:val="24"/>
          <w:szCs w:val="24"/>
          <w:lang w:val="fr-FR"/>
        </w:rPr>
        <w:t xml:space="preserve"> nu fac </w:t>
      </w:r>
      <w:proofErr w:type="spellStart"/>
      <w:r w:rsidRPr="003345C2">
        <w:rPr>
          <w:rFonts w:asciiTheme="minorHAnsi" w:eastAsia="Calibri" w:hAnsiTheme="minorHAnsi" w:cstheme="minorHAnsi"/>
          <w:i/>
          <w:sz w:val="24"/>
          <w:szCs w:val="24"/>
          <w:lang w:val="fr-FR"/>
        </w:rPr>
        <w:t>obiectul</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revendicărilor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potrivit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unor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legi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speciale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materie</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sau</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dreptului</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comun</w:t>
      </w:r>
      <w:proofErr w:type="spellEnd"/>
      <w:r w:rsidRPr="003345C2">
        <w:rPr>
          <w:rFonts w:asciiTheme="minorHAnsi" w:eastAsia="Calibri" w:hAnsiTheme="minorHAnsi" w:cstheme="minorHAnsi"/>
          <w:i/>
          <w:sz w:val="24"/>
          <w:szCs w:val="24"/>
          <w:lang w:val="fr-FR"/>
        </w:rPr>
        <w:t>;</w:t>
      </w:r>
    </w:p>
    <w:p w14:paraId="443D2469" w14:textId="77777777" w:rsidR="0034454C" w:rsidRPr="003345C2" w:rsidRDefault="0034454C" w:rsidP="00932069">
      <w:pPr>
        <w:widowControl/>
        <w:numPr>
          <w:ilvl w:val="0"/>
          <w:numId w:val="16"/>
        </w:numPr>
        <w:tabs>
          <w:tab w:val="left" w:pos="1698"/>
        </w:tabs>
        <w:autoSpaceDE/>
        <w:autoSpaceDN/>
        <w:spacing w:before="121" w:after="200"/>
        <w:ind w:right="191" w:firstLine="994"/>
        <w:jc w:val="both"/>
        <w:rPr>
          <w:rFonts w:asciiTheme="minorHAnsi" w:eastAsia="Calibri" w:hAnsiTheme="minorHAnsi" w:cstheme="minorHAnsi"/>
          <w:i/>
          <w:sz w:val="24"/>
          <w:szCs w:val="24"/>
          <w:lang w:val="fr-FR"/>
        </w:rPr>
      </w:pPr>
      <w:proofErr w:type="spellStart"/>
      <w:r w:rsidRPr="003345C2">
        <w:rPr>
          <w:rFonts w:asciiTheme="minorHAnsi" w:eastAsia="Calibri" w:hAnsiTheme="minorHAnsi" w:cstheme="minorHAnsi"/>
          <w:i/>
          <w:sz w:val="24"/>
          <w:szCs w:val="24"/>
          <w:lang w:val="fr-FR"/>
        </w:rPr>
        <w:t>Declarația</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de</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eligibilitate</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a</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solicitantului</w:t>
      </w:r>
      <w:proofErr w:type="spellEnd"/>
      <w:r w:rsidRPr="003345C2">
        <w:rPr>
          <w:rFonts w:asciiTheme="minorHAnsi" w:eastAsia="Calibri" w:hAnsiTheme="minorHAnsi" w:cstheme="minorHAnsi"/>
          <w:i/>
          <w:sz w:val="24"/>
          <w:szCs w:val="24"/>
          <w:lang w:val="fr-FR"/>
        </w:rPr>
        <w:t>,</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punctul</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3</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din</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Anexa</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3a,</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referitor</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la</w:t>
      </w:r>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disponibilitatea</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terenurilor</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pe</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care</w:t>
      </w:r>
      <w:r w:rsidRPr="003345C2">
        <w:rPr>
          <w:rFonts w:asciiTheme="minorHAnsi" w:eastAsia="Calibri" w:hAnsiTheme="minorHAnsi" w:cstheme="minorHAnsi"/>
          <w:i/>
          <w:spacing w:val="-2"/>
          <w:sz w:val="24"/>
          <w:szCs w:val="24"/>
          <w:lang w:val="fr-FR"/>
        </w:rPr>
        <w:t xml:space="preserve"> </w:t>
      </w:r>
      <w:r w:rsidRPr="003345C2">
        <w:rPr>
          <w:rFonts w:asciiTheme="minorHAnsi" w:eastAsia="Calibri" w:hAnsiTheme="minorHAnsi" w:cstheme="minorHAnsi"/>
          <w:i/>
          <w:sz w:val="24"/>
          <w:szCs w:val="24"/>
          <w:lang w:val="fr-FR"/>
        </w:rPr>
        <w:t>se</w:t>
      </w:r>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 xml:space="preserve">vor </w:t>
      </w:r>
      <w:proofErr w:type="spellStart"/>
      <w:r w:rsidRPr="003345C2">
        <w:rPr>
          <w:rFonts w:asciiTheme="minorHAnsi" w:eastAsia="Calibri" w:hAnsiTheme="minorHAnsi" w:cstheme="minorHAnsi"/>
          <w:i/>
          <w:sz w:val="24"/>
          <w:szCs w:val="24"/>
          <w:lang w:val="fr-FR"/>
        </w:rPr>
        <w:t>construi</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investiţiile</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 xml:space="preserve">(la </w:t>
      </w:r>
      <w:proofErr w:type="spellStart"/>
      <w:r w:rsidRPr="003345C2">
        <w:rPr>
          <w:rFonts w:asciiTheme="minorHAnsi" w:eastAsia="Calibri" w:hAnsiTheme="minorHAnsi" w:cstheme="minorHAnsi"/>
          <w:i/>
          <w:sz w:val="24"/>
          <w:szCs w:val="24"/>
          <w:lang w:val="fr-FR"/>
        </w:rPr>
        <w:t>depunerea</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Ofertei</w:t>
      </w:r>
      <w:proofErr w:type="spellEnd"/>
      <w:r w:rsidRPr="003345C2">
        <w:rPr>
          <w:rFonts w:asciiTheme="minorHAnsi" w:eastAsia="Calibri" w:hAnsiTheme="minorHAnsi" w:cstheme="minorHAnsi"/>
          <w:i/>
          <w:sz w:val="24"/>
          <w:szCs w:val="24"/>
          <w:lang w:val="fr-FR"/>
        </w:rPr>
        <w:t>).</w:t>
      </w:r>
    </w:p>
    <w:p w14:paraId="78AA9DC4" w14:textId="77777777" w:rsidR="0034454C" w:rsidRPr="003345C2" w:rsidRDefault="0034454C" w:rsidP="00932069">
      <w:pPr>
        <w:widowControl/>
        <w:numPr>
          <w:ilvl w:val="0"/>
          <w:numId w:val="16"/>
        </w:numPr>
        <w:tabs>
          <w:tab w:val="left" w:pos="1698"/>
        </w:tabs>
        <w:autoSpaceDE/>
        <w:autoSpaceDN/>
        <w:spacing w:before="120" w:after="200"/>
        <w:ind w:right="191" w:firstLine="994"/>
        <w:jc w:val="both"/>
        <w:rPr>
          <w:rFonts w:asciiTheme="minorHAnsi" w:eastAsia="Calibri" w:hAnsiTheme="minorHAnsi" w:cstheme="minorHAnsi"/>
          <w:i/>
          <w:sz w:val="24"/>
          <w:szCs w:val="24"/>
          <w:lang w:val="fr-FR"/>
        </w:rPr>
      </w:pPr>
      <w:r w:rsidRPr="003345C2">
        <w:rPr>
          <w:rFonts w:asciiTheme="minorHAnsi" w:eastAsia="Calibri" w:hAnsiTheme="minorHAnsi" w:cstheme="minorHAnsi"/>
          <w:i/>
          <w:sz w:val="24"/>
          <w:szCs w:val="24"/>
          <w:lang w:val="fr-FR"/>
        </w:rPr>
        <w:t xml:space="preserve">Plan de </w:t>
      </w:r>
      <w:proofErr w:type="spellStart"/>
      <w:r w:rsidRPr="003345C2">
        <w:rPr>
          <w:rFonts w:asciiTheme="minorHAnsi" w:eastAsia="Calibri" w:hAnsiTheme="minorHAnsi" w:cstheme="minorHAnsi"/>
          <w:i/>
          <w:sz w:val="24"/>
          <w:szCs w:val="24"/>
          <w:lang w:val="fr-FR"/>
        </w:rPr>
        <w:t>amplasament</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pentru</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imobilele</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pe</w:t>
      </w:r>
      <w:proofErr w:type="spellEnd"/>
      <w:r w:rsidRPr="003345C2">
        <w:rPr>
          <w:rFonts w:asciiTheme="minorHAnsi" w:eastAsia="Calibri" w:hAnsiTheme="minorHAnsi" w:cstheme="minorHAnsi"/>
          <w:i/>
          <w:sz w:val="24"/>
          <w:szCs w:val="24"/>
          <w:lang w:val="fr-FR"/>
        </w:rPr>
        <w:t xml:space="preserve"> care se </w:t>
      </w:r>
      <w:proofErr w:type="spellStart"/>
      <w:r w:rsidRPr="003345C2">
        <w:rPr>
          <w:rFonts w:asciiTheme="minorHAnsi" w:eastAsia="Calibri" w:hAnsiTheme="minorHAnsi" w:cstheme="minorHAnsi"/>
          <w:i/>
          <w:sz w:val="24"/>
          <w:szCs w:val="24"/>
          <w:lang w:val="fr-FR"/>
        </w:rPr>
        <w:t>propune</w:t>
      </w:r>
      <w:proofErr w:type="spellEnd"/>
      <w:r w:rsidRPr="003345C2">
        <w:rPr>
          <w:rFonts w:asciiTheme="minorHAnsi" w:eastAsia="Calibri" w:hAnsiTheme="minorHAnsi" w:cstheme="minorHAnsi"/>
          <w:i/>
          <w:sz w:val="24"/>
          <w:szCs w:val="24"/>
          <w:lang w:val="fr-FR"/>
        </w:rPr>
        <w:t xml:space="preserve"> a se </w:t>
      </w:r>
      <w:proofErr w:type="spellStart"/>
      <w:r w:rsidRPr="003345C2">
        <w:rPr>
          <w:rFonts w:asciiTheme="minorHAnsi" w:eastAsia="Calibri" w:hAnsiTheme="minorHAnsi" w:cstheme="minorHAnsi"/>
          <w:i/>
          <w:sz w:val="24"/>
          <w:szCs w:val="24"/>
          <w:lang w:val="fr-FR"/>
        </w:rPr>
        <w:t>realiza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investiţia</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în</w:t>
      </w:r>
      <w:proofErr w:type="spellEnd"/>
      <w:r w:rsidRPr="003345C2">
        <w:rPr>
          <w:rFonts w:asciiTheme="minorHAnsi" w:eastAsia="Calibri" w:hAnsiTheme="minorHAnsi" w:cstheme="minorHAnsi"/>
          <w:i/>
          <w:sz w:val="24"/>
          <w:szCs w:val="24"/>
          <w:lang w:val="fr-FR"/>
        </w:rPr>
        <w:t xml:space="preserve"> </w:t>
      </w:r>
      <w:proofErr w:type="spellStart"/>
      <w:r w:rsidRPr="003345C2">
        <w:rPr>
          <w:rFonts w:asciiTheme="minorHAnsi" w:eastAsia="Calibri" w:hAnsiTheme="minorHAnsi" w:cstheme="minorHAnsi"/>
          <w:i/>
          <w:sz w:val="24"/>
          <w:szCs w:val="24"/>
          <w:lang w:val="fr-FR"/>
        </w:rPr>
        <w:t>cadrul</w:t>
      </w:r>
      <w:proofErr w:type="spellEnd"/>
      <w:r w:rsidRPr="003345C2">
        <w:rPr>
          <w:rFonts w:asciiTheme="minorHAnsi" w:eastAsia="Calibri" w:hAnsiTheme="minorHAnsi" w:cstheme="minorHAnsi"/>
          <w:i/>
          <w:spacing w:val="1"/>
          <w:sz w:val="24"/>
          <w:szCs w:val="24"/>
          <w:lang w:val="fr-FR"/>
        </w:rPr>
        <w:t xml:space="preserve"> </w:t>
      </w:r>
      <w:proofErr w:type="spellStart"/>
      <w:r w:rsidRPr="003345C2">
        <w:rPr>
          <w:rFonts w:asciiTheme="minorHAnsi" w:eastAsia="Calibri" w:hAnsiTheme="minorHAnsi" w:cstheme="minorHAnsi"/>
          <w:i/>
          <w:sz w:val="24"/>
          <w:szCs w:val="24"/>
          <w:lang w:val="fr-FR"/>
        </w:rPr>
        <w:t>proiectului</w:t>
      </w:r>
      <w:proofErr w:type="spellEnd"/>
      <w:r w:rsidRPr="003345C2">
        <w:rPr>
          <w:rFonts w:asciiTheme="minorHAnsi" w:eastAsia="Calibri" w:hAnsiTheme="minorHAnsi" w:cstheme="minorHAnsi"/>
          <w:i/>
          <w:spacing w:val="-1"/>
          <w:sz w:val="24"/>
          <w:szCs w:val="24"/>
          <w:lang w:val="fr-FR"/>
        </w:rPr>
        <w:t xml:space="preserve"> </w:t>
      </w:r>
      <w:r w:rsidRPr="003345C2">
        <w:rPr>
          <w:rFonts w:asciiTheme="minorHAnsi" w:eastAsia="Calibri" w:hAnsiTheme="minorHAnsi" w:cstheme="minorHAnsi"/>
          <w:i/>
          <w:sz w:val="24"/>
          <w:szCs w:val="24"/>
          <w:lang w:val="fr-FR"/>
        </w:rPr>
        <w:t xml:space="preserve">(la </w:t>
      </w:r>
      <w:proofErr w:type="spellStart"/>
      <w:r w:rsidRPr="003345C2">
        <w:rPr>
          <w:rFonts w:asciiTheme="minorHAnsi" w:eastAsia="Calibri" w:hAnsiTheme="minorHAnsi" w:cstheme="minorHAnsi"/>
          <w:i/>
          <w:sz w:val="24"/>
          <w:szCs w:val="24"/>
          <w:lang w:val="fr-FR"/>
        </w:rPr>
        <w:t>depunerea</w:t>
      </w:r>
      <w:proofErr w:type="spellEnd"/>
      <w:r w:rsidRPr="003345C2">
        <w:rPr>
          <w:rFonts w:asciiTheme="minorHAnsi" w:eastAsia="Calibri" w:hAnsiTheme="minorHAnsi" w:cstheme="minorHAnsi"/>
          <w:i/>
          <w:spacing w:val="2"/>
          <w:sz w:val="24"/>
          <w:szCs w:val="24"/>
          <w:lang w:val="fr-FR"/>
        </w:rPr>
        <w:t xml:space="preserve"> </w:t>
      </w:r>
      <w:proofErr w:type="spellStart"/>
      <w:r w:rsidRPr="003345C2">
        <w:rPr>
          <w:rFonts w:asciiTheme="minorHAnsi" w:eastAsia="Calibri" w:hAnsiTheme="minorHAnsi" w:cstheme="minorHAnsi"/>
          <w:i/>
          <w:sz w:val="24"/>
          <w:szCs w:val="24"/>
          <w:lang w:val="fr-FR"/>
        </w:rPr>
        <w:t>Ofertei</w:t>
      </w:r>
      <w:proofErr w:type="spellEnd"/>
      <w:r w:rsidRPr="003345C2">
        <w:rPr>
          <w:rFonts w:asciiTheme="minorHAnsi" w:eastAsia="Calibri" w:hAnsiTheme="minorHAnsi" w:cstheme="minorHAnsi"/>
          <w:i/>
          <w:sz w:val="24"/>
          <w:szCs w:val="24"/>
          <w:lang w:val="fr-FR"/>
        </w:rPr>
        <w:t>)</w:t>
      </w:r>
    </w:p>
    <w:p w14:paraId="1B81A3A2" w14:textId="039A8207" w:rsidR="0034454C" w:rsidRPr="003345C2" w:rsidRDefault="0034454C" w:rsidP="004523EA">
      <w:pPr>
        <w:widowControl/>
        <w:tabs>
          <w:tab w:val="left" w:pos="9878"/>
        </w:tabs>
        <w:suppressAutoHyphens/>
        <w:autoSpaceDE/>
        <w:autoSpaceDN/>
        <w:spacing w:after="120"/>
        <w:ind w:right="191"/>
        <w:jc w:val="both"/>
        <w:rPr>
          <w:rFonts w:asciiTheme="minorHAnsi" w:hAnsiTheme="minorHAnsi" w:cstheme="minorHAnsi"/>
          <w:sz w:val="24"/>
          <w:szCs w:val="24"/>
          <w:lang w:val="fr-FR" w:eastAsia="ar-SA"/>
        </w:rPr>
      </w:pPr>
      <w:r w:rsidRPr="003345C2">
        <w:rPr>
          <w:rFonts w:asciiTheme="minorHAnsi" w:hAnsiTheme="minorHAnsi" w:cstheme="minorHAnsi"/>
          <w:sz w:val="24"/>
          <w:szCs w:val="24"/>
          <w:u w:val="single"/>
          <w:lang w:val="fr-FR" w:eastAsia="ar-SA"/>
        </w:rPr>
        <w:t xml:space="preserve">La </w:t>
      </w:r>
      <w:proofErr w:type="spellStart"/>
      <w:r w:rsidRPr="003345C2">
        <w:rPr>
          <w:rFonts w:asciiTheme="minorHAnsi" w:hAnsiTheme="minorHAnsi" w:cstheme="minorHAnsi"/>
          <w:sz w:val="24"/>
          <w:szCs w:val="24"/>
          <w:u w:val="single"/>
          <w:lang w:val="fr-FR" w:eastAsia="ar-SA"/>
        </w:rPr>
        <w:t>semnarea</w:t>
      </w:r>
      <w:proofErr w:type="spellEnd"/>
      <w:r w:rsidRPr="003345C2">
        <w:rPr>
          <w:rFonts w:asciiTheme="minorHAnsi" w:hAnsiTheme="minorHAnsi" w:cstheme="minorHAnsi"/>
          <w:sz w:val="24"/>
          <w:szCs w:val="24"/>
          <w:u w:val="single"/>
          <w:lang w:val="fr-FR" w:eastAsia="ar-SA"/>
        </w:rPr>
        <w:t xml:space="preserve"> </w:t>
      </w:r>
      <w:proofErr w:type="spellStart"/>
      <w:r w:rsidRPr="003345C2">
        <w:rPr>
          <w:rFonts w:asciiTheme="minorHAnsi" w:hAnsiTheme="minorHAnsi" w:cstheme="minorHAnsi"/>
          <w:sz w:val="24"/>
          <w:szCs w:val="24"/>
          <w:u w:val="single"/>
          <w:lang w:val="fr-FR" w:eastAsia="ar-SA"/>
        </w:rPr>
        <w:t>contractului</w:t>
      </w:r>
      <w:proofErr w:type="spellEnd"/>
      <w:r w:rsidRPr="003345C2">
        <w:rPr>
          <w:rFonts w:asciiTheme="minorHAnsi" w:hAnsiTheme="minorHAnsi" w:cstheme="minorHAnsi"/>
          <w:sz w:val="24"/>
          <w:szCs w:val="24"/>
          <w:u w:val="single"/>
          <w:lang w:val="fr-FR" w:eastAsia="ar-SA"/>
        </w:rPr>
        <w:t xml:space="preserve"> de </w:t>
      </w:r>
      <w:proofErr w:type="spellStart"/>
      <w:r w:rsidRPr="003345C2">
        <w:rPr>
          <w:rFonts w:asciiTheme="minorHAnsi" w:hAnsiTheme="minorHAnsi" w:cstheme="minorHAnsi"/>
          <w:sz w:val="24"/>
          <w:szCs w:val="24"/>
          <w:u w:val="single"/>
          <w:lang w:val="fr-FR" w:eastAsia="ar-SA"/>
        </w:rPr>
        <w:t>finanţare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cazul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selectării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ofertei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aferente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proiectului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finanţare</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solicitantul</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va</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face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dovada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deţinerii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dreptului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folosință</w:t>
      </w:r>
      <w:proofErr w:type="spellEnd"/>
      <w:r w:rsidR="00B27BEF">
        <w:rPr>
          <w:rFonts w:asciiTheme="minorHAnsi" w:hAnsiTheme="minorHAnsi" w:cstheme="minorHAnsi"/>
          <w:sz w:val="24"/>
          <w:szCs w:val="24"/>
          <w:lang w:val="fr-FR" w:eastAsia="ar-SA"/>
        </w:rPr>
        <w:t xml:space="preserve"> </w:t>
      </w:r>
      <w:proofErr w:type="spellStart"/>
      <w:r w:rsidR="00B27BEF">
        <w:rPr>
          <w:rFonts w:asciiTheme="minorHAnsi" w:hAnsiTheme="minorHAnsi" w:cstheme="minorHAnsi"/>
          <w:sz w:val="24"/>
          <w:szCs w:val="24"/>
          <w:lang w:val="fr-FR" w:eastAsia="ar-SA"/>
        </w:rPr>
        <w:t>conferit</w:t>
      </w:r>
      <w:proofErr w:type="spellEnd"/>
      <w:r w:rsidR="00B27BEF">
        <w:rPr>
          <w:rFonts w:asciiTheme="minorHAnsi" w:hAnsiTheme="minorHAnsi" w:cstheme="minorHAnsi"/>
          <w:sz w:val="24"/>
          <w:szCs w:val="24"/>
          <w:lang w:val="fr-FR" w:eastAsia="ar-SA"/>
        </w:rPr>
        <w:t xml:space="preserve"> de un </w:t>
      </w:r>
      <w:proofErr w:type="spellStart"/>
      <w:r w:rsidR="00B27BEF">
        <w:rPr>
          <w:rFonts w:asciiTheme="minorHAnsi" w:hAnsiTheme="minorHAnsi" w:cstheme="minorHAnsi"/>
          <w:sz w:val="24"/>
          <w:szCs w:val="24"/>
          <w:lang w:val="fr-FR" w:eastAsia="ar-SA"/>
        </w:rPr>
        <w:t>drept</w:t>
      </w:r>
      <w:proofErr w:type="spellEnd"/>
      <w:r w:rsidR="00B27BEF">
        <w:rPr>
          <w:rFonts w:asciiTheme="minorHAnsi" w:hAnsiTheme="minorHAnsi" w:cstheme="minorHAnsi"/>
          <w:sz w:val="24"/>
          <w:szCs w:val="24"/>
          <w:lang w:val="fr-FR" w:eastAsia="ar-SA"/>
        </w:rPr>
        <w:t xml:space="preserve"> real </w:t>
      </w:r>
      <w:proofErr w:type="spellStart"/>
      <w:r w:rsidR="00B27BEF">
        <w:rPr>
          <w:rFonts w:asciiTheme="minorHAnsi" w:hAnsiTheme="minorHAnsi" w:cstheme="minorHAnsi"/>
          <w:sz w:val="24"/>
          <w:szCs w:val="24"/>
          <w:lang w:val="fr-FR" w:eastAsia="ar-SA"/>
        </w:rPr>
        <w:t>asupra</w:t>
      </w:r>
      <w:proofErr w:type="spellEnd"/>
      <w:r w:rsidR="00B27BEF">
        <w:rPr>
          <w:rFonts w:asciiTheme="minorHAnsi" w:hAnsiTheme="minorHAnsi" w:cstheme="minorHAnsi"/>
          <w:sz w:val="24"/>
          <w:szCs w:val="24"/>
          <w:lang w:val="fr-FR" w:eastAsia="ar-SA"/>
        </w:rPr>
        <w:t xml:space="preserve"> </w:t>
      </w:r>
      <w:proofErr w:type="spellStart"/>
      <w:r w:rsidR="00B27BEF">
        <w:rPr>
          <w:rFonts w:asciiTheme="minorHAnsi" w:hAnsiTheme="minorHAnsi" w:cstheme="minorHAnsi"/>
          <w:sz w:val="24"/>
          <w:szCs w:val="24"/>
          <w:lang w:val="fr-FR" w:eastAsia="ar-SA"/>
        </w:rPr>
        <w:t>terenului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w:t>
      </w:r>
      <w:proofErr w:type="gramStart"/>
      <w:r w:rsidRPr="003345C2">
        <w:rPr>
          <w:rFonts w:asciiTheme="minorHAnsi" w:hAnsiTheme="minorHAnsi" w:cstheme="minorHAnsi"/>
          <w:sz w:val="24"/>
          <w:szCs w:val="24"/>
          <w:lang w:val="fr-FR" w:eastAsia="ar-SA"/>
        </w:rPr>
        <w:t>ex:</w:t>
      </w:r>
      <w:proofErr w:type="gram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dreptul</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proprietate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concesiune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w:t>
      </w:r>
      <w:r w:rsidRPr="003345C2">
        <w:rPr>
          <w:rFonts w:asciiTheme="minorHAnsi" w:hAnsiTheme="minorHAnsi" w:cstheme="minorHAnsi"/>
          <w:spacing w:val="-57"/>
          <w:sz w:val="24"/>
          <w:szCs w:val="24"/>
          <w:lang w:val="fr-FR" w:eastAsia="ar-SA"/>
        </w:rPr>
        <w:t xml:space="preserve"> </w:t>
      </w:r>
      <w:r w:rsidRPr="003345C2">
        <w:rPr>
          <w:rFonts w:asciiTheme="minorHAnsi" w:hAnsiTheme="minorHAnsi" w:cstheme="minorHAnsi"/>
          <w:sz w:val="24"/>
          <w:szCs w:val="24"/>
          <w:lang w:val="fr-FR" w:eastAsia="ar-SA"/>
        </w:rPr>
        <w:t xml:space="preserve">superficie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imobilele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teren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și</w:t>
      </w:r>
      <w:proofErr w:type="spellEnd"/>
      <w:r w:rsidRPr="003345C2">
        <w:rPr>
          <w:rFonts w:asciiTheme="minorHAnsi" w:hAnsiTheme="minorHAnsi" w:cstheme="minorHAnsi"/>
          <w:sz w:val="24"/>
          <w:szCs w:val="24"/>
          <w:lang w:val="fr-FR" w:eastAsia="ar-SA"/>
        </w:rPr>
        <w:t>/</w:t>
      </w:r>
      <w:proofErr w:type="spellStart"/>
      <w:r w:rsidRPr="003345C2">
        <w:rPr>
          <w:rFonts w:asciiTheme="minorHAnsi" w:hAnsiTheme="minorHAnsi" w:cstheme="minorHAnsi"/>
          <w:sz w:val="24"/>
          <w:szCs w:val="24"/>
          <w:lang w:val="fr-FR" w:eastAsia="ar-SA"/>
        </w:rPr>
        <w:t>sau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clădiri</w:t>
      </w:r>
      <w:proofErr w:type="spellEnd"/>
      <w:r w:rsidRPr="003345C2">
        <w:rPr>
          <w:rFonts w:asciiTheme="minorHAnsi" w:hAnsiTheme="minorHAnsi" w:cstheme="minorHAnsi"/>
          <w:sz w:val="24"/>
          <w:szCs w:val="24"/>
          <w:lang w:val="fr-FR" w:eastAsia="ar-SA"/>
        </w:rPr>
        <w:t xml:space="preserve">) care fac </w:t>
      </w:r>
      <w:proofErr w:type="spellStart"/>
      <w:r w:rsidRPr="003345C2">
        <w:rPr>
          <w:rFonts w:asciiTheme="minorHAnsi" w:hAnsiTheme="minorHAnsi" w:cstheme="minorHAnsi"/>
          <w:sz w:val="24"/>
          <w:szCs w:val="24"/>
          <w:lang w:val="fr-FR" w:eastAsia="ar-SA"/>
        </w:rPr>
        <w:t>obiectul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proiectului</w:t>
      </w:r>
      <w:proofErr w:type="spellEnd"/>
      <w:r w:rsidRPr="003345C2">
        <w:rPr>
          <w:rFonts w:asciiTheme="minorHAnsi" w:hAnsiTheme="minorHAnsi" w:cstheme="minorHAnsi"/>
          <w:sz w:val="24"/>
          <w:szCs w:val="24"/>
          <w:lang w:val="fr-FR" w:eastAsia="ar-SA"/>
        </w:rPr>
        <w:t>.</w:t>
      </w:r>
    </w:p>
    <w:p w14:paraId="576F3C57" w14:textId="02671717" w:rsidR="0034454C" w:rsidRPr="003345C2" w:rsidRDefault="0034454C" w:rsidP="004523EA">
      <w:pPr>
        <w:widowControl/>
        <w:tabs>
          <w:tab w:val="left" w:pos="9878"/>
        </w:tabs>
        <w:suppressAutoHyphens/>
        <w:autoSpaceDE/>
        <w:autoSpaceDN/>
        <w:spacing w:after="120"/>
        <w:ind w:right="191"/>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Îndeplinirea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condiţiilor</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natură</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instituţională</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legală</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financiară</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se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probează</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cu</w:t>
      </w:r>
      <w:proofErr w:type="spellEnd"/>
      <w:r w:rsidR="00461DFB"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aplicarea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corespunzătoare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Ministerul</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Energiei</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prevederilor</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Ordonanței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Urgență</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Guvernului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nr.</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 xml:space="preserve">41/2016 </w:t>
      </w:r>
      <w:proofErr w:type="spellStart"/>
      <w:r w:rsidRPr="003345C2">
        <w:rPr>
          <w:rFonts w:asciiTheme="minorHAnsi" w:hAnsiTheme="minorHAnsi" w:cstheme="minorHAnsi"/>
          <w:sz w:val="24"/>
          <w:szCs w:val="24"/>
          <w:lang w:val="fr-FR" w:eastAsia="ar-SA"/>
        </w:rPr>
        <w:t>privind</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stabilirea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unor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măsuri</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simplificare</w:t>
      </w:r>
      <w:proofErr w:type="spellEnd"/>
      <w:r w:rsidRPr="003345C2">
        <w:rPr>
          <w:rFonts w:asciiTheme="minorHAnsi" w:hAnsiTheme="minorHAnsi" w:cstheme="minorHAnsi"/>
          <w:sz w:val="24"/>
          <w:szCs w:val="24"/>
          <w:lang w:val="fr-FR" w:eastAsia="ar-SA"/>
        </w:rPr>
        <w:t xml:space="preserve"> la </w:t>
      </w:r>
      <w:proofErr w:type="spellStart"/>
      <w:r w:rsidRPr="003345C2">
        <w:rPr>
          <w:rFonts w:asciiTheme="minorHAnsi" w:hAnsiTheme="minorHAnsi" w:cstheme="minorHAnsi"/>
          <w:sz w:val="24"/>
          <w:szCs w:val="24"/>
          <w:lang w:val="fr-FR" w:eastAsia="ar-SA"/>
        </w:rPr>
        <w:t>nivelul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administraţiei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publice</w:t>
      </w:r>
      <w:proofErr w:type="spellEnd"/>
      <w:r w:rsidRPr="003345C2">
        <w:rPr>
          <w:rFonts w:asciiTheme="minorHAnsi" w:hAnsiTheme="minorHAnsi" w:cstheme="minorHAnsi"/>
          <w:sz w:val="24"/>
          <w:szCs w:val="24"/>
          <w:lang w:val="fr-FR" w:eastAsia="ar-SA"/>
        </w:rPr>
        <w:t xml:space="preserve"> centrale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modificarea</w:t>
      </w:r>
      <w:proofErr w:type="spellEnd"/>
      <w:r w:rsidRPr="003345C2">
        <w:rPr>
          <w:rFonts w:asciiTheme="minorHAnsi" w:hAnsiTheme="minorHAnsi" w:cstheme="minorHAnsi"/>
          <w:spacing w:val="-2"/>
          <w:sz w:val="24"/>
          <w:szCs w:val="24"/>
          <w:lang w:val="fr-FR" w:eastAsia="ar-SA"/>
        </w:rPr>
        <w:t xml:space="preserv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completarea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unor</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acte normative.</w:t>
      </w:r>
    </w:p>
    <w:p w14:paraId="57FF394E" w14:textId="2456E2FC" w:rsidR="00FF676D" w:rsidRDefault="00FF676D" w:rsidP="004523EA">
      <w:pPr>
        <w:tabs>
          <w:tab w:val="left" w:pos="9878"/>
        </w:tabs>
        <w:spacing w:before="120"/>
        <w:ind w:right="136"/>
        <w:jc w:val="both"/>
        <w:rPr>
          <w:rFonts w:asciiTheme="minorHAnsi" w:hAnsiTheme="minorHAnsi" w:cstheme="minorHAnsi"/>
          <w:i/>
          <w:iCs/>
          <w:color w:val="FF0000"/>
          <w:sz w:val="24"/>
          <w:szCs w:val="24"/>
          <w:lang w:val="fr-FR" w:eastAsia="ar-SA"/>
        </w:rPr>
      </w:pPr>
      <w:bookmarkStart w:id="51" w:name="_Hlk120202676"/>
      <w:proofErr w:type="spellStart"/>
      <w:proofErr w:type="gramStart"/>
      <w:r w:rsidRPr="003345C2">
        <w:rPr>
          <w:rFonts w:asciiTheme="minorHAnsi" w:hAnsiTheme="minorHAnsi" w:cstheme="minorHAnsi"/>
          <w:i/>
          <w:iCs/>
          <w:color w:val="FF0000"/>
          <w:sz w:val="24"/>
          <w:szCs w:val="24"/>
          <w:lang w:val="fr-FR" w:eastAsia="ar-SA"/>
        </w:rPr>
        <w:t>Notă</w:t>
      </w:r>
      <w:proofErr w:type="spellEnd"/>
      <w:r w:rsidRPr="003345C2">
        <w:rPr>
          <w:rFonts w:asciiTheme="minorHAnsi" w:hAnsiTheme="minorHAnsi" w:cstheme="minorHAnsi"/>
          <w:i/>
          <w:iCs/>
          <w:color w:val="FF0000"/>
          <w:sz w:val="24"/>
          <w:szCs w:val="24"/>
          <w:lang w:val="fr-FR" w:eastAsia="ar-SA"/>
        </w:rPr>
        <w:t>:</w:t>
      </w:r>
      <w:proofErr w:type="gramEnd"/>
      <w:r w:rsidRPr="002B06CA">
        <w:rPr>
          <w:rFonts w:asciiTheme="minorHAnsi" w:hAnsiTheme="minorHAnsi" w:cstheme="minorHAnsi"/>
          <w:i/>
          <w:iCs/>
          <w:color w:val="FF0000"/>
          <w:sz w:val="24"/>
          <w:szCs w:val="24"/>
        </w:rPr>
        <w:t xml:space="preserve"> </w:t>
      </w:r>
      <w:proofErr w:type="spellStart"/>
      <w:r w:rsidRPr="003345C2">
        <w:rPr>
          <w:rFonts w:asciiTheme="minorHAnsi" w:hAnsiTheme="minorHAnsi" w:cstheme="minorHAnsi"/>
          <w:i/>
          <w:iCs/>
          <w:color w:val="FF0000"/>
          <w:sz w:val="24"/>
          <w:szCs w:val="24"/>
          <w:lang w:val="fr-FR" w:eastAsia="ar-SA"/>
        </w:rPr>
        <w:t>În</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situația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în</w:t>
      </w:r>
      <w:proofErr w:type="spellEnd"/>
      <w:r w:rsidRPr="003345C2">
        <w:rPr>
          <w:rFonts w:asciiTheme="minorHAnsi" w:hAnsiTheme="minorHAnsi" w:cstheme="minorHAnsi"/>
          <w:i/>
          <w:iCs/>
          <w:color w:val="FF0000"/>
          <w:sz w:val="24"/>
          <w:szCs w:val="24"/>
          <w:lang w:val="fr-FR" w:eastAsia="ar-SA"/>
        </w:rPr>
        <w:t xml:space="preserve"> care </w:t>
      </w:r>
      <w:proofErr w:type="spellStart"/>
      <w:r w:rsidRPr="003345C2">
        <w:rPr>
          <w:rFonts w:asciiTheme="minorHAnsi" w:hAnsiTheme="minorHAnsi" w:cstheme="minorHAnsi"/>
          <w:i/>
          <w:iCs/>
          <w:color w:val="FF0000"/>
          <w:sz w:val="24"/>
          <w:szCs w:val="24"/>
          <w:lang w:val="fr-FR" w:eastAsia="ar-SA"/>
        </w:rPr>
        <w:t>instalația</w:t>
      </w:r>
      <w:proofErr w:type="spellEnd"/>
      <w:r w:rsidRPr="003345C2">
        <w:rPr>
          <w:rFonts w:asciiTheme="minorHAnsi" w:hAnsiTheme="minorHAnsi" w:cstheme="minorHAnsi"/>
          <w:i/>
          <w:iCs/>
          <w:color w:val="FF0000"/>
          <w:sz w:val="24"/>
          <w:szCs w:val="24"/>
          <w:lang w:val="fr-FR" w:eastAsia="ar-SA"/>
        </w:rPr>
        <w:t xml:space="preserve"> de </w:t>
      </w:r>
      <w:proofErr w:type="spellStart"/>
      <w:r w:rsidRPr="003345C2">
        <w:rPr>
          <w:rFonts w:asciiTheme="minorHAnsi" w:hAnsiTheme="minorHAnsi" w:cstheme="minorHAnsi"/>
          <w:i/>
          <w:iCs/>
          <w:color w:val="FF0000"/>
          <w:sz w:val="24"/>
          <w:szCs w:val="24"/>
          <w:lang w:val="fr-FR" w:eastAsia="ar-SA"/>
        </w:rPr>
        <w:t>stocare</w:t>
      </w:r>
      <w:proofErr w:type="spellEnd"/>
      <w:r w:rsidRPr="003345C2">
        <w:rPr>
          <w:rFonts w:asciiTheme="minorHAnsi" w:hAnsiTheme="minorHAnsi" w:cstheme="minorHAnsi"/>
          <w:i/>
          <w:iCs/>
          <w:color w:val="FF0000"/>
          <w:sz w:val="24"/>
          <w:szCs w:val="24"/>
          <w:lang w:val="fr-FR" w:eastAsia="ar-SA"/>
        </w:rPr>
        <w:t xml:space="preserve"> a </w:t>
      </w:r>
      <w:proofErr w:type="spellStart"/>
      <w:r w:rsidRPr="003345C2">
        <w:rPr>
          <w:rFonts w:asciiTheme="minorHAnsi" w:hAnsiTheme="minorHAnsi" w:cstheme="minorHAnsi"/>
          <w:i/>
          <w:iCs/>
          <w:color w:val="FF0000"/>
          <w:sz w:val="24"/>
          <w:szCs w:val="24"/>
          <w:lang w:val="fr-FR" w:eastAsia="ar-SA"/>
        </w:rPr>
        <w:t>energiei</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electrice</w:t>
      </w:r>
      <w:proofErr w:type="spellEnd"/>
      <w:r w:rsidRPr="003345C2">
        <w:rPr>
          <w:rFonts w:asciiTheme="minorHAnsi" w:hAnsiTheme="minorHAnsi" w:cstheme="minorHAnsi"/>
          <w:i/>
          <w:iCs/>
          <w:color w:val="FF0000"/>
          <w:sz w:val="24"/>
          <w:szCs w:val="24"/>
          <w:lang w:val="fr-FR" w:eastAsia="ar-SA"/>
        </w:rPr>
        <w:t xml:space="preserve"> se </w:t>
      </w:r>
      <w:proofErr w:type="spellStart"/>
      <w:r w:rsidRPr="003345C2">
        <w:rPr>
          <w:rFonts w:asciiTheme="minorHAnsi" w:hAnsiTheme="minorHAnsi" w:cstheme="minorHAnsi"/>
          <w:i/>
          <w:iCs/>
          <w:color w:val="FF0000"/>
          <w:sz w:val="24"/>
          <w:szCs w:val="24"/>
          <w:lang w:val="fr-FR" w:eastAsia="ar-SA"/>
        </w:rPr>
        <w:t>amplasează</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în</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cadrul</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unui</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imobil</w:t>
      </w:r>
      <w:proofErr w:type="spellEnd"/>
      <w:r w:rsidRPr="003345C2">
        <w:rPr>
          <w:rFonts w:asciiTheme="minorHAnsi" w:hAnsiTheme="minorHAnsi" w:cstheme="minorHAnsi"/>
          <w:i/>
          <w:iCs/>
          <w:color w:val="FF0000"/>
          <w:sz w:val="24"/>
          <w:szCs w:val="24"/>
          <w:lang w:val="fr-FR" w:eastAsia="ar-SA"/>
        </w:rPr>
        <w:t xml:space="preserve"> care este </w:t>
      </w:r>
      <w:proofErr w:type="spellStart"/>
      <w:r w:rsidRPr="003345C2">
        <w:rPr>
          <w:rFonts w:asciiTheme="minorHAnsi" w:hAnsiTheme="minorHAnsi" w:cstheme="minorHAnsi"/>
          <w:i/>
          <w:iCs/>
          <w:color w:val="FF0000"/>
          <w:sz w:val="24"/>
          <w:szCs w:val="24"/>
          <w:lang w:val="fr-FR" w:eastAsia="ar-SA"/>
        </w:rPr>
        <w:t>grevat</w:t>
      </w:r>
      <w:proofErr w:type="spellEnd"/>
      <w:r w:rsidRPr="003345C2">
        <w:rPr>
          <w:rFonts w:asciiTheme="minorHAnsi" w:hAnsiTheme="minorHAnsi" w:cstheme="minorHAnsi"/>
          <w:i/>
          <w:iCs/>
          <w:color w:val="FF0000"/>
          <w:sz w:val="24"/>
          <w:szCs w:val="24"/>
          <w:lang w:val="fr-FR" w:eastAsia="ar-SA"/>
        </w:rPr>
        <w:t xml:space="preserve"> de </w:t>
      </w:r>
      <w:proofErr w:type="spellStart"/>
      <w:r w:rsidRPr="003345C2">
        <w:rPr>
          <w:rFonts w:asciiTheme="minorHAnsi" w:hAnsiTheme="minorHAnsi" w:cstheme="minorHAnsi"/>
          <w:i/>
          <w:iCs/>
          <w:color w:val="FF0000"/>
          <w:sz w:val="24"/>
          <w:szCs w:val="24"/>
          <w:lang w:val="fr-FR" w:eastAsia="ar-SA"/>
        </w:rPr>
        <w:t>ipotecă</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aplicantul</w:t>
      </w:r>
      <w:proofErr w:type="spellEnd"/>
      <w:r w:rsidRPr="003345C2">
        <w:rPr>
          <w:rFonts w:asciiTheme="minorHAnsi" w:hAnsiTheme="minorHAnsi" w:cstheme="minorHAnsi"/>
          <w:i/>
          <w:iCs/>
          <w:color w:val="FF0000"/>
          <w:sz w:val="24"/>
          <w:szCs w:val="24"/>
          <w:lang w:val="fr-FR" w:eastAsia="ar-SA"/>
        </w:rPr>
        <w:t xml:space="preserve"> va </w:t>
      </w:r>
      <w:proofErr w:type="spellStart"/>
      <w:r w:rsidRPr="003345C2">
        <w:rPr>
          <w:rFonts w:asciiTheme="minorHAnsi" w:hAnsiTheme="minorHAnsi" w:cstheme="minorHAnsi"/>
          <w:i/>
          <w:iCs/>
          <w:color w:val="FF0000"/>
          <w:sz w:val="24"/>
          <w:szCs w:val="24"/>
          <w:lang w:val="fr-FR" w:eastAsia="ar-SA"/>
        </w:rPr>
        <w:t>depune</w:t>
      </w:r>
      <w:proofErr w:type="spellEnd"/>
      <w:r w:rsidRPr="003345C2">
        <w:rPr>
          <w:rFonts w:asciiTheme="minorHAnsi" w:hAnsiTheme="minorHAnsi" w:cstheme="minorHAnsi"/>
          <w:i/>
          <w:iCs/>
          <w:color w:val="FF0000"/>
          <w:sz w:val="24"/>
          <w:szCs w:val="24"/>
          <w:lang w:val="fr-FR" w:eastAsia="ar-SA"/>
        </w:rPr>
        <w:t xml:space="preserve">, la </w:t>
      </w:r>
      <w:proofErr w:type="spellStart"/>
      <w:r w:rsidRPr="003345C2">
        <w:rPr>
          <w:rFonts w:asciiTheme="minorHAnsi" w:hAnsiTheme="minorHAnsi" w:cstheme="minorHAnsi"/>
          <w:i/>
          <w:iCs/>
          <w:color w:val="FF0000"/>
          <w:sz w:val="24"/>
          <w:szCs w:val="24"/>
          <w:lang w:val="fr-FR" w:eastAsia="ar-SA"/>
        </w:rPr>
        <w:t>contractarea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proiectului</w:t>
      </w:r>
      <w:proofErr w:type="spellEnd"/>
      <w:r w:rsidRPr="003345C2">
        <w:rPr>
          <w:rFonts w:asciiTheme="minorHAnsi" w:hAnsiTheme="minorHAnsi" w:cstheme="minorHAnsi"/>
          <w:i/>
          <w:iCs/>
          <w:color w:val="FF0000"/>
          <w:sz w:val="24"/>
          <w:szCs w:val="24"/>
          <w:lang w:val="fr-FR" w:eastAsia="ar-SA"/>
        </w:rPr>
        <w:t xml:space="preserve">, o </w:t>
      </w:r>
      <w:proofErr w:type="spellStart"/>
      <w:r w:rsidRPr="003345C2">
        <w:rPr>
          <w:rFonts w:asciiTheme="minorHAnsi" w:hAnsiTheme="minorHAnsi" w:cstheme="minorHAnsi"/>
          <w:i/>
          <w:iCs/>
          <w:color w:val="FF0000"/>
          <w:sz w:val="24"/>
          <w:szCs w:val="24"/>
          <w:lang w:val="fr-FR" w:eastAsia="ar-SA"/>
        </w:rPr>
        <w:t>scrisoare</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din</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partea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instituției</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creditoare</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banca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conform</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căreia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aceasta</w:t>
      </w:r>
      <w:proofErr w:type="spellEnd"/>
      <w:r w:rsidRPr="003345C2">
        <w:rPr>
          <w:rFonts w:asciiTheme="minorHAnsi" w:hAnsiTheme="minorHAnsi" w:cstheme="minorHAnsi"/>
          <w:i/>
          <w:iCs/>
          <w:color w:val="FF0000"/>
          <w:sz w:val="24"/>
          <w:szCs w:val="24"/>
          <w:lang w:val="fr-FR" w:eastAsia="ar-SA"/>
        </w:rPr>
        <w:t xml:space="preserve"> se </w:t>
      </w:r>
      <w:proofErr w:type="spellStart"/>
      <w:r w:rsidRPr="003345C2">
        <w:rPr>
          <w:rFonts w:asciiTheme="minorHAnsi" w:hAnsiTheme="minorHAnsi" w:cstheme="minorHAnsi"/>
          <w:i/>
          <w:iCs/>
          <w:color w:val="FF0000"/>
          <w:sz w:val="24"/>
          <w:szCs w:val="24"/>
          <w:lang w:val="fr-FR" w:eastAsia="ar-SA"/>
        </w:rPr>
        <w:t>angajează</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că</w:t>
      </w:r>
      <w:proofErr w:type="spellEnd"/>
      <w:r w:rsidRPr="003345C2">
        <w:rPr>
          <w:rFonts w:asciiTheme="minorHAnsi" w:hAnsiTheme="minorHAnsi" w:cstheme="minorHAnsi"/>
          <w:i/>
          <w:iCs/>
          <w:color w:val="FF0000"/>
          <w:sz w:val="24"/>
          <w:szCs w:val="24"/>
          <w:lang w:val="fr-FR" w:eastAsia="ar-SA"/>
        </w:rPr>
        <w:t xml:space="preserve"> nu va </w:t>
      </w:r>
      <w:proofErr w:type="spellStart"/>
      <w:r w:rsidRPr="003345C2">
        <w:rPr>
          <w:rFonts w:asciiTheme="minorHAnsi" w:hAnsiTheme="minorHAnsi" w:cstheme="minorHAnsi"/>
          <w:i/>
          <w:iCs/>
          <w:color w:val="FF0000"/>
          <w:sz w:val="24"/>
          <w:szCs w:val="24"/>
          <w:lang w:val="fr-FR" w:eastAsia="ar-SA"/>
        </w:rPr>
        <w:t>executa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clădirea</w:t>
      </w:r>
      <w:proofErr w:type="spellEnd"/>
      <w:r w:rsidRPr="003345C2">
        <w:rPr>
          <w:rFonts w:asciiTheme="minorHAnsi" w:hAnsiTheme="minorHAnsi" w:cstheme="minorHAnsi"/>
          <w:i/>
          <w:iCs/>
          <w:color w:val="FF0000"/>
          <w:sz w:val="24"/>
          <w:szCs w:val="24"/>
          <w:lang w:val="fr-FR" w:eastAsia="ar-SA"/>
        </w:rPr>
        <w:t>/</w:t>
      </w:r>
      <w:proofErr w:type="spellStart"/>
      <w:r w:rsidRPr="003345C2">
        <w:rPr>
          <w:rFonts w:asciiTheme="minorHAnsi" w:hAnsiTheme="minorHAnsi" w:cstheme="minorHAnsi"/>
          <w:i/>
          <w:iCs/>
          <w:color w:val="FF0000"/>
          <w:sz w:val="24"/>
          <w:szCs w:val="24"/>
          <w:lang w:val="fr-FR" w:eastAsia="ar-SA"/>
        </w:rPr>
        <w:t>terenul</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respectivă</w:t>
      </w:r>
      <w:proofErr w:type="spellEnd"/>
      <w:r w:rsidRPr="003345C2">
        <w:rPr>
          <w:rFonts w:asciiTheme="minorHAnsi" w:hAnsiTheme="minorHAnsi" w:cstheme="minorHAnsi"/>
          <w:i/>
          <w:iCs/>
          <w:color w:val="FF0000"/>
          <w:sz w:val="24"/>
          <w:szCs w:val="24"/>
          <w:lang w:val="fr-FR" w:eastAsia="ar-SA"/>
        </w:rPr>
        <w:t>/</w:t>
      </w:r>
      <w:proofErr w:type="spellStart"/>
      <w:r w:rsidRPr="003345C2">
        <w:rPr>
          <w:rFonts w:asciiTheme="minorHAnsi" w:hAnsiTheme="minorHAnsi" w:cstheme="minorHAnsi"/>
          <w:i/>
          <w:iCs/>
          <w:color w:val="FF0000"/>
          <w:sz w:val="24"/>
          <w:szCs w:val="24"/>
          <w:lang w:val="fr-FR" w:eastAsia="ar-SA"/>
        </w:rPr>
        <w:t>respectiv</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și</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investiția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finanțată</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din</w:t>
      </w:r>
      <w:proofErr w:type="spellEnd"/>
      <w:r w:rsidRPr="003345C2">
        <w:rPr>
          <w:rFonts w:asciiTheme="minorHAnsi" w:hAnsiTheme="minorHAnsi" w:cstheme="minorHAnsi"/>
          <w:i/>
          <w:iCs/>
          <w:color w:val="FF0000"/>
          <w:sz w:val="24"/>
          <w:szCs w:val="24"/>
          <w:lang w:val="fr-FR" w:eastAsia="ar-SA"/>
        </w:rPr>
        <w:t xml:space="preserve"> PNRR </w:t>
      </w:r>
      <w:proofErr w:type="spellStart"/>
      <w:r w:rsidRPr="003345C2">
        <w:rPr>
          <w:rFonts w:asciiTheme="minorHAnsi" w:hAnsiTheme="minorHAnsi" w:cstheme="minorHAnsi"/>
          <w:i/>
          <w:iCs/>
          <w:color w:val="FF0000"/>
          <w:sz w:val="24"/>
          <w:szCs w:val="24"/>
          <w:lang w:val="fr-FR" w:eastAsia="ar-SA"/>
        </w:rPr>
        <w:t>pe</w:t>
      </w:r>
      <w:proofErr w:type="spellEnd"/>
      <w:r w:rsidRPr="003345C2">
        <w:rPr>
          <w:rFonts w:asciiTheme="minorHAnsi" w:hAnsiTheme="minorHAnsi" w:cstheme="minorHAnsi"/>
          <w:i/>
          <w:iCs/>
          <w:color w:val="FF0000"/>
          <w:sz w:val="24"/>
          <w:szCs w:val="24"/>
          <w:lang w:val="fr-FR" w:eastAsia="ar-SA"/>
        </w:rPr>
        <w:t xml:space="preserve"> o </w:t>
      </w:r>
      <w:proofErr w:type="spellStart"/>
      <w:r w:rsidRPr="003345C2">
        <w:rPr>
          <w:rFonts w:asciiTheme="minorHAnsi" w:hAnsiTheme="minorHAnsi" w:cstheme="minorHAnsi"/>
          <w:i/>
          <w:iCs/>
          <w:color w:val="FF0000"/>
          <w:sz w:val="24"/>
          <w:szCs w:val="24"/>
          <w:lang w:val="fr-FR" w:eastAsia="ar-SA"/>
        </w:rPr>
        <w:t>perioadă</w:t>
      </w:r>
      <w:proofErr w:type="spellEnd"/>
      <w:r w:rsidRPr="003345C2">
        <w:rPr>
          <w:rFonts w:asciiTheme="minorHAnsi" w:hAnsiTheme="minorHAnsi" w:cstheme="minorHAnsi"/>
          <w:i/>
          <w:iCs/>
          <w:color w:val="FF0000"/>
          <w:sz w:val="24"/>
          <w:szCs w:val="24"/>
          <w:lang w:val="fr-FR" w:eastAsia="ar-SA"/>
        </w:rPr>
        <w:t xml:space="preserve"> de </w:t>
      </w:r>
      <w:proofErr w:type="spellStart"/>
      <w:r w:rsidRPr="003345C2">
        <w:rPr>
          <w:rFonts w:asciiTheme="minorHAnsi" w:hAnsiTheme="minorHAnsi" w:cstheme="minorHAnsi"/>
          <w:i/>
          <w:iCs/>
          <w:color w:val="FF0000"/>
          <w:sz w:val="24"/>
          <w:szCs w:val="24"/>
          <w:lang w:val="fr-FR" w:eastAsia="ar-SA"/>
        </w:rPr>
        <w:t>cel</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puțin</w:t>
      </w:r>
      <w:proofErr w:type="spellEnd"/>
      <w:r w:rsidRPr="003345C2">
        <w:rPr>
          <w:rFonts w:asciiTheme="minorHAnsi" w:hAnsiTheme="minorHAnsi" w:cstheme="minorHAnsi"/>
          <w:i/>
          <w:iCs/>
          <w:color w:val="FF0000"/>
          <w:sz w:val="24"/>
          <w:szCs w:val="24"/>
          <w:lang w:val="fr-FR" w:eastAsia="ar-SA"/>
        </w:rPr>
        <w:t xml:space="preserve"> 5 </w:t>
      </w:r>
      <w:proofErr w:type="spellStart"/>
      <w:r w:rsidRPr="003345C2">
        <w:rPr>
          <w:rFonts w:asciiTheme="minorHAnsi" w:hAnsiTheme="minorHAnsi" w:cstheme="minorHAnsi"/>
          <w:i/>
          <w:iCs/>
          <w:color w:val="FF0000"/>
          <w:sz w:val="24"/>
          <w:szCs w:val="24"/>
          <w:lang w:val="fr-FR" w:eastAsia="ar-SA"/>
        </w:rPr>
        <w:t>ani</w:t>
      </w:r>
      <w:proofErr w:type="spellEnd"/>
      <w:r w:rsidRPr="003345C2">
        <w:rPr>
          <w:rFonts w:asciiTheme="minorHAnsi" w:hAnsiTheme="minorHAnsi" w:cstheme="minorHAnsi"/>
          <w:i/>
          <w:iCs/>
          <w:color w:val="FF0000"/>
          <w:sz w:val="24"/>
          <w:szCs w:val="24"/>
          <w:lang w:val="fr-FR" w:eastAsia="ar-SA"/>
        </w:rPr>
        <w:t xml:space="preserve"> de la </w:t>
      </w:r>
      <w:proofErr w:type="spellStart"/>
      <w:r w:rsidRPr="003345C2">
        <w:rPr>
          <w:rFonts w:asciiTheme="minorHAnsi" w:hAnsiTheme="minorHAnsi" w:cstheme="minorHAnsi"/>
          <w:i/>
          <w:iCs/>
          <w:color w:val="FF0000"/>
          <w:sz w:val="24"/>
          <w:szCs w:val="24"/>
          <w:lang w:val="fr-FR" w:eastAsia="ar-SA"/>
        </w:rPr>
        <w:t>punerea</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proiectului</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în</w:t>
      </w:r>
      <w:proofErr w:type="spellEnd"/>
      <w:r w:rsidRPr="003345C2">
        <w:rPr>
          <w:rFonts w:asciiTheme="minorHAnsi" w:hAnsiTheme="minorHAnsi" w:cstheme="minorHAnsi"/>
          <w:i/>
          <w:iCs/>
          <w:color w:val="FF0000"/>
          <w:sz w:val="24"/>
          <w:szCs w:val="24"/>
          <w:lang w:val="fr-FR" w:eastAsia="ar-SA"/>
        </w:rPr>
        <w:t xml:space="preserve"> </w:t>
      </w:r>
      <w:proofErr w:type="spellStart"/>
      <w:r w:rsidRPr="003345C2">
        <w:rPr>
          <w:rFonts w:asciiTheme="minorHAnsi" w:hAnsiTheme="minorHAnsi" w:cstheme="minorHAnsi"/>
          <w:i/>
          <w:iCs/>
          <w:color w:val="FF0000"/>
          <w:sz w:val="24"/>
          <w:szCs w:val="24"/>
          <w:lang w:val="fr-FR" w:eastAsia="ar-SA"/>
        </w:rPr>
        <w:t>exploatare</w:t>
      </w:r>
      <w:proofErr w:type="spellEnd"/>
      <w:r w:rsidRPr="003345C2">
        <w:rPr>
          <w:rFonts w:asciiTheme="minorHAnsi" w:hAnsiTheme="minorHAnsi" w:cstheme="minorHAnsi"/>
          <w:i/>
          <w:iCs/>
          <w:color w:val="FF0000"/>
          <w:sz w:val="24"/>
          <w:szCs w:val="24"/>
          <w:lang w:val="fr-FR" w:eastAsia="ar-SA"/>
        </w:rPr>
        <w:t>.</w:t>
      </w:r>
    </w:p>
    <w:p w14:paraId="0D1A187E" w14:textId="77777777" w:rsidR="00E06F32" w:rsidRDefault="00E06F32" w:rsidP="004523EA">
      <w:pPr>
        <w:tabs>
          <w:tab w:val="left" w:pos="9878"/>
        </w:tabs>
        <w:spacing w:before="120"/>
        <w:ind w:right="136"/>
        <w:jc w:val="both"/>
        <w:rPr>
          <w:rFonts w:asciiTheme="minorHAnsi" w:hAnsiTheme="minorHAnsi" w:cstheme="minorHAnsi"/>
          <w:i/>
          <w:iCs/>
          <w:color w:val="FF0000"/>
          <w:sz w:val="24"/>
          <w:szCs w:val="24"/>
          <w:lang w:val="fr-FR" w:eastAsia="ar-SA"/>
        </w:rPr>
      </w:pPr>
    </w:p>
    <w:p w14:paraId="3CFC584A" w14:textId="77777777" w:rsidR="00E06F32" w:rsidRPr="002B06CA" w:rsidRDefault="00E06F32" w:rsidP="004523EA">
      <w:pPr>
        <w:tabs>
          <w:tab w:val="left" w:pos="9878"/>
        </w:tabs>
        <w:spacing w:before="120"/>
        <w:ind w:right="136"/>
        <w:jc w:val="both"/>
        <w:rPr>
          <w:rFonts w:asciiTheme="minorHAnsi" w:hAnsiTheme="minorHAnsi" w:cstheme="minorHAnsi"/>
          <w:i/>
          <w:iCs/>
          <w:color w:val="FF0000"/>
          <w:sz w:val="24"/>
          <w:szCs w:val="24"/>
        </w:rPr>
      </w:pPr>
    </w:p>
    <w:bookmarkEnd w:id="51"/>
    <w:p w14:paraId="321BEA56" w14:textId="77777777" w:rsidR="006F155F" w:rsidRDefault="006F155F" w:rsidP="004523EA">
      <w:pPr>
        <w:pStyle w:val="BodyText"/>
        <w:spacing w:before="4"/>
        <w:ind w:left="0" w:right="191"/>
        <w:rPr>
          <w:rFonts w:asciiTheme="minorHAnsi" w:hAnsiTheme="minorHAnsi" w:cstheme="minorHAnsi"/>
          <w:sz w:val="8"/>
          <w:szCs w:val="8"/>
        </w:rPr>
      </w:pPr>
    </w:p>
    <w:p w14:paraId="5891D378" w14:textId="77777777" w:rsidR="004523EA" w:rsidRPr="00F647E0" w:rsidRDefault="004523EA" w:rsidP="004523EA">
      <w:pPr>
        <w:pStyle w:val="BodyText"/>
        <w:spacing w:before="4"/>
        <w:ind w:left="0" w:right="191"/>
        <w:rPr>
          <w:rFonts w:asciiTheme="minorHAnsi" w:hAnsiTheme="minorHAnsi" w:cstheme="minorHAnsi"/>
          <w:sz w:val="8"/>
          <w:szCs w:val="8"/>
        </w:rPr>
      </w:pPr>
    </w:p>
    <w:p w14:paraId="73F9A4B4" w14:textId="62A5D048" w:rsidR="006F155F" w:rsidRPr="004523EA" w:rsidRDefault="00486967" w:rsidP="00932069">
      <w:pPr>
        <w:pStyle w:val="Heading1"/>
        <w:numPr>
          <w:ilvl w:val="1"/>
          <w:numId w:val="19"/>
        </w:numPr>
        <w:tabs>
          <w:tab w:val="left" w:pos="681"/>
          <w:tab w:val="left" w:pos="4678"/>
          <w:tab w:val="left" w:pos="10639"/>
        </w:tabs>
        <w:ind w:right="191" w:hanging="680"/>
        <w:jc w:val="left"/>
        <w:rPr>
          <w:rFonts w:asciiTheme="minorHAnsi" w:hAnsiTheme="minorHAnsi" w:cstheme="minorHAnsi"/>
        </w:rPr>
      </w:pPr>
      <w:bookmarkStart w:id="52" w:name="_bookmark11"/>
      <w:bookmarkStart w:id="53" w:name="_Toc153447280"/>
      <w:bookmarkEnd w:id="52"/>
      <w:r w:rsidRPr="00F647E0">
        <w:rPr>
          <w:rFonts w:asciiTheme="minorHAnsi" w:hAnsiTheme="minorHAnsi" w:cstheme="minorHAnsi"/>
          <w:shd w:val="clear" w:color="auto" w:fill="9CC2E4"/>
        </w:rPr>
        <w:lastRenderedPageBreak/>
        <w:t>Eligibilitatea</w:t>
      </w:r>
      <w:r w:rsidRPr="00F647E0">
        <w:rPr>
          <w:rFonts w:asciiTheme="minorHAnsi" w:hAnsiTheme="minorHAnsi" w:cstheme="minorHAnsi"/>
          <w:spacing w:val="-13"/>
          <w:shd w:val="clear" w:color="auto" w:fill="9CC2E4"/>
        </w:rPr>
        <w:t xml:space="preserve"> </w:t>
      </w:r>
      <w:r w:rsidRPr="00F647E0">
        <w:rPr>
          <w:rFonts w:asciiTheme="minorHAnsi" w:hAnsiTheme="minorHAnsi" w:cstheme="minorHAnsi"/>
          <w:shd w:val="clear" w:color="auto" w:fill="9CC2E4"/>
        </w:rPr>
        <w:t>cheltuielilor</w:t>
      </w:r>
      <w:bookmarkEnd w:id="53"/>
    </w:p>
    <w:p w14:paraId="15D111BE" w14:textId="77777777" w:rsidR="00E06F32" w:rsidRDefault="00E06F32" w:rsidP="004523EA">
      <w:pPr>
        <w:widowControl/>
        <w:autoSpaceDE/>
        <w:autoSpaceDN/>
        <w:spacing w:after="200"/>
        <w:ind w:right="191"/>
        <w:jc w:val="both"/>
        <w:rPr>
          <w:rFonts w:asciiTheme="minorHAnsi" w:eastAsia="Calibri" w:hAnsiTheme="minorHAnsi" w:cstheme="minorHAnsi"/>
          <w:b/>
          <w:bCs/>
          <w:sz w:val="24"/>
          <w:szCs w:val="24"/>
        </w:rPr>
      </w:pPr>
    </w:p>
    <w:p w14:paraId="7FC679C4" w14:textId="6291FE2E" w:rsidR="0034454C" w:rsidRPr="00461DFB" w:rsidRDefault="0034454C" w:rsidP="004523EA">
      <w:pPr>
        <w:widowControl/>
        <w:autoSpaceDE/>
        <w:autoSpaceDN/>
        <w:spacing w:after="200"/>
        <w:ind w:right="191"/>
        <w:jc w:val="both"/>
        <w:rPr>
          <w:rFonts w:asciiTheme="minorHAnsi" w:eastAsia="Calibri" w:hAnsiTheme="minorHAnsi" w:cstheme="minorHAnsi"/>
          <w:b/>
          <w:bCs/>
          <w:sz w:val="24"/>
          <w:szCs w:val="24"/>
        </w:rPr>
      </w:pPr>
      <w:r w:rsidRPr="00461DFB">
        <w:rPr>
          <w:rFonts w:asciiTheme="minorHAnsi" w:eastAsia="Calibri" w:hAnsiTheme="minorHAnsi" w:cstheme="minorHAnsi"/>
          <w:b/>
          <w:bCs/>
          <w:sz w:val="24"/>
          <w:szCs w:val="24"/>
        </w:rPr>
        <w:t>Pentru a fi eligibile în vederea finanţării prin PNRR, toate cheltuielile trebuie să respecte prevederile reglementărilor de mai sus, să corespundă obiectivelor PNRR, să fie indispensabile atingerii obiectivelor proiectului, să fie incluse în Formularul ofertei aprobată</w:t>
      </w:r>
      <w:r w:rsidRPr="00461DFB">
        <w:rPr>
          <w:rFonts w:asciiTheme="minorHAnsi" w:eastAsia="Calibri" w:hAnsiTheme="minorHAnsi" w:cstheme="minorHAnsi"/>
          <w:b/>
          <w:bCs/>
          <w:sz w:val="24"/>
          <w:szCs w:val="24"/>
          <w:u w:val="single"/>
        </w:rPr>
        <w:t xml:space="preserve"> şi defalcate în bugetul </w:t>
      </w:r>
      <w:r w:rsidR="00013FF4" w:rsidRPr="00461DFB">
        <w:rPr>
          <w:rFonts w:asciiTheme="minorHAnsi" w:eastAsia="Calibri" w:hAnsiTheme="minorHAnsi" w:cstheme="minorHAnsi"/>
          <w:b/>
          <w:bCs/>
          <w:sz w:val="24"/>
          <w:szCs w:val="24"/>
          <w:u w:val="single"/>
        </w:rPr>
        <w:t>ofertei</w:t>
      </w:r>
      <w:r w:rsidRPr="00461DFB">
        <w:rPr>
          <w:rFonts w:asciiTheme="minorHAnsi" w:eastAsia="Calibri" w:hAnsiTheme="minorHAnsi" w:cstheme="minorHAnsi"/>
          <w:b/>
          <w:bCs/>
          <w:sz w:val="24"/>
          <w:szCs w:val="24"/>
        </w:rPr>
        <w:t>.</w:t>
      </w:r>
    </w:p>
    <w:p w14:paraId="7C3A48B7" w14:textId="1F12FFCD" w:rsidR="0034454C" w:rsidRPr="003345C2" w:rsidRDefault="0034454C" w:rsidP="004523EA">
      <w:pPr>
        <w:widowControl/>
        <w:autoSpaceDE/>
        <w:autoSpaceDN/>
        <w:spacing w:after="200"/>
        <w:ind w:right="191"/>
        <w:jc w:val="both"/>
        <w:rPr>
          <w:rFonts w:asciiTheme="minorHAnsi" w:eastAsia="Calibri" w:hAnsiTheme="minorHAnsi" w:cstheme="minorHAnsi"/>
          <w:b/>
          <w:bCs/>
          <w:sz w:val="24"/>
          <w:szCs w:val="24"/>
          <w:lang w:val="fr-FR"/>
        </w:rPr>
      </w:pPr>
      <w:proofErr w:type="spellStart"/>
      <w:r w:rsidRPr="003345C2">
        <w:rPr>
          <w:rFonts w:asciiTheme="minorHAnsi" w:eastAsia="Calibri" w:hAnsiTheme="minorHAnsi" w:cstheme="minorHAnsi"/>
          <w:b/>
          <w:bCs/>
          <w:sz w:val="24"/>
          <w:szCs w:val="24"/>
          <w:lang w:val="fr-FR"/>
        </w:rPr>
        <w:t>Cheltuielile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eligibile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efectuate</w:t>
      </w:r>
      <w:proofErr w:type="spellEnd"/>
      <w:r w:rsidRPr="003345C2">
        <w:rPr>
          <w:rFonts w:asciiTheme="minorHAnsi" w:eastAsia="Calibri" w:hAnsiTheme="minorHAnsi" w:cstheme="minorHAnsi"/>
          <w:b/>
          <w:bCs/>
          <w:sz w:val="24"/>
          <w:szCs w:val="24"/>
          <w:lang w:val="fr-FR"/>
        </w:rPr>
        <w:t xml:space="preserve"> de </w:t>
      </w:r>
      <w:proofErr w:type="spellStart"/>
      <w:r w:rsidRPr="003345C2">
        <w:rPr>
          <w:rFonts w:asciiTheme="minorHAnsi" w:eastAsia="Calibri" w:hAnsiTheme="minorHAnsi" w:cstheme="minorHAnsi"/>
          <w:b/>
          <w:bCs/>
          <w:sz w:val="24"/>
          <w:szCs w:val="24"/>
          <w:lang w:val="fr-FR"/>
        </w:rPr>
        <w:t>către</w:t>
      </w:r>
      <w:proofErr w:type="spellEnd"/>
      <w:r w:rsidRPr="003345C2">
        <w:rPr>
          <w:rFonts w:asciiTheme="minorHAnsi" w:eastAsia="Calibri" w:hAnsiTheme="minorHAnsi" w:cstheme="minorHAnsi"/>
          <w:b/>
          <w:bCs/>
          <w:sz w:val="24"/>
          <w:szCs w:val="24"/>
          <w:lang w:val="fr-FR"/>
        </w:rPr>
        <w:t xml:space="preserve"> un </w:t>
      </w:r>
      <w:proofErr w:type="spellStart"/>
      <w:r w:rsidRPr="003345C2">
        <w:rPr>
          <w:rFonts w:asciiTheme="minorHAnsi" w:eastAsia="Calibri" w:hAnsiTheme="minorHAnsi" w:cstheme="minorHAnsi"/>
          <w:b/>
          <w:bCs/>
          <w:sz w:val="24"/>
          <w:szCs w:val="24"/>
          <w:lang w:val="fr-FR"/>
        </w:rPr>
        <w:t>Beneficiar</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în</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cadrul</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proiectului</w:t>
      </w:r>
      <w:proofErr w:type="spellEnd"/>
      <w:r w:rsidRPr="003345C2">
        <w:rPr>
          <w:rFonts w:asciiTheme="minorHAnsi" w:eastAsia="Calibri" w:hAnsiTheme="minorHAnsi" w:cstheme="minorHAnsi"/>
          <w:b/>
          <w:bCs/>
          <w:sz w:val="24"/>
          <w:szCs w:val="24"/>
          <w:lang w:val="fr-FR"/>
        </w:rPr>
        <w:t xml:space="preserve"> se </w:t>
      </w:r>
      <w:proofErr w:type="spellStart"/>
      <w:r w:rsidRPr="003345C2">
        <w:rPr>
          <w:rFonts w:asciiTheme="minorHAnsi" w:eastAsia="Calibri" w:hAnsiTheme="minorHAnsi" w:cstheme="minorHAnsi"/>
          <w:b/>
          <w:bCs/>
          <w:sz w:val="24"/>
          <w:szCs w:val="24"/>
          <w:lang w:val="fr-FR"/>
        </w:rPr>
        <w:t>rambursează</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acestuia</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din</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fonduri</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europene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într</w:t>
      </w:r>
      <w:proofErr w:type="spellEnd"/>
      <w:r w:rsidRPr="003345C2">
        <w:rPr>
          <w:rFonts w:asciiTheme="minorHAnsi" w:eastAsia="Calibri" w:hAnsiTheme="minorHAnsi" w:cstheme="minorHAnsi"/>
          <w:b/>
          <w:bCs/>
          <w:sz w:val="24"/>
          <w:szCs w:val="24"/>
          <w:lang w:val="fr-FR"/>
        </w:rPr>
        <w:t xml:space="preserve">-o </w:t>
      </w:r>
      <w:proofErr w:type="spellStart"/>
      <w:r w:rsidRPr="003345C2">
        <w:rPr>
          <w:rFonts w:asciiTheme="minorHAnsi" w:eastAsia="Calibri" w:hAnsiTheme="minorHAnsi" w:cstheme="minorHAnsi"/>
          <w:b/>
          <w:bCs/>
          <w:sz w:val="24"/>
          <w:szCs w:val="24"/>
          <w:lang w:val="fr-FR"/>
        </w:rPr>
        <w:t>proporţie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dată</w:t>
      </w:r>
      <w:proofErr w:type="spellEnd"/>
      <w:r w:rsidRPr="003345C2">
        <w:rPr>
          <w:rFonts w:asciiTheme="minorHAnsi" w:eastAsia="Calibri" w:hAnsiTheme="minorHAnsi" w:cstheme="minorHAnsi"/>
          <w:b/>
          <w:bCs/>
          <w:sz w:val="24"/>
          <w:szCs w:val="24"/>
          <w:lang w:val="fr-FR"/>
        </w:rPr>
        <w:t xml:space="preserve"> de rata de </w:t>
      </w:r>
      <w:proofErr w:type="spellStart"/>
      <w:r w:rsidRPr="003345C2">
        <w:rPr>
          <w:rFonts w:asciiTheme="minorHAnsi" w:eastAsia="Calibri" w:hAnsiTheme="minorHAnsi" w:cstheme="minorHAnsi"/>
          <w:b/>
          <w:bCs/>
          <w:sz w:val="24"/>
          <w:szCs w:val="24"/>
          <w:lang w:val="fr-FR"/>
        </w:rPr>
        <w:t>finanţare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stabilită</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în</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Contractul</w:t>
      </w:r>
      <w:proofErr w:type="spellEnd"/>
      <w:r w:rsidRPr="003345C2">
        <w:rPr>
          <w:rFonts w:asciiTheme="minorHAnsi" w:eastAsia="Calibri" w:hAnsiTheme="minorHAnsi" w:cstheme="minorHAnsi"/>
          <w:b/>
          <w:bCs/>
          <w:sz w:val="24"/>
          <w:szCs w:val="24"/>
          <w:lang w:val="fr-FR"/>
        </w:rPr>
        <w:t xml:space="preserve"> de </w:t>
      </w:r>
      <w:proofErr w:type="spellStart"/>
      <w:r w:rsidRPr="003345C2">
        <w:rPr>
          <w:rFonts w:asciiTheme="minorHAnsi" w:eastAsia="Calibri" w:hAnsiTheme="minorHAnsi" w:cstheme="minorHAnsi"/>
          <w:b/>
          <w:bCs/>
          <w:sz w:val="24"/>
          <w:szCs w:val="24"/>
          <w:lang w:val="fr-FR"/>
        </w:rPr>
        <w:t>finanţare</w:t>
      </w:r>
      <w:proofErr w:type="spellEnd"/>
      <w:r w:rsidRPr="003345C2">
        <w:rPr>
          <w:rFonts w:asciiTheme="minorHAnsi" w:eastAsia="Calibri" w:hAnsiTheme="minorHAnsi" w:cstheme="minorHAnsi"/>
          <w:b/>
          <w:bCs/>
          <w:sz w:val="24"/>
          <w:szCs w:val="24"/>
          <w:lang w:val="fr-FR"/>
        </w:rPr>
        <w:t xml:space="preserve"> (CF). </w:t>
      </w:r>
      <w:proofErr w:type="spellStart"/>
      <w:r w:rsidRPr="003345C2">
        <w:rPr>
          <w:rFonts w:asciiTheme="minorHAnsi" w:eastAsia="Calibri" w:hAnsiTheme="minorHAnsi" w:cstheme="minorHAnsi"/>
          <w:b/>
          <w:bCs/>
          <w:sz w:val="24"/>
          <w:szCs w:val="24"/>
          <w:lang w:val="fr-FR"/>
        </w:rPr>
        <w:t>Cheltuielile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eligibile</w:t>
      </w:r>
      <w:proofErr w:type="spellEnd"/>
      <w:r w:rsidRPr="003345C2">
        <w:rPr>
          <w:rFonts w:asciiTheme="minorHAnsi" w:eastAsia="Calibri" w:hAnsiTheme="minorHAnsi" w:cstheme="minorHAnsi"/>
          <w:b/>
          <w:bCs/>
          <w:sz w:val="24"/>
          <w:szCs w:val="24"/>
          <w:lang w:val="fr-FR"/>
        </w:rPr>
        <w:t xml:space="preserve"> nu </w:t>
      </w:r>
      <w:proofErr w:type="spellStart"/>
      <w:r w:rsidRPr="003345C2">
        <w:rPr>
          <w:rFonts w:asciiTheme="minorHAnsi" w:eastAsia="Calibri" w:hAnsiTheme="minorHAnsi" w:cstheme="minorHAnsi"/>
          <w:b/>
          <w:bCs/>
          <w:sz w:val="24"/>
          <w:szCs w:val="24"/>
          <w:lang w:val="fr-FR"/>
        </w:rPr>
        <w:t>acoperă</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în</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totalitate</w:t>
      </w:r>
      <w:proofErr w:type="spellEnd"/>
      <w:r w:rsidRPr="003345C2">
        <w:rPr>
          <w:rFonts w:asciiTheme="minorHAnsi" w:eastAsia="Calibri" w:hAnsiTheme="minorHAnsi" w:cstheme="minorHAnsi"/>
          <w:b/>
          <w:bCs/>
          <w:sz w:val="24"/>
          <w:szCs w:val="24"/>
          <w:lang w:val="fr-FR"/>
        </w:rPr>
        <w:t xml:space="preserve"> </w:t>
      </w:r>
      <w:proofErr w:type="spellStart"/>
      <w:r w:rsidRPr="003345C2">
        <w:rPr>
          <w:rFonts w:asciiTheme="minorHAnsi" w:eastAsia="Calibri" w:hAnsiTheme="minorHAnsi" w:cstheme="minorHAnsi"/>
          <w:b/>
          <w:bCs/>
          <w:sz w:val="24"/>
          <w:szCs w:val="24"/>
          <w:lang w:val="fr-FR"/>
        </w:rPr>
        <w:t>costul</w:t>
      </w:r>
      <w:proofErr w:type="spellEnd"/>
      <w:r w:rsidRPr="003345C2">
        <w:rPr>
          <w:rFonts w:asciiTheme="minorHAnsi" w:eastAsia="Calibri" w:hAnsiTheme="minorHAnsi" w:cstheme="minorHAnsi"/>
          <w:b/>
          <w:bCs/>
          <w:sz w:val="24"/>
          <w:szCs w:val="24"/>
          <w:lang w:val="fr-FR"/>
        </w:rPr>
        <w:t xml:space="preserve"> total al </w:t>
      </w:r>
      <w:proofErr w:type="spellStart"/>
      <w:r w:rsidRPr="003345C2">
        <w:rPr>
          <w:rFonts w:asciiTheme="minorHAnsi" w:eastAsia="Calibri" w:hAnsiTheme="minorHAnsi" w:cstheme="minorHAnsi"/>
          <w:b/>
          <w:bCs/>
          <w:sz w:val="24"/>
          <w:szCs w:val="24"/>
          <w:lang w:val="fr-FR"/>
        </w:rPr>
        <w:t>proiectului</w:t>
      </w:r>
      <w:proofErr w:type="spellEnd"/>
      <w:r w:rsidRPr="003345C2">
        <w:rPr>
          <w:rFonts w:asciiTheme="minorHAnsi" w:eastAsia="Calibri" w:hAnsiTheme="minorHAnsi" w:cstheme="minorHAnsi"/>
          <w:b/>
          <w:bCs/>
          <w:sz w:val="24"/>
          <w:szCs w:val="24"/>
          <w:lang w:val="fr-FR"/>
        </w:rPr>
        <w:t>.</w:t>
      </w:r>
    </w:p>
    <w:p w14:paraId="36EC1219" w14:textId="54A999EE" w:rsidR="00892596" w:rsidRPr="002B06CA" w:rsidRDefault="00892596" w:rsidP="004523EA">
      <w:pPr>
        <w:widowControl/>
        <w:autoSpaceDE/>
        <w:autoSpaceDN/>
        <w:spacing w:after="200"/>
        <w:ind w:right="191"/>
        <w:jc w:val="both"/>
        <w:rPr>
          <w:rFonts w:asciiTheme="minorHAnsi" w:eastAsia="Calibri" w:hAnsiTheme="minorHAnsi" w:cstheme="minorHAnsi"/>
          <w:color w:val="000000"/>
          <w:sz w:val="24"/>
          <w:szCs w:val="24"/>
        </w:rPr>
      </w:pPr>
      <w:bookmarkStart w:id="54" w:name="_Hlk114047700"/>
      <w:r w:rsidRPr="002B06CA">
        <w:rPr>
          <w:rFonts w:asciiTheme="minorHAnsi" w:eastAsia="Calibri" w:hAnsiTheme="minorHAnsi" w:cstheme="minorHAnsi"/>
          <w:color w:val="000000"/>
          <w:sz w:val="24"/>
          <w:szCs w:val="24"/>
        </w:rPr>
        <w:t xml:space="preserve">Intensitatea ajutorului poate atinge până la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măsurii de ajutor (construcția instalațiilor de stocare), în comparație cu scenariul contrafactual în absența ajutorului. Costurile nete suplimentare sunt determinate de diferența </w:t>
      </w:r>
      <w:r w:rsidR="00461DFB">
        <w:rPr>
          <w:rFonts w:asciiTheme="minorHAnsi" w:eastAsia="Calibri" w:hAnsiTheme="minorHAnsi" w:cstheme="minorHAnsi"/>
          <w:color w:val="000000"/>
          <w:sz w:val="24"/>
          <w:szCs w:val="24"/>
        </w:rPr>
        <w:t>î</w:t>
      </w:r>
      <w:r w:rsidRPr="002B06CA">
        <w:rPr>
          <w:rFonts w:asciiTheme="minorHAnsi" w:eastAsia="Calibri" w:hAnsiTheme="minorHAnsi" w:cstheme="minorHAnsi"/>
          <w:color w:val="000000"/>
          <w:sz w:val="24"/>
          <w:szCs w:val="24"/>
        </w:rPr>
        <w:t xml:space="preserve">ntre veniturile </w:t>
      </w:r>
      <w:r w:rsidR="00461DFB">
        <w:rPr>
          <w:rFonts w:asciiTheme="minorHAnsi" w:eastAsia="Calibri" w:hAnsiTheme="minorHAnsi" w:cstheme="minorHAnsi"/>
          <w:color w:val="000000"/>
          <w:sz w:val="24"/>
          <w:szCs w:val="24"/>
        </w:rPr>
        <w:t>ș</w:t>
      </w:r>
      <w:r w:rsidRPr="002B06CA">
        <w:rPr>
          <w:rFonts w:asciiTheme="minorHAnsi" w:eastAsia="Calibri" w:hAnsiTheme="minorHAnsi" w:cstheme="minorHAnsi"/>
          <w:color w:val="000000"/>
          <w:sz w:val="24"/>
          <w:szCs w:val="24"/>
        </w:rPr>
        <w:t xml:space="preserve">i costurile economice (inclusiv costurile de investiție </w:t>
      </w:r>
      <w:r w:rsidR="00461DFB">
        <w:rPr>
          <w:rFonts w:asciiTheme="minorHAnsi" w:eastAsia="Calibri" w:hAnsiTheme="minorHAnsi" w:cstheme="minorHAnsi"/>
          <w:color w:val="000000"/>
          <w:sz w:val="24"/>
          <w:szCs w:val="24"/>
        </w:rPr>
        <w:t>ș</w:t>
      </w:r>
      <w:r w:rsidRPr="002B06CA">
        <w:rPr>
          <w:rFonts w:asciiTheme="minorHAnsi" w:eastAsia="Calibri" w:hAnsiTheme="minorHAnsi" w:cstheme="minorHAnsi"/>
          <w:color w:val="000000"/>
          <w:sz w:val="24"/>
          <w:szCs w:val="24"/>
        </w:rPr>
        <w:t xml:space="preserve">i de exploatare) aferente proiectului care beneficiază de ajutor </w:t>
      </w:r>
      <w:r w:rsidR="00461DFB">
        <w:rPr>
          <w:rFonts w:asciiTheme="minorHAnsi" w:eastAsia="Calibri" w:hAnsiTheme="minorHAnsi" w:cstheme="minorHAnsi"/>
          <w:color w:val="000000"/>
          <w:sz w:val="24"/>
          <w:szCs w:val="24"/>
        </w:rPr>
        <w:t>ș</w:t>
      </w:r>
      <w:r w:rsidRPr="002B06CA">
        <w:rPr>
          <w:rFonts w:asciiTheme="minorHAnsi" w:eastAsia="Calibri" w:hAnsiTheme="minorHAnsi" w:cstheme="minorHAnsi"/>
          <w:color w:val="000000"/>
          <w:sz w:val="24"/>
          <w:szCs w:val="24"/>
        </w:rPr>
        <w:t xml:space="preserve">i cele aferente proiectului alternativ pe care beneficiarul ajutorului l-ar realiza </w:t>
      </w:r>
      <w:r w:rsidR="00461DFB">
        <w:rPr>
          <w:rFonts w:asciiTheme="minorHAnsi" w:eastAsia="Calibri" w:hAnsiTheme="minorHAnsi" w:cstheme="minorHAnsi"/>
          <w:color w:val="000000"/>
          <w:sz w:val="24"/>
          <w:szCs w:val="24"/>
        </w:rPr>
        <w:t>î</w:t>
      </w:r>
      <w:r w:rsidRPr="002B06CA">
        <w:rPr>
          <w:rFonts w:asciiTheme="minorHAnsi" w:eastAsia="Calibri" w:hAnsiTheme="minorHAnsi" w:cstheme="minorHAnsi"/>
          <w:color w:val="000000"/>
          <w:sz w:val="24"/>
          <w:szCs w:val="24"/>
        </w:rPr>
        <w:t>n mod credibil în absen</w:t>
      </w:r>
      <w:r w:rsidR="00461DFB">
        <w:rPr>
          <w:rFonts w:asciiTheme="minorHAnsi" w:eastAsia="Calibri" w:hAnsiTheme="minorHAnsi" w:cstheme="minorHAnsi"/>
          <w:color w:val="000000"/>
          <w:sz w:val="24"/>
          <w:szCs w:val="24"/>
        </w:rPr>
        <w:t>ț</w:t>
      </w:r>
      <w:r w:rsidRPr="002B06CA">
        <w:rPr>
          <w:rFonts w:asciiTheme="minorHAnsi" w:eastAsia="Calibri" w:hAnsiTheme="minorHAnsi" w:cstheme="minorHAnsi"/>
          <w:color w:val="000000"/>
          <w:sz w:val="24"/>
          <w:szCs w:val="24"/>
        </w:rPr>
        <w:t>a ajutorului.</w:t>
      </w:r>
    </w:p>
    <w:bookmarkEnd w:id="54"/>
    <w:p w14:paraId="3DD9C4E6" w14:textId="75502EA6" w:rsidR="00F91F27" w:rsidRPr="002B06CA" w:rsidRDefault="0034454C" w:rsidP="004523EA">
      <w:pPr>
        <w:widowControl/>
        <w:autoSpaceDE/>
        <w:autoSpaceDN/>
        <w:spacing w:after="200"/>
        <w:ind w:right="191"/>
        <w:jc w:val="both"/>
        <w:rPr>
          <w:rFonts w:asciiTheme="minorHAnsi" w:eastAsia="Calibri" w:hAnsiTheme="minorHAnsi" w:cstheme="minorHAnsi"/>
          <w:i/>
          <w:sz w:val="24"/>
          <w:szCs w:val="24"/>
        </w:rPr>
      </w:pPr>
      <w:r w:rsidRPr="002B06CA">
        <w:rPr>
          <w:rFonts w:asciiTheme="minorHAnsi" w:eastAsia="Calibri" w:hAnsiTheme="minorHAnsi" w:cstheme="minorHAnsi"/>
          <w:color w:val="000000"/>
          <w:sz w:val="24"/>
          <w:szCs w:val="24"/>
        </w:rPr>
        <w:t>Cheltuielile eligibile ale proiectului sunt efectuate</w:t>
      </w:r>
      <w:r w:rsidR="000F0085" w:rsidRPr="002B06CA">
        <w:rPr>
          <w:rFonts w:asciiTheme="minorHAnsi" w:eastAsia="Calibri" w:hAnsiTheme="minorHAnsi" w:cstheme="minorHAnsi"/>
          <w:color w:val="000000"/>
          <w:sz w:val="24"/>
          <w:szCs w:val="24"/>
        </w:rPr>
        <w:t xml:space="preserve"> după data depunerii ofertei ș</w:t>
      </w:r>
      <w:r w:rsidRPr="002B06CA">
        <w:rPr>
          <w:rFonts w:asciiTheme="minorHAnsi" w:eastAsia="Calibri" w:hAnsiTheme="minorHAnsi" w:cstheme="minorHAnsi"/>
          <w:color w:val="000000"/>
          <w:sz w:val="24"/>
          <w:szCs w:val="24"/>
        </w:rPr>
        <w:t>i data preconizat</w:t>
      </w:r>
      <w:r w:rsidR="00461DFB">
        <w:rPr>
          <w:rFonts w:asciiTheme="minorHAnsi" w:eastAsia="Calibri" w:hAnsiTheme="minorHAnsi" w:cstheme="minorHAnsi"/>
          <w:color w:val="000000"/>
          <w:sz w:val="24"/>
          <w:szCs w:val="24"/>
        </w:rPr>
        <w:t>ă</w:t>
      </w:r>
      <w:r w:rsidRPr="002B06CA">
        <w:rPr>
          <w:rFonts w:asciiTheme="minorHAnsi" w:eastAsia="Calibri" w:hAnsiTheme="minorHAnsi" w:cstheme="minorHAnsi"/>
          <w:color w:val="000000"/>
          <w:sz w:val="24"/>
          <w:szCs w:val="24"/>
        </w:rPr>
        <w:t xml:space="preserve"> de finalizare, dar nu mai t</w:t>
      </w:r>
      <w:r w:rsidR="00461DFB">
        <w:rPr>
          <w:rFonts w:asciiTheme="minorHAnsi" w:eastAsia="Calibri" w:hAnsiTheme="minorHAnsi" w:cstheme="minorHAnsi"/>
          <w:color w:val="000000"/>
          <w:sz w:val="24"/>
          <w:szCs w:val="24"/>
        </w:rPr>
        <w:t>â</w:t>
      </w:r>
      <w:r w:rsidRPr="002B06CA">
        <w:rPr>
          <w:rFonts w:asciiTheme="minorHAnsi" w:eastAsia="Calibri" w:hAnsiTheme="minorHAnsi" w:cstheme="minorHAnsi"/>
          <w:color w:val="000000"/>
          <w:sz w:val="24"/>
          <w:szCs w:val="24"/>
        </w:rPr>
        <w:t xml:space="preserve">rziu de </w:t>
      </w:r>
      <w:r w:rsidR="00360CF5" w:rsidRPr="002B06CA">
        <w:rPr>
          <w:rFonts w:asciiTheme="minorHAnsi" w:eastAsia="Calibri" w:hAnsiTheme="minorHAnsi" w:cstheme="minorHAnsi"/>
          <w:color w:val="000000"/>
          <w:sz w:val="24"/>
          <w:szCs w:val="24"/>
        </w:rPr>
        <w:t>30.06.2026</w:t>
      </w:r>
      <w:r w:rsidRPr="002B06CA">
        <w:rPr>
          <w:rFonts w:asciiTheme="minorHAnsi" w:eastAsia="Calibri" w:hAnsiTheme="minorHAnsi" w:cstheme="minorHAnsi"/>
          <w:color w:val="000000"/>
          <w:sz w:val="24"/>
          <w:szCs w:val="24"/>
        </w:rPr>
        <w:t>, cu respectarea principiului “</w:t>
      </w:r>
      <w:r w:rsidRPr="002B06CA">
        <w:rPr>
          <w:rFonts w:asciiTheme="minorHAnsi" w:eastAsia="Calibri" w:hAnsiTheme="minorHAnsi" w:cstheme="minorHAnsi"/>
          <w:i/>
          <w:color w:val="000000"/>
          <w:sz w:val="24"/>
          <w:szCs w:val="24"/>
        </w:rPr>
        <w:t>demararea lucrărilor</w:t>
      </w:r>
      <w:r w:rsidRPr="002B06CA">
        <w:rPr>
          <w:rFonts w:asciiTheme="minorHAnsi" w:eastAsia="Calibri" w:hAnsiTheme="minorHAnsi" w:cstheme="minorHAnsi"/>
          <w:color w:val="000000"/>
          <w:sz w:val="24"/>
          <w:szCs w:val="24"/>
        </w:rPr>
        <w:t>”</w:t>
      </w:r>
      <w:r w:rsidRPr="002B06CA">
        <w:rPr>
          <w:rFonts w:asciiTheme="minorHAnsi" w:eastAsia="Calibri" w:hAnsiTheme="minorHAnsi" w:cstheme="minorHAnsi"/>
          <w:i/>
          <w:sz w:val="24"/>
          <w:szCs w:val="24"/>
        </w:rPr>
        <w:t>.</w:t>
      </w:r>
    </w:p>
    <w:p w14:paraId="6A7C0885" w14:textId="77777777" w:rsidR="007E4B36" w:rsidRPr="002B06CA" w:rsidRDefault="007E4B36" w:rsidP="004523EA">
      <w:pPr>
        <w:widowControl/>
        <w:autoSpaceDE/>
        <w:autoSpaceDN/>
        <w:spacing w:after="200"/>
        <w:ind w:right="191"/>
        <w:jc w:val="both"/>
        <w:rPr>
          <w:rFonts w:asciiTheme="minorHAnsi" w:eastAsia="Calibri" w:hAnsiTheme="minorHAnsi" w:cstheme="minorHAnsi"/>
          <w:i/>
          <w:sz w:val="24"/>
          <w:szCs w:val="24"/>
        </w:rPr>
      </w:pPr>
      <w:r w:rsidRPr="002B06CA">
        <w:rPr>
          <w:rFonts w:asciiTheme="minorHAnsi" w:eastAsia="Calibri" w:hAnsiTheme="minorHAnsi" w:cstheme="minorHAnsi"/>
          <w:i/>
          <w:sz w:val="24"/>
          <w:szCs w:val="24"/>
        </w:rPr>
        <w:t>Baza legală:</w:t>
      </w:r>
    </w:p>
    <w:p w14:paraId="77516FB9" w14:textId="77777777" w:rsidR="00360CF5" w:rsidRPr="002B06CA" w:rsidRDefault="00360CF5" w:rsidP="00932069">
      <w:pPr>
        <w:widowControl/>
        <w:numPr>
          <w:ilvl w:val="0"/>
          <w:numId w:val="51"/>
        </w:numPr>
        <w:shd w:val="clear" w:color="auto" w:fill="FFFFFF" w:themeFill="background1"/>
        <w:autoSpaceDE/>
        <w:autoSpaceDN/>
        <w:spacing w:before="100" w:beforeAutospacing="1" w:after="100" w:afterAutospacing="1"/>
        <w:ind w:right="-11"/>
        <w:jc w:val="both"/>
        <w:rPr>
          <w:rFonts w:asciiTheme="minorHAnsi" w:hAnsiTheme="minorHAnsi" w:cstheme="minorHAnsi"/>
          <w:bCs/>
          <w:sz w:val="24"/>
          <w:szCs w:val="24"/>
          <w:lang w:eastAsia="en-GB"/>
        </w:rPr>
      </w:pPr>
      <w:r w:rsidRPr="002B06CA">
        <w:rPr>
          <w:rFonts w:asciiTheme="minorHAnsi" w:hAnsiTheme="minorHAnsi" w:cstheme="minorHAnsi"/>
          <w:bCs/>
          <w:sz w:val="24"/>
          <w:szCs w:val="24"/>
          <w:lang w:eastAsia="en-GB"/>
        </w:rPr>
        <w:t xml:space="preserve">Regulamentul (UE) nr. 241/2021 al Parlamentului European și al Consiliului </w:t>
      </w:r>
      <w:r w:rsidRPr="002B06CA">
        <w:rPr>
          <w:rFonts w:asciiTheme="minorHAnsi" w:hAnsiTheme="minorHAnsi" w:cstheme="minorHAnsi"/>
          <w:sz w:val="24"/>
          <w:szCs w:val="24"/>
          <w:lang w:val="pt-PT" w:eastAsia="en-GB"/>
        </w:rPr>
        <w:t xml:space="preserve">din 12 februarie 2021 </w:t>
      </w:r>
      <w:r w:rsidRPr="002B06CA">
        <w:rPr>
          <w:rFonts w:asciiTheme="minorHAnsi" w:hAnsiTheme="minorHAnsi" w:cstheme="minorHAnsi"/>
          <w:sz w:val="24"/>
          <w:szCs w:val="24"/>
          <w:lang w:val="fr-FR" w:eastAsia="en-GB"/>
        </w:rPr>
        <w:t xml:space="preserve">de </w:t>
      </w:r>
      <w:proofErr w:type="spellStart"/>
      <w:r w:rsidRPr="002B06CA">
        <w:rPr>
          <w:rFonts w:asciiTheme="minorHAnsi" w:hAnsiTheme="minorHAnsi" w:cstheme="minorHAnsi"/>
          <w:sz w:val="24"/>
          <w:szCs w:val="24"/>
          <w:lang w:val="fr-FR" w:eastAsia="en-GB"/>
        </w:rPr>
        <w:t>instituire</w:t>
      </w:r>
      <w:proofErr w:type="spellEnd"/>
      <w:r w:rsidRPr="002B06CA">
        <w:rPr>
          <w:rFonts w:asciiTheme="minorHAnsi" w:hAnsiTheme="minorHAnsi" w:cstheme="minorHAnsi"/>
          <w:sz w:val="24"/>
          <w:szCs w:val="24"/>
          <w:lang w:val="fr-FR" w:eastAsia="en-GB"/>
        </w:rPr>
        <w:t xml:space="preserve"> a </w:t>
      </w:r>
      <w:proofErr w:type="spellStart"/>
      <w:r w:rsidRPr="002B06CA">
        <w:rPr>
          <w:rFonts w:asciiTheme="minorHAnsi" w:hAnsiTheme="minorHAnsi" w:cstheme="minorHAnsi"/>
          <w:sz w:val="24"/>
          <w:szCs w:val="24"/>
          <w:lang w:val="fr-FR" w:eastAsia="en-GB"/>
        </w:rPr>
        <w:t>Mecanismului</w:t>
      </w:r>
      <w:proofErr w:type="spellEnd"/>
      <w:r w:rsidRPr="002B06CA">
        <w:rPr>
          <w:rFonts w:asciiTheme="minorHAnsi" w:hAnsiTheme="minorHAnsi" w:cstheme="minorHAnsi"/>
          <w:sz w:val="24"/>
          <w:szCs w:val="24"/>
          <w:lang w:val="fr-FR" w:eastAsia="en-GB"/>
        </w:rPr>
        <w:t xml:space="preserve"> de </w:t>
      </w:r>
      <w:proofErr w:type="spellStart"/>
      <w:r w:rsidRPr="002B06CA">
        <w:rPr>
          <w:rFonts w:asciiTheme="minorHAnsi" w:hAnsiTheme="minorHAnsi" w:cstheme="minorHAnsi"/>
          <w:sz w:val="24"/>
          <w:szCs w:val="24"/>
          <w:lang w:val="fr-FR" w:eastAsia="en-GB"/>
        </w:rPr>
        <w:t>redresare</w:t>
      </w:r>
      <w:proofErr w:type="spellEnd"/>
      <w:r w:rsidRPr="002B06CA">
        <w:rPr>
          <w:rFonts w:asciiTheme="minorHAnsi" w:hAnsiTheme="minorHAnsi" w:cstheme="minorHAnsi"/>
          <w:sz w:val="24"/>
          <w:szCs w:val="24"/>
          <w:lang w:val="fr-FR" w:eastAsia="en-GB"/>
        </w:rPr>
        <w:t xml:space="preserve"> </w:t>
      </w:r>
      <w:proofErr w:type="spellStart"/>
      <w:r w:rsidRPr="002B06CA">
        <w:rPr>
          <w:rFonts w:asciiTheme="minorHAnsi" w:hAnsiTheme="minorHAnsi" w:cstheme="minorHAnsi"/>
          <w:sz w:val="24"/>
          <w:szCs w:val="24"/>
          <w:lang w:val="fr-FR" w:eastAsia="en-GB"/>
        </w:rPr>
        <w:t>și</w:t>
      </w:r>
      <w:proofErr w:type="spellEnd"/>
      <w:r w:rsidRPr="002B06CA">
        <w:rPr>
          <w:rFonts w:asciiTheme="minorHAnsi" w:hAnsiTheme="minorHAnsi" w:cstheme="minorHAnsi"/>
          <w:b/>
          <w:bCs/>
          <w:sz w:val="24"/>
          <w:szCs w:val="24"/>
          <w:lang w:val="fr-FR" w:eastAsia="en-GB"/>
        </w:rPr>
        <w:t xml:space="preserve"> </w:t>
      </w:r>
      <w:proofErr w:type="spellStart"/>
      <w:r w:rsidRPr="002B06CA">
        <w:rPr>
          <w:rFonts w:asciiTheme="minorHAnsi" w:hAnsiTheme="minorHAnsi" w:cstheme="minorHAnsi"/>
          <w:sz w:val="24"/>
          <w:szCs w:val="24"/>
          <w:lang w:val="fr-FR" w:eastAsia="en-GB"/>
        </w:rPr>
        <w:t>reziliență</w:t>
      </w:r>
      <w:proofErr w:type="spellEnd"/>
      <w:r w:rsidRPr="002B06CA">
        <w:rPr>
          <w:rFonts w:asciiTheme="minorHAnsi" w:eastAsia="Calibri" w:hAnsiTheme="minorHAnsi" w:cstheme="minorHAnsi"/>
          <w:bCs/>
          <w:sz w:val="24"/>
          <w:szCs w:val="24"/>
          <w:lang w:val="pt-PT"/>
        </w:rPr>
        <w:t>;</w:t>
      </w:r>
    </w:p>
    <w:p w14:paraId="0A37F45C" w14:textId="77777777" w:rsidR="00360CF5" w:rsidRPr="002B06CA" w:rsidRDefault="00360CF5" w:rsidP="00932069">
      <w:pPr>
        <w:widowControl/>
        <w:numPr>
          <w:ilvl w:val="0"/>
          <w:numId w:val="51"/>
        </w:numPr>
        <w:shd w:val="clear" w:color="auto" w:fill="FFFFFF" w:themeFill="background1"/>
        <w:autoSpaceDE/>
        <w:autoSpaceDN/>
        <w:spacing w:before="100" w:beforeAutospacing="1" w:after="100" w:afterAutospacing="1"/>
        <w:ind w:right="-90"/>
        <w:jc w:val="both"/>
        <w:rPr>
          <w:rFonts w:asciiTheme="minorHAnsi" w:hAnsiTheme="minorHAnsi" w:cstheme="minorHAnsi"/>
          <w:bCs/>
          <w:sz w:val="24"/>
          <w:szCs w:val="24"/>
          <w:lang w:eastAsia="en-GB"/>
        </w:rPr>
      </w:pPr>
      <w:r w:rsidRPr="002B06CA">
        <w:rPr>
          <w:rFonts w:asciiTheme="minorHAnsi" w:hAnsiTheme="minorHAnsi" w:cstheme="minorHAnsi"/>
          <w:sz w:val="24"/>
          <w:szCs w:val="24"/>
        </w:rPr>
        <w:t>Comunicarea Comisiei Orientări - tehnice privind aplicarea principiului de „a nu prejudicia în mod semnificativ” în temeiul Regulamentului privind Mecanismul de redresare și reziliență (2021/C 58/01)</w:t>
      </w:r>
    </w:p>
    <w:p w14:paraId="1FA6337B" w14:textId="77777777" w:rsidR="00360CF5" w:rsidRPr="002B06CA" w:rsidRDefault="00360CF5" w:rsidP="00932069">
      <w:pPr>
        <w:pStyle w:val="ListParagraph"/>
        <w:widowControl/>
        <w:numPr>
          <w:ilvl w:val="0"/>
          <w:numId w:val="51"/>
        </w:numPr>
        <w:shd w:val="clear" w:color="auto" w:fill="FFFFFF" w:themeFill="background1"/>
        <w:tabs>
          <w:tab w:val="left" w:pos="8719"/>
        </w:tabs>
        <w:suppressAutoHyphens/>
        <w:autoSpaceDE/>
        <w:autoSpaceDN/>
        <w:ind w:right="-90"/>
        <w:contextualSpacing/>
        <w:rPr>
          <w:rFonts w:asciiTheme="minorHAnsi" w:eastAsia="Calibri" w:hAnsiTheme="minorHAnsi" w:cstheme="minorHAnsi"/>
          <w:bCs/>
          <w:sz w:val="24"/>
          <w:szCs w:val="24"/>
        </w:rPr>
      </w:pPr>
      <w:r w:rsidRPr="002B06CA">
        <w:rPr>
          <w:rFonts w:asciiTheme="minorHAnsi" w:eastAsia="Calibri" w:hAnsiTheme="minorHAnsi" w:cstheme="minorHAnsi"/>
          <w:bCs/>
          <w:sz w:val="24"/>
          <w:szCs w:val="24"/>
        </w:rPr>
        <w:t>Regulamentul (UE)  nr. 1542/2023  al Parlamentului European și al Consiliului, privind bateriile și deșeurile de baterii, de modificare a Directivei 2008/98/CE și a Regulamentului (UE) 2019/1020 și de abrogare a Directivei 2006/66/CE</w:t>
      </w:r>
    </w:p>
    <w:p w14:paraId="4611C927" w14:textId="77777777" w:rsidR="00360CF5" w:rsidRPr="002B06CA" w:rsidRDefault="00360CF5" w:rsidP="00932069">
      <w:pPr>
        <w:widowControl/>
        <w:numPr>
          <w:ilvl w:val="0"/>
          <w:numId w:val="51"/>
        </w:numPr>
        <w:shd w:val="clear" w:color="auto" w:fill="FFFFFF" w:themeFill="background1"/>
        <w:autoSpaceDE/>
        <w:autoSpaceDN/>
        <w:spacing w:before="100" w:beforeAutospacing="1" w:after="100" w:afterAutospacing="1"/>
        <w:ind w:right="-90"/>
        <w:jc w:val="both"/>
        <w:rPr>
          <w:rFonts w:asciiTheme="minorHAnsi" w:hAnsiTheme="minorHAnsi" w:cstheme="minorHAnsi"/>
          <w:bCs/>
          <w:sz w:val="24"/>
          <w:szCs w:val="24"/>
          <w:lang w:eastAsia="en-GB"/>
        </w:rPr>
      </w:pPr>
      <w:proofErr w:type="spellStart"/>
      <w:r w:rsidRPr="002B06CA">
        <w:rPr>
          <w:rFonts w:asciiTheme="minorHAnsi" w:eastAsia="Calibri" w:hAnsiTheme="minorHAnsi" w:cstheme="minorHAnsi"/>
          <w:bCs/>
          <w:sz w:val="24"/>
          <w:szCs w:val="24"/>
          <w:lang w:val="en-US"/>
        </w:rPr>
        <w:t>Reglementari</w:t>
      </w:r>
      <w:proofErr w:type="spellEnd"/>
      <w:r w:rsidRPr="002B06CA">
        <w:rPr>
          <w:rFonts w:asciiTheme="minorHAnsi" w:eastAsia="Calibri" w:hAnsiTheme="minorHAnsi" w:cstheme="minorHAnsi"/>
          <w:bCs/>
          <w:sz w:val="24"/>
          <w:szCs w:val="24"/>
          <w:lang w:val="en-US"/>
        </w:rPr>
        <w:t xml:space="preserve"> </w:t>
      </w:r>
      <w:proofErr w:type="spellStart"/>
      <w:r w:rsidRPr="002B06CA">
        <w:rPr>
          <w:rFonts w:asciiTheme="minorHAnsi" w:eastAsia="Calibri" w:hAnsiTheme="minorHAnsi" w:cstheme="minorHAnsi"/>
          <w:bCs/>
          <w:sz w:val="24"/>
          <w:szCs w:val="24"/>
          <w:lang w:val="en-US"/>
        </w:rPr>
        <w:t>europene</w:t>
      </w:r>
      <w:proofErr w:type="spellEnd"/>
    </w:p>
    <w:p w14:paraId="335EC458" w14:textId="77777777" w:rsidR="00360CF5" w:rsidRPr="002B06CA" w:rsidRDefault="00360CF5" w:rsidP="00932069">
      <w:pPr>
        <w:widowControl/>
        <w:numPr>
          <w:ilvl w:val="0"/>
          <w:numId w:val="51"/>
        </w:numPr>
        <w:autoSpaceDE/>
        <w:autoSpaceDN/>
        <w:spacing w:before="100" w:beforeAutospacing="1" w:after="100" w:afterAutospacing="1"/>
        <w:ind w:right="-90"/>
        <w:jc w:val="both"/>
        <w:rPr>
          <w:rFonts w:asciiTheme="minorHAnsi" w:hAnsiTheme="minorHAnsi" w:cstheme="minorHAnsi"/>
          <w:bCs/>
          <w:sz w:val="24"/>
          <w:szCs w:val="24"/>
          <w:lang w:eastAsia="en-GB"/>
        </w:rPr>
      </w:pPr>
      <w:r w:rsidRPr="002B06CA">
        <w:rPr>
          <w:rFonts w:asciiTheme="minorHAnsi" w:eastAsia="Calibri" w:hAnsiTheme="minorHAnsi" w:cstheme="minorHAnsi"/>
          <w:i/>
          <w:iCs/>
          <w:color w:val="000000"/>
          <w:sz w:val="24"/>
          <w:szCs w:val="24"/>
          <w:lang w:val="pt-PT"/>
        </w:rPr>
        <w:t>Orientările privind ajutorul de stat pentru climă, protecția mediului și energie 2022</w:t>
      </w:r>
      <w:r w:rsidRPr="002B06CA">
        <w:rPr>
          <w:rFonts w:asciiTheme="minorHAnsi" w:eastAsia="Calibri" w:hAnsiTheme="minorHAnsi" w:cstheme="minorHAnsi"/>
          <w:bCs/>
          <w:sz w:val="24"/>
          <w:szCs w:val="24"/>
          <w:lang w:val="pt-PT"/>
        </w:rPr>
        <w:t>;</w:t>
      </w:r>
    </w:p>
    <w:p w14:paraId="559F4261" w14:textId="77777777" w:rsidR="00360CF5" w:rsidRPr="002B06CA" w:rsidRDefault="00360CF5" w:rsidP="00932069">
      <w:pPr>
        <w:widowControl/>
        <w:numPr>
          <w:ilvl w:val="0"/>
          <w:numId w:val="51"/>
        </w:numPr>
        <w:suppressAutoHyphens/>
        <w:autoSpaceDE/>
        <w:autoSpaceDN/>
        <w:spacing w:after="200"/>
        <w:ind w:right="-90"/>
        <w:contextualSpacing/>
        <w:jc w:val="both"/>
        <w:rPr>
          <w:rFonts w:asciiTheme="minorHAnsi" w:eastAsia="Calibri" w:hAnsiTheme="minorHAnsi" w:cstheme="minorHAnsi"/>
          <w:bCs/>
          <w:sz w:val="24"/>
          <w:szCs w:val="24"/>
        </w:rPr>
      </w:pPr>
      <w:r w:rsidRPr="002B06CA">
        <w:rPr>
          <w:rFonts w:asciiTheme="minorHAnsi" w:eastAsia="Calibri" w:hAnsiTheme="minorHAnsi" w:cstheme="minorHAnsi"/>
          <w:bCs/>
          <w:sz w:val="24"/>
          <w:szCs w:val="24"/>
        </w:rPr>
        <w:t>Decizia de punere în aplicare a Consiliului de aprobare a evaluării planului de redresare și reziliență al României din 3 noiembrie 2021;</w:t>
      </w:r>
    </w:p>
    <w:p w14:paraId="59C257FB" w14:textId="5F895FC4" w:rsidR="00360CF5" w:rsidRPr="002B06CA" w:rsidRDefault="00360CF5" w:rsidP="00932069">
      <w:pPr>
        <w:widowControl/>
        <w:numPr>
          <w:ilvl w:val="0"/>
          <w:numId w:val="51"/>
        </w:numPr>
        <w:autoSpaceDE/>
        <w:autoSpaceDN/>
        <w:spacing w:after="200"/>
        <w:ind w:right="-90"/>
        <w:jc w:val="both"/>
        <w:rPr>
          <w:rFonts w:asciiTheme="minorHAnsi" w:eastAsia="Calibri" w:hAnsiTheme="minorHAnsi" w:cstheme="minorHAnsi"/>
          <w:bCs/>
          <w:sz w:val="24"/>
          <w:szCs w:val="24"/>
        </w:rPr>
      </w:pPr>
      <w:r w:rsidRPr="002B06CA">
        <w:rPr>
          <w:rFonts w:asciiTheme="minorHAnsi" w:eastAsia="Calibri" w:hAnsiTheme="minorHAnsi" w:cstheme="minorHAnsi"/>
          <w:bCs/>
          <w:sz w:val="24"/>
          <w:szCs w:val="24"/>
        </w:rPr>
        <w:t xml:space="preserve">Actul </w:t>
      </w:r>
      <w:r w:rsidR="00B27BEF">
        <w:rPr>
          <w:rFonts w:asciiTheme="minorHAnsi" w:eastAsia="Calibri" w:hAnsiTheme="minorHAnsi" w:cstheme="minorHAnsi"/>
          <w:bCs/>
          <w:sz w:val="24"/>
          <w:szCs w:val="24"/>
        </w:rPr>
        <w:t>administrativ</w:t>
      </w:r>
      <w:r w:rsidR="00B27BEF" w:rsidRPr="002B06CA">
        <w:rPr>
          <w:rFonts w:asciiTheme="minorHAnsi" w:eastAsia="Calibri" w:hAnsiTheme="minorHAnsi" w:cstheme="minorHAnsi"/>
          <w:bCs/>
          <w:sz w:val="24"/>
          <w:szCs w:val="24"/>
        </w:rPr>
        <w:t xml:space="preserve"> </w:t>
      </w:r>
      <w:r w:rsidRPr="002B06CA">
        <w:rPr>
          <w:rFonts w:asciiTheme="minorHAnsi" w:eastAsia="Calibri" w:hAnsiTheme="minorHAnsi" w:cstheme="minorHAnsi"/>
          <w:bCs/>
          <w:sz w:val="24"/>
          <w:szCs w:val="24"/>
        </w:rPr>
        <w:t>de aprobare a schemei de ajutor de stat</w:t>
      </w:r>
      <w:r w:rsidRPr="002B06CA">
        <w:rPr>
          <w:rFonts w:asciiTheme="minorHAnsi" w:eastAsia="Calibri" w:hAnsiTheme="minorHAnsi" w:cstheme="minorHAnsi"/>
          <w:bCs/>
          <w:sz w:val="24"/>
          <w:szCs w:val="24"/>
          <w:lang w:val="pt-PT"/>
        </w:rPr>
        <w:t>;</w:t>
      </w:r>
    </w:p>
    <w:p w14:paraId="0FB622BC" w14:textId="77777777" w:rsidR="00360CF5" w:rsidRPr="002B06CA" w:rsidRDefault="00360CF5" w:rsidP="00932069">
      <w:pPr>
        <w:widowControl/>
        <w:numPr>
          <w:ilvl w:val="0"/>
          <w:numId w:val="51"/>
        </w:numPr>
        <w:autoSpaceDE/>
        <w:autoSpaceDN/>
        <w:spacing w:after="200"/>
        <w:ind w:right="-90"/>
        <w:jc w:val="both"/>
        <w:rPr>
          <w:rFonts w:asciiTheme="minorHAnsi" w:eastAsia="Calibri" w:hAnsiTheme="minorHAnsi" w:cstheme="minorHAnsi"/>
          <w:bCs/>
          <w:sz w:val="24"/>
          <w:szCs w:val="24"/>
        </w:rPr>
      </w:pPr>
      <w:r w:rsidRPr="002B06CA">
        <w:rPr>
          <w:rFonts w:asciiTheme="minorHAnsi" w:eastAsia="Calibri" w:hAnsiTheme="minorHAnsi" w:cstheme="minorHAnsi"/>
          <w:bCs/>
          <w:sz w:val="24"/>
          <w:szCs w:val="24"/>
        </w:rPr>
        <w:t>Instrucțiunile ME/ MIPE, pentru contractele de finanțare semnate după data (publicării) acestora.</w:t>
      </w:r>
    </w:p>
    <w:p w14:paraId="595F4503" w14:textId="7C5D0847" w:rsidR="00360CF5" w:rsidRPr="002B06CA" w:rsidRDefault="00360CF5" w:rsidP="00932069">
      <w:pPr>
        <w:widowControl/>
        <w:numPr>
          <w:ilvl w:val="0"/>
          <w:numId w:val="51"/>
        </w:numPr>
        <w:autoSpaceDE/>
        <w:autoSpaceDN/>
        <w:spacing w:after="200"/>
        <w:ind w:right="-90"/>
        <w:jc w:val="both"/>
        <w:rPr>
          <w:rFonts w:asciiTheme="minorHAnsi" w:eastAsia="Calibri" w:hAnsiTheme="minorHAnsi" w:cstheme="minorHAnsi"/>
          <w:bCs/>
          <w:sz w:val="24"/>
          <w:szCs w:val="24"/>
        </w:rPr>
      </w:pPr>
      <w:r w:rsidRPr="002B06CA">
        <w:rPr>
          <w:rFonts w:asciiTheme="minorHAnsi" w:eastAsia="Calibri" w:hAnsiTheme="minorHAnsi" w:cstheme="minorHAnsi"/>
          <w:bCs/>
          <w:sz w:val="24"/>
          <w:szCs w:val="24"/>
        </w:rPr>
        <w:t>Legislația aplicabil</w:t>
      </w:r>
      <w:r w:rsidR="00461DFB">
        <w:rPr>
          <w:rFonts w:asciiTheme="minorHAnsi" w:eastAsia="Calibri" w:hAnsiTheme="minorHAnsi" w:cstheme="minorHAnsi"/>
          <w:bCs/>
          <w:sz w:val="24"/>
          <w:szCs w:val="24"/>
        </w:rPr>
        <w:t>ă</w:t>
      </w:r>
      <w:r w:rsidRPr="002B06CA">
        <w:rPr>
          <w:rFonts w:asciiTheme="minorHAnsi" w:eastAsia="Calibri" w:hAnsiTheme="minorHAnsi" w:cstheme="minorHAnsi"/>
          <w:bCs/>
          <w:sz w:val="24"/>
          <w:szCs w:val="24"/>
        </w:rPr>
        <w:t xml:space="preserve"> în vigoare la data semnării contractului de finanțare</w:t>
      </w:r>
      <w:r w:rsidRPr="002B06CA">
        <w:rPr>
          <w:rFonts w:asciiTheme="minorHAnsi" w:eastAsia="Calibri" w:hAnsiTheme="minorHAnsi" w:cstheme="minorHAnsi"/>
          <w:bCs/>
          <w:sz w:val="24"/>
          <w:szCs w:val="24"/>
          <w:lang w:val="pt-PT"/>
        </w:rPr>
        <w:t>;</w:t>
      </w:r>
    </w:p>
    <w:p w14:paraId="64DCE234" w14:textId="77777777" w:rsidR="0027784B" w:rsidRPr="002B06CA" w:rsidRDefault="00360CF5" w:rsidP="00932069">
      <w:pPr>
        <w:widowControl/>
        <w:numPr>
          <w:ilvl w:val="0"/>
          <w:numId w:val="51"/>
        </w:numPr>
        <w:autoSpaceDE/>
        <w:autoSpaceDN/>
        <w:spacing w:before="100" w:beforeAutospacing="1" w:after="100" w:afterAutospacing="1"/>
        <w:ind w:right="191"/>
        <w:jc w:val="both"/>
        <w:rPr>
          <w:rFonts w:asciiTheme="minorHAnsi" w:hAnsiTheme="minorHAnsi" w:cstheme="minorHAnsi"/>
          <w:bCs/>
          <w:sz w:val="24"/>
          <w:szCs w:val="24"/>
          <w:lang w:eastAsia="en-GB"/>
        </w:rPr>
      </w:pPr>
      <w:r w:rsidRPr="002B06CA">
        <w:rPr>
          <w:rFonts w:asciiTheme="minorHAnsi" w:hAnsiTheme="minorHAnsi" w:cstheme="minorHAnsi"/>
          <w:bCs/>
          <w:sz w:val="24"/>
          <w:szCs w:val="24"/>
          <w:lang w:eastAsia="en-GB"/>
        </w:rPr>
        <w:t xml:space="preserve">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w:t>
      </w:r>
      <w:r w:rsidRPr="002B06CA">
        <w:rPr>
          <w:rFonts w:asciiTheme="minorHAnsi" w:hAnsiTheme="minorHAnsi" w:cstheme="minorHAnsi"/>
          <w:bCs/>
          <w:sz w:val="24"/>
          <w:szCs w:val="24"/>
          <w:lang w:eastAsia="en-GB"/>
        </w:rPr>
        <w:lastRenderedPageBreak/>
        <w:t>României pentru accesarea de fonduri externe rambursabile și nerambursabile în cadrul Mecanismului de redresare și reziliență;</w:t>
      </w:r>
    </w:p>
    <w:p w14:paraId="6E736CA6" w14:textId="2B9CDE04" w:rsidR="0027784B" w:rsidRPr="002B06CA" w:rsidRDefault="0027784B" w:rsidP="00932069">
      <w:pPr>
        <w:widowControl/>
        <w:numPr>
          <w:ilvl w:val="0"/>
          <w:numId w:val="51"/>
        </w:numPr>
        <w:autoSpaceDE/>
        <w:autoSpaceDN/>
        <w:spacing w:before="100" w:beforeAutospacing="1" w:after="100" w:afterAutospacing="1"/>
        <w:ind w:right="191"/>
        <w:jc w:val="both"/>
        <w:rPr>
          <w:rFonts w:asciiTheme="minorHAnsi" w:hAnsiTheme="minorHAnsi" w:cstheme="minorHAnsi"/>
          <w:bCs/>
          <w:sz w:val="24"/>
          <w:szCs w:val="24"/>
          <w:lang w:eastAsia="en-GB"/>
        </w:rPr>
      </w:pPr>
      <w:r w:rsidRPr="002B06CA">
        <w:rPr>
          <w:rFonts w:asciiTheme="minorHAnsi" w:hAnsiTheme="minorHAnsi" w:cstheme="minorHAnsi"/>
          <w:bCs/>
          <w:sz w:val="24"/>
          <w:szCs w:val="24"/>
          <w:lang w:eastAsia="en-GB"/>
        </w:rPr>
        <w:t>Normă tehnică din 18 ianuarie 2023 – privind cerințele tehnice de racordare la rețelele electrice de interes public pentru instalațiile de stcare a energiei electrice și procedura de notificare pentru racordarea instalațiilor de stocare a energiei electrice</w:t>
      </w:r>
      <w:r w:rsidR="00B27BEF">
        <w:rPr>
          <w:rFonts w:asciiTheme="minorHAnsi" w:hAnsiTheme="minorHAnsi" w:cstheme="minorHAnsi"/>
          <w:bCs/>
          <w:sz w:val="24"/>
          <w:szCs w:val="24"/>
          <w:lang w:eastAsia="en-GB"/>
        </w:rPr>
        <w:t>, aprobată prin Ordinul președintelui ANRE nr. 3/2023.</w:t>
      </w:r>
    </w:p>
    <w:p w14:paraId="3EA3F388" w14:textId="17F57016" w:rsidR="0034454C" w:rsidRPr="003345C2" w:rsidRDefault="0034454C" w:rsidP="004523EA">
      <w:pPr>
        <w:widowControl/>
        <w:autoSpaceDE/>
        <w:autoSpaceDN/>
        <w:spacing w:after="200"/>
        <w:ind w:right="191"/>
        <w:jc w:val="both"/>
        <w:rPr>
          <w:rFonts w:asciiTheme="minorHAnsi" w:eastAsia="Calibri" w:hAnsiTheme="minorHAnsi" w:cstheme="minorHAnsi"/>
          <w:sz w:val="24"/>
          <w:szCs w:val="24"/>
        </w:rPr>
      </w:pPr>
      <w:r w:rsidRPr="003345C2">
        <w:rPr>
          <w:rFonts w:asciiTheme="minorHAnsi" w:eastAsia="Calibri" w:hAnsiTheme="minorHAnsi" w:cstheme="minorHAnsi"/>
          <w:sz w:val="24"/>
          <w:szCs w:val="24"/>
        </w:rPr>
        <w:t>C</w:t>
      </w:r>
      <w:r w:rsidRPr="003345C2">
        <w:rPr>
          <w:rFonts w:asciiTheme="minorHAnsi" w:eastAsia="Calibri" w:hAnsiTheme="minorHAnsi" w:cstheme="minorHAnsi"/>
          <w:b/>
          <w:sz w:val="24"/>
          <w:szCs w:val="24"/>
        </w:rPr>
        <w:t>heltuielile neeligibile î</w:t>
      </w:r>
      <w:r w:rsidRPr="003345C2">
        <w:rPr>
          <w:rFonts w:asciiTheme="minorHAnsi" w:eastAsia="Calibri" w:hAnsiTheme="minorHAnsi" w:cstheme="minorHAnsi"/>
          <w:sz w:val="24"/>
          <w:szCs w:val="24"/>
        </w:rPr>
        <w:t xml:space="preserve">n cadrul acestei operaţiuni </w:t>
      </w:r>
      <w:r w:rsidRPr="003345C2">
        <w:rPr>
          <w:rFonts w:asciiTheme="minorHAnsi" w:eastAsia="Calibri" w:hAnsiTheme="minorHAnsi" w:cstheme="minorHAnsi"/>
          <w:b/>
          <w:sz w:val="24"/>
          <w:szCs w:val="24"/>
        </w:rPr>
        <w:t>sunt următoarele (enumerarea nefiind exhaustivă)</w:t>
      </w:r>
      <w:r w:rsidRPr="003345C2">
        <w:rPr>
          <w:rFonts w:asciiTheme="minorHAnsi" w:eastAsia="Calibri" w:hAnsiTheme="minorHAnsi" w:cstheme="minorHAnsi"/>
          <w:sz w:val="24"/>
          <w:szCs w:val="24"/>
        </w:rPr>
        <w:t>:</w:t>
      </w:r>
    </w:p>
    <w:p w14:paraId="32C28BC3" w14:textId="77777777" w:rsidR="0034454C" w:rsidRPr="003345C2"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fr-FR"/>
        </w:rPr>
      </w:pPr>
      <w:bookmarkStart w:id="55" w:name="_Hlk89778543"/>
      <w:proofErr w:type="spellStart"/>
      <w:proofErr w:type="gramStart"/>
      <w:r w:rsidRPr="003345C2">
        <w:rPr>
          <w:rFonts w:asciiTheme="minorHAnsi" w:eastAsia="Calibri" w:hAnsiTheme="minorHAnsi" w:cstheme="minorHAnsi"/>
          <w:sz w:val="24"/>
          <w:szCs w:val="24"/>
          <w:lang w:val="fr-FR"/>
        </w:rPr>
        <w:t>cheltuieli</w:t>
      </w:r>
      <w:proofErr w:type="spellEnd"/>
      <w:proofErr w:type="gram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aferente</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contribuției</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în</w:t>
      </w:r>
      <w:proofErr w:type="spell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natură</w:t>
      </w:r>
      <w:proofErr w:type="spellEnd"/>
      <w:r w:rsidRPr="003345C2">
        <w:rPr>
          <w:rFonts w:asciiTheme="minorHAnsi" w:eastAsia="Calibri" w:hAnsiTheme="minorHAnsi" w:cstheme="minorHAnsi"/>
          <w:sz w:val="24"/>
          <w:szCs w:val="24"/>
          <w:lang w:val="fr-FR"/>
        </w:rPr>
        <w:t>;</w:t>
      </w:r>
    </w:p>
    <w:p w14:paraId="6C788C22"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cheltuielile</w:t>
      </w:r>
      <w:proofErr w:type="spellEnd"/>
      <w:r w:rsidRPr="002B06CA">
        <w:rPr>
          <w:rFonts w:asciiTheme="minorHAnsi" w:eastAsia="Calibri" w:hAnsiTheme="minorHAnsi" w:cstheme="minorHAnsi"/>
          <w:spacing w:val="-2"/>
          <w:sz w:val="24"/>
          <w:szCs w:val="24"/>
          <w:lang w:val="en-US"/>
        </w:rPr>
        <w:t xml:space="preserve"> </w:t>
      </w:r>
      <w:r w:rsidRPr="002B06CA">
        <w:rPr>
          <w:rFonts w:asciiTheme="minorHAnsi" w:eastAsia="Calibri" w:hAnsiTheme="minorHAnsi" w:cstheme="minorHAnsi"/>
          <w:sz w:val="24"/>
          <w:szCs w:val="24"/>
          <w:lang w:val="en-US"/>
        </w:rPr>
        <w:t>cu</w:t>
      </w:r>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amortizarea</w:t>
      </w:r>
      <w:proofErr w:type="spellEnd"/>
      <w:r w:rsidRPr="002B06CA">
        <w:rPr>
          <w:rFonts w:asciiTheme="minorHAnsi" w:eastAsia="Calibri" w:hAnsiTheme="minorHAnsi" w:cstheme="minorHAnsi"/>
          <w:sz w:val="24"/>
          <w:szCs w:val="24"/>
          <w:lang w:val="en-US"/>
        </w:rPr>
        <w:t>;</w:t>
      </w:r>
    </w:p>
    <w:p w14:paraId="67A4DB73"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cheltuielile</w:t>
      </w:r>
      <w:proofErr w:type="spellEnd"/>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aferente</w:t>
      </w:r>
      <w:proofErr w:type="spellEnd"/>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obținerii</w:t>
      </w:r>
      <w:proofErr w:type="spellEnd"/>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terenurilor</w:t>
      </w:r>
      <w:proofErr w:type="spellEnd"/>
      <w:r w:rsidRPr="002B06CA">
        <w:rPr>
          <w:rFonts w:asciiTheme="minorHAnsi" w:eastAsia="Calibri" w:hAnsiTheme="minorHAnsi" w:cstheme="minorHAnsi"/>
          <w:sz w:val="24"/>
          <w:szCs w:val="24"/>
          <w:lang w:val="en-US"/>
        </w:rPr>
        <w:t>;</w:t>
      </w:r>
    </w:p>
    <w:p w14:paraId="3A83C895"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cheltuielile</w:t>
      </w:r>
      <w:proofErr w:type="spellEnd"/>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aferente</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achiziţiei</w:t>
      </w:r>
      <w:proofErr w:type="spellEnd"/>
      <w:r w:rsidRPr="002B06CA">
        <w:rPr>
          <w:rFonts w:asciiTheme="minorHAnsi" w:eastAsia="Calibri" w:hAnsiTheme="minorHAnsi" w:cstheme="minorHAnsi"/>
          <w:spacing w:val="-1"/>
          <w:sz w:val="24"/>
          <w:szCs w:val="24"/>
          <w:lang w:val="en-US"/>
        </w:rPr>
        <w:t xml:space="preserve"> </w:t>
      </w:r>
      <w:r w:rsidRPr="002B06CA">
        <w:rPr>
          <w:rFonts w:asciiTheme="minorHAnsi" w:eastAsia="Calibri" w:hAnsiTheme="minorHAnsi" w:cstheme="minorHAnsi"/>
          <w:sz w:val="24"/>
          <w:szCs w:val="24"/>
          <w:lang w:val="en-US"/>
        </w:rPr>
        <w:t>sub</w:t>
      </w:r>
      <w:r w:rsidRPr="002B06CA">
        <w:rPr>
          <w:rFonts w:asciiTheme="minorHAnsi" w:eastAsia="Calibri" w:hAnsiTheme="minorHAnsi" w:cstheme="minorHAnsi"/>
          <w:spacing w:val="-1"/>
          <w:sz w:val="24"/>
          <w:szCs w:val="24"/>
          <w:lang w:val="en-US"/>
        </w:rPr>
        <w:t xml:space="preserve"> </w:t>
      </w:r>
      <w:r w:rsidRPr="002B06CA">
        <w:rPr>
          <w:rFonts w:asciiTheme="minorHAnsi" w:eastAsia="Calibri" w:hAnsiTheme="minorHAnsi" w:cstheme="minorHAnsi"/>
          <w:sz w:val="24"/>
          <w:szCs w:val="24"/>
          <w:lang w:val="en-US"/>
        </w:rPr>
        <w:t>forma</w:t>
      </w:r>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leasingului</w:t>
      </w:r>
      <w:proofErr w:type="spellEnd"/>
      <w:r w:rsidRPr="002B06CA">
        <w:rPr>
          <w:rFonts w:asciiTheme="minorHAnsi" w:eastAsia="Calibri" w:hAnsiTheme="minorHAnsi" w:cstheme="minorHAnsi"/>
          <w:sz w:val="24"/>
          <w:szCs w:val="24"/>
          <w:lang w:val="en-US"/>
        </w:rPr>
        <w:t>;</w:t>
      </w:r>
    </w:p>
    <w:p w14:paraId="6CB2D4FE"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cheltuieli</w:t>
      </w:r>
      <w:proofErr w:type="spellEnd"/>
      <w:r w:rsidRPr="002B06CA">
        <w:rPr>
          <w:rFonts w:asciiTheme="minorHAnsi" w:eastAsia="Calibri" w:hAnsiTheme="minorHAnsi" w:cstheme="minorHAnsi"/>
          <w:spacing w:val="-1"/>
          <w:sz w:val="24"/>
          <w:szCs w:val="24"/>
          <w:lang w:val="en-US"/>
        </w:rPr>
        <w:t xml:space="preserve"> </w:t>
      </w:r>
      <w:r w:rsidRPr="002B06CA">
        <w:rPr>
          <w:rFonts w:asciiTheme="minorHAnsi" w:eastAsia="Calibri" w:hAnsiTheme="minorHAnsi" w:cstheme="minorHAnsi"/>
          <w:sz w:val="24"/>
          <w:szCs w:val="24"/>
          <w:lang w:val="en-US"/>
        </w:rPr>
        <w:t>cu</w:t>
      </w:r>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achiziția</w:t>
      </w:r>
      <w:proofErr w:type="spellEnd"/>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imobilelor</w:t>
      </w:r>
      <w:proofErr w:type="spellEnd"/>
      <w:r w:rsidRPr="002B06CA">
        <w:rPr>
          <w:rFonts w:asciiTheme="minorHAnsi" w:eastAsia="Calibri" w:hAnsiTheme="minorHAnsi" w:cstheme="minorHAnsi"/>
          <w:spacing w:val="-2"/>
          <w:sz w:val="24"/>
          <w:szCs w:val="24"/>
          <w:lang w:val="en-US"/>
        </w:rPr>
        <w:t xml:space="preserve"> </w:t>
      </w:r>
      <w:proofErr w:type="spellStart"/>
      <w:r w:rsidRPr="002B06CA">
        <w:rPr>
          <w:rFonts w:asciiTheme="minorHAnsi" w:eastAsia="Calibri" w:hAnsiTheme="minorHAnsi" w:cstheme="minorHAnsi"/>
          <w:sz w:val="24"/>
          <w:szCs w:val="24"/>
          <w:lang w:val="en-US"/>
        </w:rPr>
        <w:t>deja</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construite</w:t>
      </w:r>
      <w:proofErr w:type="spellEnd"/>
      <w:r w:rsidRPr="002B06CA">
        <w:rPr>
          <w:rFonts w:asciiTheme="minorHAnsi" w:eastAsia="Calibri" w:hAnsiTheme="minorHAnsi" w:cstheme="minorHAnsi"/>
          <w:sz w:val="24"/>
          <w:szCs w:val="24"/>
          <w:lang w:val="en-US"/>
        </w:rPr>
        <w:t>;</w:t>
      </w:r>
    </w:p>
    <w:p w14:paraId="23A1FE73" w14:textId="77777777" w:rsidR="0034454C" w:rsidRPr="003345C2" w:rsidRDefault="0034454C" w:rsidP="00932069">
      <w:pPr>
        <w:widowControl/>
        <w:numPr>
          <w:ilvl w:val="0"/>
          <w:numId w:val="15"/>
        </w:numPr>
        <w:tabs>
          <w:tab w:val="left" w:pos="979"/>
        </w:tabs>
        <w:autoSpaceDE/>
        <w:autoSpaceDN/>
        <w:spacing w:before="121"/>
        <w:ind w:left="978" w:right="191" w:hanging="294"/>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w:t>
      </w:r>
      <w:proofErr w:type="spellEnd"/>
      <w:proofErr w:type="gram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închirierea</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altele</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decât</w:t>
      </w:r>
      <w:proofErr w:type="spell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cele</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prevăzute</w:t>
      </w:r>
      <w:proofErr w:type="spellEnd"/>
      <w:r w:rsidRPr="003345C2">
        <w:rPr>
          <w:rFonts w:asciiTheme="minorHAnsi" w:eastAsia="Calibri" w:hAnsiTheme="minorHAnsi" w:cstheme="minorHAnsi"/>
          <w:spacing w:val="-3"/>
          <w:sz w:val="24"/>
          <w:szCs w:val="24"/>
          <w:lang w:val="fr-FR"/>
        </w:rPr>
        <w:t xml:space="preserve"> </w:t>
      </w:r>
      <w:r w:rsidRPr="003345C2">
        <w:rPr>
          <w:rFonts w:asciiTheme="minorHAnsi" w:eastAsia="Calibri" w:hAnsiTheme="minorHAnsi" w:cstheme="minorHAnsi"/>
          <w:sz w:val="24"/>
          <w:szCs w:val="24"/>
          <w:lang w:val="fr-FR"/>
        </w:rPr>
        <w:t>la</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cheltuielile</w:t>
      </w:r>
      <w:proofErr w:type="spellEnd"/>
      <w:r w:rsidRPr="003345C2">
        <w:rPr>
          <w:rFonts w:asciiTheme="minorHAnsi" w:eastAsia="Calibri" w:hAnsiTheme="minorHAnsi" w:cstheme="minorHAnsi"/>
          <w:spacing w:val="-3"/>
          <w:sz w:val="24"/>
          <w:szCs w:val="24"/>
          <w:lang w:val="fr-FR"/>
        </w:rPr>
        <w:t xml:space="preserve"> </w:t>
      </w:r>
      <w:proofErr w:type="spellStart"/>
      <w:r w:rsidRPr="003345C2">
        <w:rPr>
          <w:rFonts w:asciiTheme="minorHAnsi" w:eastAsia="Calibri" w:hAnsiTheme="minorHAnsi" w:cstheme="minorHAnsi"/>
          <w:sz w:val="24"/>
          <w:szCs w:val="24"/>
          <w:lang w:val="fr-FR"/>
        </w:rPr>
        <w:t>generale</w:t>
      </w:r>
      <w:proofErr w:type="spellEnd"/>
      <w:r w:rsidRPr="003345C2">
        <w:rPr>
          <w:rFonts w:asciiTheme="minorHAnsi" w:eastAsia="Calibri" w:hAnsiTheme="minorHAnsi" w:cstheme="minorHAnsi"/>
          <w:spacing w:val="1"/>
          <w:sz w:val="24"/>
          <w:szCs w:val="24"/>
          <w:lang w:val="fr-FR"/>
        </w:rPr>
        <w:t xml:space="preserve"> </w:t>
      </w:r>
      <w:r w:rsidRPr="003345C2">
        <w:rPr>
          <w:rFonts w:asciiTheme="minorHAnsi" w:eastAsia="Calibri" w:hAnsiTheme="minorHAnsi" w:cstheme="minorHAnsi"/>
          <w:sz w:val="24"/>
          <w:szCs w:val="24"/>
          <w:lang w:val="fr-FR"/>
        </w:rPr>
        <w:t>de</w:t>
      </w:r>
      <w:r w:rsidRPr="003345C2">
        <w:rPr>
          <w:rFonts w:asciiTheme="minorHAnsi" w:eastAsia="Calibri" w:hAnsiTheme="minorHAnsi" w:cstheme="minorHAnsi"/>
          <w:spacing w:val="-3"/>
          <w:sz w:val="24"/>
          <w:szCs w:val="24"/>
          <w:lang w:val="fr-FR"/>
        </w:rPr>
        <w:t xml:space="preserve"> </w:t>
      </w:r>
      <w:proofErr w:type="spellStart"/>
      <w:r w:rsidRPr="003345C2">
        <w:rPr>
          <w:rFonts w:asciiTheme="minorHAnsi" w:eastAsia="Calibri" w:hAnsiTheme="minorHAnsi" w:cstheme="minorHAnsi"/>
          <w:sz w:val="24"/>
          <w:szCs w:val="24"/>
          <w:lang w:val="fr-FR"/>
        </w:rPr>
        <w:t>administrație</w:t>
      </w:r>
      <w:proofErr w:type="spellEnd"/>
      <w:r w:rsidRPr="003345C2">
        <w:rPr>
          <w:rFonts w:asciiTheme="minorHAnsi" w:eastAsia="Calibri" w:hAnsiTheme="minorHAnsi" w:cstheme="minorHAnsi"/>
          <w:sz w:val="24"/>
          <w:szCs w:val="24"/>
          <w:lang w:val="fr-FR"/>
        </w:rPr>
        <w:t>;</w:t>
      </w:r>
    </w:p>
    <w:p w14:paraId="3DEDAB5B" w14:textId="6A1ECF3F" w:rsidR="00360CF5" w:rsidRPr="003345C2" w:rsidRDefault="0034454C" w:rsidP="00932069">
      <w:pPr>
        <w:widowControl/>
        <w:numPr>
          <w:ilvl w:val="0"/>
          <w:numId w:val="15"/>
        </w:numPr>
        <w:tabs>
          <w:tab w:val="left" w:pos="979"/>
        </w:tabs>
        <w:autoSpaceDE/>
        <w:autoSpaceDN/>
        <w:spacing w:before="120"/>
        <w:ind w:left="978" w:right="-90" w:hanging="294"/>
        <w:jc w:val="both"/>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w:t>
      </w:r>
      <w:proofErr w:type="spellEnd"/>
      <w:proofErr w:type="gram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achiziția</w:t>
      </w:r>
      <w:proofErr w:type="spellEnd"/>
      <w:r w:rsidRPr="003345C2">
        <w:rPr>
          <w:rFonts w:asciiTheme="minorHAnsi" w:eastAsia="Calibri" w:hAnsiTheme="minorHAnsi" w:cstheme="minorHAnsi"/>
          <w:sz w:val="24"/>
          <w:szCs w:val="24"/>
          <w:lang w:val="fr-FR"/>
        </w:rPr>
        <w:t xml:space="preserve"> de </w:t>
      </w:r>
      <w:proofErr w:type="spellStart"/>
      <w:r w:rsidRPr="003345C2">
        <w:rPr>
          <w:rFonts w:asciiTheme="minorHAnsi" w:eastAsia="Calibri" w:hAnsiTheme="minorHAnsi" w:cstheme="minorHAnsi"/>
          <w:sz w:val="24"/>
          <w:szCs w:val="24"/>
          <w:lang w:val="fr-FR"/>
        </w:rPr>
        <w:t>mijloace</w:t>
      </w:r>
      <w:proofErr w:type="spellEnd"/>
      <w:r w:rsidRPr="003345C2">
        <w:rPr>
          <w:rFonts w:asciiTheme="minorHAnsi" w:eastAsia="Calibri" w:hAnsiTheme="minorHAnsi" w:cstheme="minorHAnsi"/>
          <w:sz w:val="24"/>
          <w:szCs w:val="24"/>
          <w:lang w:val="fr-FR"/>
        </w:rPr>
        <w:t xml:space="preserve"> de transport;</w:t>
      </w:r>
    </w:p>
    <w:p w14:paraId="66BB797A" w14:textId="77777777" w:rsidR="00360CF5" w:rsidRPr="003345C2" w:rsidRDefault="00360CF5" w:rsidP="00932069">
      <w:pPr>
        <w:widowControl/>
        <w:numPr>
          <w:ilvl w:val="0"/>
          <w:numId w:val="15"/>
        </w:numPr>
        <w:tabs>
          <w:tab w:val="left" w:pos="979"/>
        </w:tabs>
        <w:autoSpaceDE/>
        <w:autoSpaceDN/>
        <w:spacing w:before="120"/>
        <w:ind w:left="978" w:right="-90" w:hanging="294"/>
        <w:jc w:val="both"/>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w:t>
      </w:r>
      <w:proofErr w:type="spellEnd"/>
      <w:proofErr w:type="gram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auditul</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achiziționat</w:t>
      </w:r>
      <w:proofErr w:type="spellEnd"/>
      <w:r w:rsidRPr="003345C2">
        <w:rPr>
          <w:rFonts w:asciiTheme="minorHAnsi" w:eastAsia="Calibri" w:hAnsiTheme="minorHAnsi" w:cstheme="minorHAnsi"/>
          <w:sz w:val="24"/>
          <w:szCs w:val="24"/>
          <w:lang w:val="fr-FR"/>
        </w:rPr>
        <w:t xml:space="preserve"> de </w:t>
      </w:r>
      <w:proofErr w:type="spellStart"/>
      <w:r w:rsidRPr="003345C2">
        <w:rPr>
          <w:rFonts w:asciiTheme="minorHAnsi" w:eastAsia="Calibri" w:hAnsiTheme="minorHAnsi" w:cstheme="minorHAnsi"/>
          <w:sz w:val="24"/>
          <w:szCs w:val="24"/>
          <w:lang w:val="fr-FR"/>
        </w:rPr>
        <w:t>beneficiar</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proiect</w:t>
      </w:r>
      <w:proofErr w:type="spellEnd"/>
    </w:p>
    <w:p w14:paraId="41301835" w14:textId="77777777" w:rsidR="00360CF5" w:rsidRPr="002B06CA" w:rsidRDefault="00360CF5" w:rsidP="00932069">
      <w:pPr>
        <w:widowControl/>
        <w:numPr>
          <w:ilvl w:val="0"/>
          <w:numId w:val="15"/>
        </w:numPr>
        <w:tabs>
          <w:tab w:val="left" w:pos="979"/>
        </w:tabs>
        <w:autoSpaceDE/>
        <w:autoSpaceDN/>
        <w:spacing w:before="120"/>
        <w:ind w:left="978" w:right="-90" w:hanging="294"/>
        <w:jc w:val="both"/>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studii</w:t>
      </w:r>
      <w:proofErr w:type="spellEnd"/>
      <w:r w:rsidRPr="002B06CA">
        <w:rPr>
          <w:rFonts w:asciiTheme="minorHAnsi" w:eastAsia="Calibri" w:hAnsiTheme="minorHAnsi" w:cstheme="minorHAnsi"/>
          <w:sz w:val="24"/>
          <w:szCs w:val="24"/>
          <w:lang w:val="en-US"/>
        </w:rPr>
        <w:t xml:space="preserve"> de </w:t>
      </w:r>
      <w:proofErr w:type="spellStart"/>
      <w:r w:rsidRPr="002B06CA">
        <w:rPr>
          <w:rFonts w:asciiTheme="minorHAnsi" w:eastAsia="Calibri" w:hAnsiTheme="minorHAnsi" w:cstheme="minorHAnsi"/>
          <w:sz w:val="24"/>
          <w:szCs w:val="24"/>
          <w:lang w:val="en-US"/>
        </w:rPr>
        <w:t>teren</w:t>
      </w:r>
      <w:proofErr w:type="spellEnd"/>
    </w:p>
    <w:p w14:paraId="65874042" w14:textId="51CCEEB0" w:rsidR="0034454C" w:rsidRPr="002B06CA" w:rsidRDefault="0034454C" w:rsidP="00932069">
      <w:pPr>
        <w:widowControl/>
        <w:numPr>
          <w:ilvl w:val="0"/>
          <w:numId w:val="15"/>
        </w:numPr>
        <w:tabs>
          <w:tab w:val="left" w:pos="979"/>
        </w:tabs>
        <w:autoSpaceDE/>
        <w:autoSpaceDN/>
        <w:spacing w:before="120"/>
        <w:ind w:left="978" w:right="-90" w:hanging="294"/>
        <w:jc w:val="both"/>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cheltuieli</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generale</w:t>
      </w:r>
      <w:proofErr w:type="spellEnd"/>
      <w:r w:rsidRPr="002B06CA">
        <w:rPr>
          <w:rFonts w:asciiTheme="minorHAnsi" w:eastAsia="Calibri" w:hAnsiTheme="minorHAnsi" w:cstheme="minorHAnsi"/>
          <w:sz w:val="24"/>
          <w:szCs w:val="24"/>
          <w:lang w:val="en-US"/>
        </w:rPr>
        <w:t xml:space="preserve"> de </w:t>
      </w:r>
      <w:proofErr w:type="spellStart"/>
      <w:r w:rsidRPr="002B06CA">
        <w:rPr>
          <w:rFonts w:asciiTheme="minorHAnsi" w:eastAsia="Calibri" w:hAnsiTheme="minorHAnsi" w:cstheme="minorHAnsi"/>
          <w:sz w:val="24"/>
          <w:szCs w:val="24"/>
          <w:lang w:val="en-US"/>
        </w:rPr>
        <w:t>administrație</w:t>
      </w:r>
      <w:proofErr w:type="spellEnd"/>
      <w:r w:rsidRPr="002B06CA">
        <w:rPr>
          <w:rFonts w:asciiTheme="minorHAnsi" w:eastAsia="Calibri" w:hAnsiTheme="minorHAnsi" w:cstheme="minorHAnsi"/>
          <w:sz w:val="24"/>
          <w:szCs w:val="24"/>
          <w:lang w:val="en-US"/>
        </w:rPr>
        <w:t>;</w:t>
      </w:r>
    </w:p>
    <w:p w14:paraId="10B91618" w14:textId="783E2813" w:rsidR="0034454C" w:rsidRPr="002B06CA" w:rsidRDefault="0034454C" w:rsidP="00932069">
      <w:pPr>
        <w:widowControl/>
        <w:numPr>
          <w:ilvl w:val="0"/>
          <w:numId w:val="15"/>
        </w:numPr>
        <w:tabs>
          <w:tab w:val="left" w:pos="979"/>
        </w:tabs>
        <w:autoSpaceDE/>
        <w:autoSpaceDN/>
        <w:spacing w:before="120"/>
        <w:ind w:left="978" w:right="-90" w:hanging="294"/>
        <w:jc w:val="both"/>
        <w:rPr>
          <w:rFonts w:asciiTheme="minorHAnsi" w:eastAsia="Calibri" w:hAnsiTheme="minorHAnsi" w:cstheme="minorHAnsi"/>
          <w:sz w:val="24"/>
          <w:szCs w:val="24"/>
          <w:lang w:val="en-US"/>
        </w:rPr>
      </w:pPr>
      <w:r w:rsidRPr="002B06CA">
        <w:rPr>
          <w:rFonts w:asciiTheme="minorHAnsi" w:eastAsia="Calibri" w:hAnsiTheme="minorHAnsi" w:cstheme="minorHAnsi"/>
          <w:sz w:val="24"/>
          <w:szCs w:val="24"/>
          <w:lang w:val="en-US"/>
        </w:rPr>
        <w:t>taxa</w:t>
      </w:r>
      <w:r w:rsidRPr="002B06CA">
        <w:rPr>
          <w:rFonts w:asciiTheme="minorHAnsi" w:eastAsia="Calibri" w:hAnsiTheme="minorHAnsi" w:cstheme="minorHAnsi"/>
          <w:spacing w:val="-2"/>
          <w:sz w:val="24"/>
          <w:szCs w:val="24"/>
          <w:lang w:val="en-US"/>
        </w:rPr>
        <w:t xml:space="preserve"> </w:t>
      </w:r>
      <w:r w:rsidRPr="002B06CA">
        <w:rPr>
          <w:rFonts w:asciiTheme="minorHAnsi" w:eastAsia="Calibri" w:hAnsiTheme="minorHAnsi" w:cstheme="minorHAnsi"/>
          <w:sz w:val="24"/>
          <w:szCs w:val="24"/>
          <w:lang w:val="en-US"/>
        </w:rPr>
        <w:t>pe</w:t>
      </w:r>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valoarea</w:t>
      </w:r>
      <w:proofErr w:type="spellEnd"/>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adaugată</w:t>
      </w:r>
      <w:proofErr w:type="spellEnd"/>
      <w:r w:rsidR="00360CF5" w:rsidRPr="002B06CA">
        <w:rPr>
          <w:rFonts w:asciiTheme="minorHAnsi" w:eastAsia="Calibri" w:hAnsiTheme="minorHAnsi" w:cstheme="minorHAnsi"/>
          <w:sz w:val="24"/>
          <w:szCs w:val="24"/>
          <w:lang w:val="en-US"/>
        </w:rPr>
        <w:t xml:space="preserve">, </w:t>
      </w:r>
      <w:proofErr w:type="spellStart"/>
      <w:r w:rsidR="00360CF5" w:rsidRPr="002B06CA">
        <w:rPr>
          <w:rFonts w:asciiTheme="minorHAnsi" w:eastAsia="Calibri" w:hAnsiTheme="minorHAnsi" w:cstheme="minorHAnsi"/>
          <w:sz w:val="24"/>
          <w:szCs w:val="24"/>
          <w:lang w:val="en-US"/>
        </w:rPr>
        <w:t>pentru</w:t>
      </w:r>
      <w:proofErr w:type="spellEnd"/>
      <w:r w:rsidR="00360CF5" w:rsidRPr="002B06CA">
        <w:rPr>
          <w:rFonts w:asciiTheme="minorHAnsi" w:eastAsia="Calibri" w:hAnsiTheme="minorHAnsi" w:cstheme="minorHAnsi"/>
          <w:sz w:val="24"/>
          <w:szCs w:val="24"/>
          <w:lang w:val="en-US"/>
        </w:rPr>
        <w:t xml:space="preserve"> </w:t>
      </w:r>
      <w:proofErr w:type="spellStart"/>
      <w:r w:rsidR="00360CF5" w:rsidRPr="002B06CA">
        <w:rPr>
          <w:rFonts w:asciiTheme="minorHAnsi" w:eastAsia="Calibri" w:hAnsiTheme="minorHAnsi" w:cstheme="minorHAnsi"/>
          <w:sz w:val="24"/>
          <w:szCs w:val="24"/>
          <w:lang w:val="en-US"/>
        </w:rPr>
        <w:t>persoanele</w:t>
      </w:r>
      <w:proofErr w:type="spellEnd"/>
      <w:r w:rsidR="00360CF5" w:rsidRPr="002B06CA">
        <w:rPr>
          <w:rFonts w:asciiTheme="minorHAnsi" w:eastAsia="Calibri" w:hAnsiTheme="minorHAnsi" w:cstheme="minorHAnsi"/>
          <w:sz w:val="24"/>
          <w:szCs w:val="24"/>
          <w:lang w:val="en-US"/>
        </w:rPr>
        <w:t xml:space="preserve"> </w:t>
      </w:r>
      <w:proofErr w:type="spellStart"/>
      <w:r w:rsidR="00360CF5" w:rsidRPr="002B06CA">
        <w:rPr>
          <w:rFonts w:asciiTheme="minorHAnsi" w:eastAsia="Calibri" w:hAnsiTheme="minorHAnsi" w:cstheme="minorHAnsi"/>
          <w:sz w:val="24"/>
          <w:szCs w:val="24"/>
          <w:lang w:val="en-US"/>
        </w:rPr>
        <w:t>înregistrate</w:t>
      </w:r>
      <w:proofErr w:type="spellEnd"/>
      <w:r w:rsidR="00360CF5" w:rsidRPr="002B06CA">
        <w:rPr>
          <w:rFonts w:asciiTheme="minorHAnsi" w:eastAsia="Calibri" w:hAnsiTheme="minorHAnsi" w:cstheme="minorHAnsi"/>
          <w:sz w:val="24"/>
          <w:szCs w:val="24"/>
          <w:lang w:val="en-US"/>
        </w:rPr>
        <w:t xml:space="preserve"> </w:t>
      </w:r>
      <w:proofErr w:type="spellStart"/>
      <w:r w:rsidR="00360CF5" w:rsidRPr="002B06CA">
        <w:rPr>
          <w:rFonts w:asciiTheme="minorHAnsi" w:eastAsia="Calibri" w:hAnsiTheme="minorHAnsi" w:cstheme="minorHAnsi"/>
          <w:sz w:val="24"/>
          <w:szCs w:val="24"/>
          <w:lang w:val="en-US"/>
        </w:rPr>
        <w:t>în</w:t>
      </w:r>
      <w:proofErr w:type="spellEnd"/>
      <w:r w:rsidR="00360CF5" w:rsidRPr="002B06CA">
        <w:rPr>
          <w:rFonts w:asciiTheme="minorHAnsi" w:eastAsia="Calibri" w:hAnsiTheme="minorHAnsi" w:cstheme="minorHAnsi"/>
          <w:sz w:val="24"/>
          <w:szCs w:val="24"/>
          <w:lang w:val="en-US"/>
        </w:rPr>
        <w:t xml:space="preserve"> </w:t>
      </w:r>
      <w:proofErr w:type="spellStart"/>
      <w:r w:rsidR="00360CF5" w:rsidRPr="002B06CA">
        <w:rPr>
          <w:rFonts w:asciiTheme="minorHAnsi" w:eastAsia="Calibri" w:hAnsiTheme="minorHAnsi" w:cstheme="minorHAnsi"/>
          <w:sz w:val="24"/>
          <w:szCs w:val="24"/>
          <w:lang w:val="en-US"/>
        </w:rPr>
        <w:t>scopuri</w:t>
      </w:r>
      <w:proofErr w:type="spellEnd"/>
      <w:r w:rsidR="00360CF5" w:rsidRPr="002B06CA">
        <w:rPr>
          <w:rFonts w:asciiTheme="minorHAnsi" w:eastAsia="Calibri" w:hAnsiTheme="minorHAnsi" w:cstheme="minorHAnsi"/>
          <w:sz w:val="24"/>
          <w:szCs w:val="24"/>
          <w:lang w:val="en-US"/>
        </w:rPr>
        <w:t xml:space="preserve"> de TVA</w:t>
      </w:r>
    </w:p>
    <w:p w14:paraId="279162B3" w14:textId="77777777" w:rsidR="0034454C" w:rsidRPr="003345C2" w:rsidRDefault="0034454C" w:rsidP="00932069">
      <w:pPr>
        <w:widowControl/>
        <w:numPr>
          <w:ilvl w:val="0"/>
          <w:numId w:val="15"/>
        </w:numPr>
        <w:tabs>
          <w:tab w:val="left" w:pos="979"/>
        </w:tabs>
        <w:autoSpaceDE/>
        <w:autoSpaceDN/>
        <w:spacing w:before="120"/>
        <w:ind w:right="191" w:hanging="281"/>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dobânda</w:t>
      </w:r>
      <w:proofErr w:type="spellEnd"/>
      <w:proofErr w:type="gramEnd"/>
      <w:r w:rsidRPr="003345C2">
        <w:rPr>
          <w:rFonts w:asciiTheme="minorHAnsi" w:eastAsia="Calibri" w:hAnsiTheme="minorHAnsi" w:cstheme="minorHAnsi"/>
          <w:spacing w:val="40"/>
          <w:sz w:val="24"/>
          <w:szCs w:val="24"/>
          <w:lang w:val="fr-FR"/>
        </w:rPr>
        <w:t xml:space="preserve"> </w:t>
      </w:r>
      <w:proofErr w:type="spellStart"/>
      <w:r w:rsidRPr="003345C2">
        <w:rPr>
          <w:rFonts w:asciiTheme="minorHAnsi" w:eastAsia="Calibri" w:hAnsiTheme="minorHAnsi" w:cstheme="minorHAnsi"/>
          <w:sz w:val="24"/>
          <w:szCs w:val="24"/>
          <w:lang w:val="fr-FR"/>
        </w:rPr>
        <w:t>debitoare</w:t>
      </w:r>
      <w:proofErr w:type="spellEnd"/>
      <w:r w:rsidRPr="003345C2">
        <w:rPr>
          <w:rFonts w:asciiTheme="minorHAnsi" w:eastAsia="Calibri" w:hAnsiTheme="minorHAnsi" w:cstheme="minorHAnsi"/>
          <w:spacing w:val="39"/>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pacing w:val="42"/>
          <w:sz w:val="24"/>
          <w:szCs w:val="24"/>
          <w:lang w:val="fr-FR"/>
        </w:rPr>
        <w:t xml:space="preserve"> </w:t>
      </w:r>
      <w:proofErr w:type="spellStart"/>
      <w:r w:rsidRPr="003345C2">
        <w:rPr>
          <w:rFonts w:asciiTheme="minorHAnsi" w:eastAsia="Calibri" w:hAnsiTheme="minorHAnsi" w:cstheme="minorHAnsi"/>
          <w:sz w:val="24"/>
          <w:szCs w:val="24"/>
          <w:lang w:val="fr-FR"/>
        </w:rPr>
        <w:t>excepţia</w:t>
      </w:r>
      <w:proofErr w:type="spellEnd"/>
      <w:r w:rsidRPr="003345C2">
        <w:rPr>
          <w:rFonts w:asciiTheme="minorHAnsi" w:eastAsia="Calibri" w:hAnsiTheme="minorHAnsi" w:cstheme="minorHAnsi"/>
          <w:spacing w:val="40"/>
          <w:sz w:val="24"/>
          <w:szCs w:val="24"/>
          <w:lang w:val="fr-FR"/>
        </w:rPr>
        <w:t xml:space="preserve"> </w:t>
      </w:r>
      <w:proofErr w:type="spellStart"/>
      <w:r w:rsidRPr="003345C2">
        <w:rPr>
          <w:rFonts w:asciiTheme="minorHAnsi" w:eastAsia="Calibri" w:hAnsiTheme="minorHAnsi" w:cstheme="minorHAnsi"/>
          <w:sz w:val="24"/>
          <w:szCs w:val="24"/>
          <w:lang w:val="fr-FR"/>
        </w:rPr>
        <w:t>celor</w:t>
      </w:r>
      <w:proofErr w:type="spellEnd"/>
      <w:r w:rsidRPr="003345C2">
        <w:rPr>
          <w:rFonts w:asciiTheme="minorHAnsi" w:eastAsia="Calibri" w:hAnsiTheme="minorHAnsi" w:cstheme="minorHAnsi"/>
          <w:spacing w:val="40"/>
          <w:sz w:val="24"/>
          <w:szCs w:val="24"/>
          <w:lang w:val="fr-FR"/>
        </w:rPr>
        <w:t xml:space="preserve"> </w:t>
      </w:r>
      <w:proofErr w:type="spellStart"/>
      <w:r w:rsidRPr="003345C2">
        <w:rPr>
          <w:rFonts w:asciiTheme="minorHAnsi" w:eastAsia="Calibri" w:hAnsiTheme="minorHAnsi" w:cstheme="minorHAnsi"/>
          <w:sz w:val="24"/>
          <w:szCs w:val="24"/>
          <w:lang w:val="fr-FR"/>
        </w:rPr>
        <w:t>referitoare</w:t>
      </w:r>
      <w:proofErr w:type="spellEnd"/>
      <w:r w:rsidRPr="003345C2">
        <w:rPr>
          <w:rFonts w:asciiTheme="minorHAnsi" w:eastAsia="Calibri" w:hAnsiTheme="minorHAnsi" w:cstheme="minorHAnsi"/>
          <w:spacing w:val="42"/>
          <w:sz w:val="24"/>
          <w:szCs w:val="24"/>
          <w:lang w:val="fr-FR"/>
        </w:rPr>
        <w:t xml:space="preserve"> </w:t>
      </w:r>
      <w:r w:rsidRPr="003345C2">
        <w:rPr>
          <w:rFonts w:asciiTheme="minorHAnsi" w:eastAsia="Calibri" w:hAnsiTheme="minorHAnsi" w:cstheme="minorHAnsi"/>
          <w:sz w:val="24"/>
          <w:szCs w:val="24"/>
          <w:lang w:val="fr-FR"/>
        </w:rPr>
        <w:t>la</w:t>
      </w:r>
      <w:r w:rsidRPr="003345C2">
        <w:rPr>
          <w:rFonts w:asciiTheme="minorHAnsi" w:eastAsia="Calibri" w:hAnsiTheme="minorHAnsi" w:cstheme="minorHAnsi"/>
          <w:spacing w:val="41"/>
          <w:sz w:val="24"/>
          <w:szCs w:val="24"/>
          <w:lang w:val="fr-FR"/>
        </w:rPr>
        <w:t xml:space="preserve"> </w:t>
      </w:r>
      <w:proofErr w:type="spellStart"/>
      <w:r w:rsidRPr="003345C2">
        <w:rPr>
          <w:rFonts w:asciiTheme="minorHAnsi" w:eastAsia="Calibri" w:hAnsiTheme="minorHAnsi" w:cstheme="minorHAnsi"/>
          <w:sz w:val="24"/>
          <w:szCs w:val="24"/>
          <w:lang w:val="fr-FR"/>
        </w:rPr>
        <w:t>granturi</w:t>
      </w:r>
      <w:proofErr w:type="spellEnd"/>
      <w:r w:rsidRPr="003345C2">
        <w:rPr>
          <w:rFonts w:asciiTheme="minorHAnsi" w:eastAsia="Calibri" w:hAnsiTheme="minorHAnsi" w:cstheme="minorHAnsi"/>
          <w:spacing w:val="41"/>
          <w:sz w:val="24"/>
          <w:szCs w:val="24"/>
          <w:lang w:val="fr-FR"/>
        </w:rPr>
        <w:t xml:space="preserve"> </w:t>
      </w:r>
      <w:proofErr w:type="spellStart"/>
      <w:r w:rsidRPr="003345C2">
        <w:rPr>
          <w:rFonts w:asciiTheme="minorHAnsi" w:eastAsia="Calibri" w:hAnsiTheme="minorHAnsi" w:cstheme="minorHAnsi"/>
          <w:sz w:val="24"/>
          <w:szCs w:val="24"/>
          <w:lang w:val="fr-FR"/>
        </w:rPr>
        <w:t>acordate</w:t>
      </w:r>
      <w:proofErr w:type="spellEnd"/>
      <w:r w:rsidRPr="003345C2">
        <w:rPr>
          <w:rFonts w:asciiTheme="minorHAnsi" w:eastAsia="Calibri" w:hAnsiTheme="minorHAnsi" w:cstheme="minorHAnsi"/>
          <w:spacing w:val="41"/>
          <w:sz w:val="24"/>
          <w:szCs w:val="24"/>
          <w:lang w:val="fr-FR"/>
        </w:rPr>
        <w:t xml:space="preserve"> </w:t>
      </w:r>
      <w:proofErr w:type="spellStart"/>
      <w:r w:rsidRPr="003345C2">
        <w:rPr>
          <w:rFonts w:asciiTheme="minorHAnsi" w:eastAsia="Calibri" w:hAnsiTheme="minorHAnsi" w:cstheme="minorHAnsi"/>
          <w:sz w:val="24"/>
          <w:szCs w:val="24"/>
          <w:lang w:val="fr-FR"/>
        </w:rPr>
        <w:t>sub</w:t>
      </w:r>
      <w:proofErr w:type="spellEnd"/>
      <w:r w:rsidRPr="003345C2">
        <w:rPr>
          <w:rFonts w:asciiTheme="minorHAnsi" w:eastAsia="Calibri" w:hAnsiTheme="minorHAnsi" w:cstheme="minorHAnsi"/>
          <w:spacing w:val="41"/>
          <w:sz w:val="24"/>
          <w:szCs w:val="24"/>
          <w:lang w:val="fr-FR"/>
        </w:rPr>
        <w:t xml:space="preserve"> </w:t>
      </w:r>
      <w:r w:rsidRPr="003345C2">
        <w:rPr>
          <w:rFonts w:asciiTheme="minorHAnsi" w:eastAsia="Calibri" w:hAnsiTheme="minorHAnsi" w:cstheme="minorHAnsi"/>
          <w:sz w:val="24"/>
          <w:szCs w:val="24"/>
          <w:lang w:val="fr-FR"/>
        </w:rPr>
        <w:t>forma</w:t>
      </w:r>
      <w:r w:rsidRPr="003345C2">
        <w:rPr>
          <w:rFonts w:asciiTheme="minorHAnsi" w:eastAsia="Calibri" w:hAnsiTheme="minorHAnsi" w:cstheme="minorHAnsi"/>
          <w:spacing w:val="40"/>
          <w:sz w:val="24"/>
          <w:szCs w:val="24"/>
          <w:lang w:val="fr-FR"/>
        </w:rPr>
        <w:t xml:space="preserve"> </w:t>
      </w:r>
      <w:proofErr w:type="spellStart"/>
      <w:r w:rsidRPr="003345C2">
        <w:rPr>
          <w:rFonts w:asciiTheme="minorHAnsi" w:eastAsia="Calibri" w:hAnsiTheme="minorHAnsi" w:cstheme="minorHAnsi"/>
          <w:sz w:val="24"/>
          <w:szCs w:val="24"/>
          <w:lang w:val="fr-FR"/>
        </w:rPr>
        <w:t>unei</w:t>
      </w:r>
      <w:proofErr w:type="spellEnd"/>
      <w:r w:rsidRPr="003345C2">
        <w:rPr>
          <w:rFonts w:asciiTheme="minorHAnsi" w:eastAsia="Calibri" w:hAnsiTheme="minorHAnsi" w:cstheme="minorHAnsi"/>
          <w:spacing w:val="42"/>
          <w:sz w:val="24"/>
          <w:szCs w:val="24"/>
          <w:lang w:val="fr-FR"/>
        </w:rPr>
        <w:t xml:space="preserve"> </w:t>
      </w:r>
      <w:proofErr w:type="spellStart"/>
      <w:r w:rsidRPr="003345C2">
        <w:rPr>
          <w:rFonts w:asciiTheme="minorHAnsi" w:eastAsia="Calibri" w:hAnsiTheme="minorHAnsi" w:cstheme="minorHAnsi"/>
          <w:sz w:val="24"/>
          <w:szCs w:val="24"/>
          <w:lang w:val="fr-FR"/>
        </w:rPr>
        <w:t>subvenţii</w:t>
      </w:r>
      <w:proofErr w:type="spellEnd"/>
      <w:r w:rsidRPr="003345C2">
        <w:rPr>
          <w:rFonts w:asciiTheme="minorHAnsi" w:eastAsia="Calibri" w:hAnsiTheme="minorHAnsi" w:cstheme="minorHAnsi"/>
          <w:spacing w:val="-57"/>
          <w:sz w:val="24"/>
          <w:szCs w:val="24"/>
          <w:lang w:val="fr-FR"/>
        </w:rPr>
        <w:t xml:space="preser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dobândă</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sau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comisioane</w:t>
      </w:r>
      <w:proofErr w:type="spellEnd"/>
      <w:r w:rsidRPr="003345C2">
        <w:rPr>
          <w:rFonts w:asciiTheme="minorHAnsi" w:eastAsia="Calibri" w:hAnsiTheme="minorHAnsi" w:cstheme="minorHAnsi"/>
          <w:spacing w:val="-2"/>
          <w:sz w:val="24"/>
          <w:szCs w:val="24"/>
          <w:lang w:val="fr-FR"/>
        </w:rPr>
        <w:t xml:space="preserve"> </w:t>
      </w:r>
      <w:r w:rsidRPr="003345C2">
        <w:rPr>
          <w:rFonts w:asciiTheme="minorHAnsi" w:eastAsia="Calibri" w:hAnsiTheme="minorHAnsi" w:cstheme="minorHAnsi"/>
          <w:sz w:val="24"/>
          <w:szCs w:val="24"/>
          <w:lang w:val="fr-FR"/>
        </w:rPr>
        <w:t>de</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garantare</w:t>
      </w:r>
      <w:proofErr w:type="spellEnd"/>
      <w:r w:rsidRPr="003345C2">
        <w:rPr>
          <w:rFonts w:asciiTheme="minorHAnsi" w:eastAsia="Calibri" w:hAnsiTheme="minorHAnsi" w:cstheme="minorHAnsi"/>
          <w:sz w:val="24"/>
          <w:szCs w:val="24"/>
          <w:lang w:val="fr-FR"/>
        </w:rPr>
        <w:t>;</w:t>
      </w:r>
    </w:p>
    <w:p w14:paraId="0F84278D" w14:textId="77777777" w:rsidR="0034454C" w:rsidRPr="003345C2"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w:t>
      </w:r>
      <w:proofErr w:type="spellEnd"/>
      <w:proofErr w:type="gram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comisioane</w:t>
      </w:r>
      <w:proofErr w:type="spellEnd"/>
      <w:r w:rsidRPr="003345C2">
        <w:rPr>
          <w:rFonts w:asciiTheme="minorHAnsi" w:eastAsia="Calibri" w:hAnsiTheme="minorHAnsi" w:cstheme="minorHAnsi"/>
          <w:sz w:val="24"/>
          <w:szCs w:val="24"/>
          <w:lang w:val="fr-FR"/>
        </w:rPr>
        <w:t>,</w:t>
      </w:r>
      <w:r w:rsidRPr="003345C2">
        <w:rPr>
          <w:rFonts w:asciiTheme="minorHAnsi" w:eastAsia="Calibri" w:hAnsiTheme="minorHAnsi" w:cstheme="minorHAnsi"/>
          <w:spacing w:val="-1"/>
          <w:sz w:val="24"/>
          <w:szCs w:val="24"/>
          <w:lang w:val="fr-FR"/>
        </w:rPr>
        <w:t xml:space="preserve"> </w:t>
      </w:r>
      <w:r w:rsidRPr="003345C2">
        <w:rPr>
          <w:rFonts w:asciiTheme="minorHAnsi" w:eastAsia="Calibri" w:hAnsiTheme="minorHAnsi" w:cstheme="minorHAnsi"/>
          <w:sz w:val="24"/>
          <w:szCs w:val="24"/>
          <w:lang w:val="fr-FR"/>
        </w:rPr>
        <w:t>cote,</w:t>
      </w:r>
      <w:r w:rsidRPr="003345C2">
        <w:rPr>
          <w:rFonts w:asciiTheme="minorHAnsi" w:eastAsia="Calibri" w:hAnsiTheme="minorHAnsi" w:cstheme="minorHAnsi"/>
          <w:spacing w:val="-1"/>
          <w:sz w:val="24"/>
          <w:szCs w:val="24"/>
          <w:lang w:val="fr-FR"/>
        </w:rPr>
        <w:t xml:space="preserve"> </w:t>
      </w:r>
      <w:r w:rsidRPr="003345C2">
        <w:rPr>
          <w:rFonts w:asciiTheme="minorHAnsi" w:eastAsia="Calibri" w:hAnsiTheme="minorHAnsi" w:cstheme="minorHAnsi"/>
          <w:sz w:val="24"/>
          <w:szCs w:val="24"/>
          <w:lang w:val="fr-FR"/>
        </w:rPr>
        <w:t>taxe;</w:t>
      </w:r>
    </w:p>
    <w:p w14:paraId="5BEDFA61"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alte</w:t>
      </w:r>
      <w:proofErr w:type="spellEnd"/>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comisioane</w:t>
      </w:r>
      <w:proofErr w:type="spellEnd"/>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aferente</w:t>
      </w:r>
      <w:proofErr w:type="spellEnd"/>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creditelor</w:t>
      </w:r>
      <w:proofErr w:type="spellEnd"/>
      <w:r w:rsidRPr="002B06CA">
        <w:rPr>
          <w:rFonts w:asciiTheme="minorHAnsi" w:eastAsia="Calibri" w:hAnsiTheme="minorHAnsi" w:cstheme="minorHAnsi"/>
          <w:sz w:val="24"/>
          <w:szCs w:val="24"/>
          <w:lang w:val="en-US"/>
        </w:rPr>
        <w:t>;</w:t>
      </w:r>
    </w:p>
    <w:p w14:paraId="53AB30E1" w14:textId="77777777" w:rsidR="0034454C" w:rsidRPr="002B06CA"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achiziţia</w:t>
      </w:r>
      <w:proofErr w:type="spellEnd"/>
      <w:r w:rsidRPr="002B06CA">
        <w:rPr>
          <w:rFonts w:asciiTheme="minorHAnsi" w:eastAsia="Calibri" w:hAnsiTheme="minorHAnsi" w:cstheme="minorHAnsi"/>
          <w:spacing w:val="-3"/>
          <w:sz w:val="24"/>
          <w:szCs w:val="24"/>
          <w:lang w:val="en-US"/>
        </w:rPr>
        <w:t xml:space="preserve"> </w:t>
      </w:r>
      <w:r w:rsidRPr="002B06CA">
        <w:rPr>
          <w:rFonts w:asciiTheme="minorHAnsi" w:eastAsia="Calibri" w:hAnsiTheme="minorHAnsi" w:cstheme="minorHAnsi"/>
          <w:sz w:val="24"/>
          <w:szCs w:val="24"/>
          <w:lang w:val="en-US"/>
        </w:rPr>
        <w:t>de</w:t>
      </w:r>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echipamente</w:t>
      </w:r>
      <w:proofErr w:type="spellEnd"/>
      <w:r w:rsidRPr="002B06CA">
        <w:rPr>
          <w:rFonts w:asciiTheme="minorHAnsi" w:eastAsia="Calibri" w:hAnsiTheme="minorHAnsi" w:cstheme="minorHAnsi"/>
          <w:sz w:val="24"/>
          <w:szCs w:val="24"/>
          <w:lang w:val="en-US"/>
        </w:rPr>
        <w:t xml:space="preserve"> second-hand;</w:t>
      </w:r>
    </w:p>
    <w:p w14:paraId="697F192D" w14:textId="77777777" w:rsidR="0034454C" w:rsidRPr="003345C2" w:rsidRDefault="0034454C" w:rsidP="00932069">
      <w:pPr>
        <w:widowControl/>
        <w:numPr>
          <w:ilvl w:val="0"/>
          <w:numId w:val="15"/>
        </w:numPr>
        <w:tabs>
          <w:tab w:val="left" w:pos="979"/>
        </w:tabs>
        <w:autoSpaceDE/>
        <w:autoSpaceDN/>
        <w:spacing w:before="120"/>
        <w:ind w:left="978" w:right="191" w:hanging="294"/>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amenzi</w:t>
      </w:r>
      <w:proofErr w:type="spellEnd"/>
      <w:proofErr w:type="gramEnd"/>
      <w:r w:rsidRPr="003345C2">
        <w:rPr>
          <w:rFonts w:asciiTheme="minorHAnsi" w:eastAsia="Calibri" w:hAnsiTheme="minorHAnsi" w:cstheme="minorHAnsi"/>
          <w:sz w:val="24"/>
          <w:szCs w:val="24"/>
          <w:lang w:val="fr-FR"/>
        </w:rPr>
        <w:t>,</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penalităţi</w:t>
      </w:r>
      <w:proofErr w:type="spellEnd"/>
      <w:r w:rsidRPr="003345C2">
        <w:rPr>
          <w:rFonts w:asciiTheme="minorHAnsi" w:eastAsia="Calibri" w:hAnsiTheme="minorHAnsi" w:cstheme="minorHAnsi"/>
          <w:sz w:val="24"/>
          <w:szCs w:val="24"/>
          <w:lang w:val="fr-FR"/>
        </w:rPr>
        <w:t>,</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cheltuieli</w:t>
      </w:r>
      <w:proofErr w:type="spellEnd"/>
      <w:r w:rsidRPr="003345C2">
        <w:rPr>
          <w:rFonts w:asciiTheme="minorHAnsi" w:eastAsia="Calibri" w:hAnsiTheme="minorHAnsi" w:cstheme="minorHAnsi"/>
          <w:sz w:val="24"/>
          <w:szCs w:val="24"/>
          <w:lang w:val="fr-FR"/>
        </w:rPr>
        <w:t xml:space="preserve"> de</w:t>
      </w:r>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judecată</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și</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arbitraj</w:t>
      </w:r>
      <w:proofErr w:type="spellEnd"/>
      <w:r w:rsidRPr="003345C2">
        <w:rPr>
          <w:rFonts w:asciiTheme="minorHAnsi" w:eastAsia="Calibri" w:hAnsiTheme="minorHAnsi" w:cstheme="minorHAnsi"/>
          <w:sz w:val="24"/>
          <w:szCs w:val="24"/>
          <w:lang w:val="fr-FR"/>
        </w:rPr>
        <w:t>;</w:t>
      </w:r>
    </w:p>
    <w:p w14:paraId="4BF5D3B3" w14:textId="77777777" w:rsidR="0034454C" w:rsidRPr="002B06CA" w:rsidRDefault="0034454C" w:rsidP="00932069">
      <w:pPr>
        <w:widowControl/>
        <w:numPr>
          <w:ilvl w:val="0"/>
          <w:numId w:val="15"/>
        </w:numPr>
        <w:tabs>
          <w:tab w:val="left" w:pos="979"/>
        </w:tabs>
        <w:autoSpaceDE/>
        <w:autoSpaceDN/>
        <w:spacing w:before="121"/>
        <w:ind w:left="978" w:right="191" w:hanging="294"/>
        <w:rPr>
          <w:rFonts w:asciiTheme="minorHAnsi" w:eastAsia="Calibri" w:hAnsiTheme="minorHAnsi" w:cstheme="minorHAnsi"/>
          <w:sz w:val="24"/>
          <w:szCs w:val="24"/>
          <w:lang w:val="en-US"/>
        </w:rPr>
      </w:pPr>
      <w:proofErr w:type="spellStart"/>
      <w:r w:rsidRPr="002B06CA">
        <w:rPr>
          <w:rFonts w:asciiTheme="minorHAnsi" w:eastAsia="Calibri" w:hAnsiTheme="minorHAnsi" w:cstheme="minorHAnsi"/>
          <w:sz w:val="24"/>
          <w:szCs w:val="24"/>
          <w:lang w:val="en-US"/>
        </w:rPr>
        <w:t>costurile</w:t>
      </w:r>
      <w:proofErr w:type="spellEnd"/>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pentru</w:t>
      </w:r>
      <w:proofErr w:type="spellEnd"/>
      <w:r w:rsidRPr="002B06CA">
        <w:rPr>
          <w:rFonts w:asciiTheme="minorHAnsi" w:eastAsia="Calibri" w:hAnsiTheme="minorHAnsi" w:cstheme="minorHAnsi"/>
          <w:spacing w:val="-1"/>
          <w:sz w:val="24"/>
          <w:szCs w:val="24"/>
          <w:lang w:val="en-US"/>
        </w:rPr>
        <w:t xml:space="preserve"> </w:t>
      </w:r>
      <w:proofErr w:type="spellStart"/>
      <w:r w:rsidRPr="002B06CA">
        <w:rPr>
          <w:rFonts w:asciiTheme="minorHAnsi" w:eastAsia="Calibri" w:hAnsiTheme="minorHAnsi" w:cstheme="minorHAnsi"/>
          <w:sz w:val="24"/>
          <w:szCs w:val="24"/>
          <w:lang w:val="en-US"/>
        </w:rPr>
        <w:t>operarea</w:t>
      </w:r>
      <w:proofErr w:type="spellEnd"/>
      <w:r w:rsidRPr="002B06CA">
        <w:rPr>
          <w:rFonts w:asciiTheme="minorHAnsi" w:eastAsia="Calibri" w:hAnsiTheme="minorHAnsi" w:cstheme="minorHAnsi"/>
          <w:sz w:val="24"/>
          <w:szCs w:val="24"/>
          <w:lang w:val="en-US"/>
        </w:rPr>
        <w:t xml:space="preserve"> </w:t>
      </w:r>
      <w:proofErr w:type="spellStart"/>
      <w:r w:rsidRPr="002B06CA">
        <w:rPr>
          <w:rFonts w:asciiTheme="minorHAnsi" w:eastAsia="Calibri" w:hAnsiTheme="minorHAnsi" w:cstheme="minorHAnsi"/>
          <w:sz w:val="24"/>
          <w:szCs w:val="24"/>
          <w:lang w:val="en-US"/>
        </w:rPr>
        <w:t>obiectivelor</w:t>
      </w:r>
      <w:proofErr w:type="spellEnd"/>
      <w:r w:rsidRPr="002B06CA">
        <w:rPr>
          <w:rFonts w:asciiTheme="minorHAnsi" w:eastAsia="Calibri" w:hAnsiTheme="minorHAnsi" w:cstheme="minorHAnsi"/>
          <w:spacing w:val="-1"/>
          <w:sz w:val="24"/>
          <w:szCs w:val="24"/>
          <w:lang w:val="en-US"/>
        </w:rPr>
        <w:t xml:space="preserve"> </w:t>
      </w:r>
      <w:r w:rsidRPr="002B06CA">
        <w:rPr>
          <w:rFonts w:asciiTheme="minorHAnsi" w:eastAsia="Calibri" w:hAnsiTheme="minorHAnsi" w:cstheme="minorHAnsi"/>
          <w:sz w:val="24"/>
          <w:szCs w:val="24"/>
          <w:lang w:val="en-US"/>
        </w:rPr>
        <w:t>de</w:t>
      </w:r>
      <w:r w:rsidRPr="002B06CA">
        <w:rPr>
          <w:rFonts w:asciiTheme="minorHAnsi" w:eastAsia="Calibri" w:hAnsiTheme="minorHAnsi" w:cstheme="minorHAnsi"/>
          <w:spacing w:val="-3"/>
          <w:sz w:val="24"/>
          <w:szCs w:val="24"/>
          <w:lang w:val="en-US"/>
        </w:rPr>
        <w:t xml:space="preserve"> </w:t>
      </w:r>
      <w:proofErr w:type="spellStart"/>
      <w:r w:rsidRPr="002B06CA">
        <w:rPr>
          <w:rFonts w:asciiTheme="minorHAnsi" w:eastAsia="Calibri" w:hAnsiTheme="minorHAnsi" w:cstheme="minorHAnsi"/>
          <w:sz w:val="24"/>
          <w:szCs w:val="24"/>
          <w:lang w:val="en-US"/>
        </w:rPr>
        <w:t>investiţii</w:t>
      </w:r>
      <w:proofErr w:type="spellEnd"/>
      <w:r w:rsidRPr="002B06CA">
        <w:rPr>
          <w:rFonts w:asciiTheme="minorHAnsi" w:eastAsia="Calibri" w:hAnsiTheme="minorHAnsi" w:cstheme="minorHAnsi"/>
          <w:sz w:val="24"/>
          <w:szCs w:val="24"/>
          <w:lang w:val="en-US"/>
        </w:rPr>
        <w:t>;</w:t>
      </w:r>
    </w:p>
    <w:p w14:paraId="30C759A3" w14:textId="77777777" w:rsidR="0034454C" w:rsidRPr="003345C2" w:rsidRDefault="0034454C" w:rsidP="00932069">
      <w:pPr>
        <w:widowControl/>
        <w:numPr>
          <w:ilvl w:val="0"/>
          <w:numId w:val="15"/>
        </w:numPr>
        <w:tabs>
          <w:tab w:val="left" w:pos="979"/>
        </w:tabs>
        <w:autoSpaceDE/>
        <w:autoSpaceDN/>
        <w:spacing w:before="92"/>
        <w:ind w:left="978" w:right="191" w:hanging="294"/>
        <w:jc w:val="both"/>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cheltuielile</w:t>
      </w:r>
      <w:proofErr w:type="spellEnd"/>
      <w:proofErr w:type="gram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efectuate</w:t>
      </w:r>
      <w:proofErr w:type="spellEnd"/>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obiective</w:t>
      </w:r>
      <w:proofErr w:type="spellEnd"/>
      <w:r w:rsidRPr="003345C2">
        <w:rPr>
          <w:rFonts w:asciiTheme="minorHAnsi" w:eastAsia="Calibri" w:hAnsiTheme="minorHAnsi" w:cstheme="minorHAnsi"/>
          <w:spacing w:val="-1"/>
          <w:sz w:val="24"/>
          <w:szCs w:val="24"/>
          <w:lang w:val="fr-FR"/>
        </w:rPr>
        <w:t xml:space="preserve"> </w:t>
      </w:r>
      <w:r w:rsidRPr="003345C2">
        <w:rPr>
          <w:rFonts w:asciiTheme="minorHAnsi" w:eastAsia="Calibri" w:hAnsiTheme="minorHAnsi" w:cstheme="minorHAnsi"/>
          <w:sz w:val="24"/>
          <w:szCs w:val="24"/>
          <w:lang w:val="fr-FR"/>
        </w:rPr>
        <w:t>de</w:t>
      </w:r>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investiţii</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executate</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în</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regie</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proprie</w:t>
      </w:r>
      <w:proofErr w:type="spellEnd"/>
      <w:r w:rsidRPr="003345C2">
        <w:rPr>
          <w:rFonts w:asciiTheme="minorHAnsi" w:eastAsia="Calibri" w:hAnsiTheme="minorHAnsi" w:cstheme="minorHAnsi"/>
          <w:sz w:val="24"/>
          <w:szCs w:val="24"/>
          <w:lang w:val="fr-FR"/>
        </w:rPr>
        <w:t>;</w:t>
      </w:r>
    </w:p>
    <w:p w14:paraId="6AC6935C" w14:textId="77777777" w:rsidR="0034454C" w:rsidRPr="003345C2" w:rsidRDefault="0034454C" w:rsidP="00932069">
      <w:pPr>
        <w:widowControl/>
        <w:numPr>
          <w:ilvl w:val="0"/>
          <w:numId w:val="15"/>
        </w:numPr>
        <w:tabs>
          <w:tab w:val="left" w:pos="979"/>
        </w:tabs>
        <w:autoSpaceDE/>
        <w:autoSpaceDN/>
        <w:spacing w:before="120"/>
        <w:ind w:left="978" w:right="191" w:hanging="294"/>
        <w:jc w:val="both"/>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cheltuielile</w:t>
      </w:r>
      <w:proofErr w:type="spellEnd"/>
      <w:proofErr w:type="gramEnd"/>
      <w:r w:rsidRPr="003345C2">
        <w:rPr>
          <w:rFonts w:asciiTheme="minorHAnsi" w:eastAsia="Calibri" w:hAnsiTheme="minorHAnsi" w:cstheme="minorHAnsi"/>
          <w:spacing w:val="-3"/>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branșamentul</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conectarea</w:t>
      </w:r>
      <w:proofErr w:type="spellEnd"/>
      <w:r w:rsidRPr="003345C2">
        <w:rPr>
          <w:rFonts w:asciiTheme="minorHAnsi" w:eastAsia="Calibri" w:hAnsiTheme="minorHAnsi" w:cstheme="minorHAnsi"/>
          <w:spacing w:val="-2"/>
          <w:sz w:val="24"/>
          <w:szCs w:val="24"/>
          <w:lang w:val="fr-FR"/>
        </w:rPr>
        <w:t xml:space="preserve"> </w:t>
      </w:r>
      <w:r w:rsidRPr="003345C2">
        <w:rPr>
          <w:rFonts w:asciiTheme="minorHAnsi" w:eastAsia="Calibri" w:hAnsiTheme="minorHAnsi" w:cstheme="minorHAnsi"/>
          <w:sz w:val="24"/>
          <w:szCs w:val="24"/>
          <w:lang w:val="fr-FR"/>
        </w:rPr>
        <w:t>la</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stația</w:t>
      </w:r>
      <w:proofErr w:type="spellEnd"/>
      <w:r w:rsidRPr="003345C2">
        <w:rPr>
          <w:rFonts w:asciiTheme="minorHAnsi" w:eastAsia="Calibri" w:hAnsiTheme="minorHAnsi" w:cstheme="minorHAnsi"/>
          <w:spacing w:val="-2"/>
          <w:sz w:val="24"/>
          <w:szCs w:val="24"/>
          <w:lang w:val="fr-FR"/>
        </w:rPr>
        <w:t xml:space="preserve"> </w:t>
      </w:r>
      <w:r w:rsidRPr="003345C2">
        <w:rPr>
          <w:rFonts w:asciiTheme="minorHAnsi" w:eastAsia="Calibri" w:hAnsiTheme="minorHAnsi" w:cstheme="minorHAnsi"/>
          <w:sz w:val="24"/>
          <w:szCs w:val="24"/>
          <w:lang w:val="fr-FR"/>
        </w:rPr>
        <w:t>de</w:t>
      </w:r>
      <w:r w:rsidRPr="003345C2">
        <w:rPr>
          <w:rFonts w:asciiTheme="minorHAnsi" w:eastAsia="Calibri" w:hAnsiTheme="minorHAnsi" w:cstheme="minorHAnsi"/>
          <w:spacing w:val="-2"/>
          <w:sz w:val="24"/>
          <w:szCs w:val="24"/>
          <w:lang w:val="fr-FR"/>
        </w:rPr>
        <w:t xml:space="preserve"> </w:t>
      </w:r>
      <w:proofErr w:type="spellStart"/>
      <w:r w:rsidRPr="003345C2">
        <w:rPr>
          <w:rFonts w:asciiTheme="minorHAnsi" w:eastAsia="Calibri" w:hAnsiTheme="minorHAnsi" w:cstheme="minorHAnsi"/>
          <w:sz w:val="24"/>
          <w:szCs w:val="24"/>
          <w:lang w:val="fr-FR"/>
        </w:rPr>
        <w:t>transformare</w:t>
      </w:r>
      <w:proofErr w:type="spellEnd"/>
      <w:r w:rsidRPr="003345C2">
        <w:rPr>
          <w:rFonts w:asciiTheme="minorHAnsi" w:eastAsia="Calibri" w:hAnsiTheme="minorHAnsi" w:cstheme="minorHAnsi"/>
          <w:sz w:val="24"/>
          <w:szCs w:val="24"/>
          <w:lang w:val="fr-FR"/>
        </w:rPr>
        <w:t>);</w:t>
      </w:r>
    </w:p>
    <w:p w14:paraId="352CCF2D" w14:textId="772677C4" w:rsidR="00995C49" w:rsidRPr="003345C2" w:rsidRDefault="0034454C" w:rsidP="00932069">
      <w:pPr>
        <w:widowControl/>
        <w:numPr>
          <w:ilvl w:val="0"/>
          <w:numId w:val="15"/>
        </w:numPr>
        <w:tabs>
          <w:tab w:val="left" w:pos="977"/>
          <w:tab w:val="left" w:pos="979"/>
        </w:tabs>
        <w:autoSpaceDE/>
        <w:autoSpaceDN/>
        <w:spacing w:before="119"/>
        <w:ind w:right="191"/>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cheltuielile</w:t>
      </w:r>
      <w:proofErr w:type="spellEnd"/>
      <w:proofErr w:type="gram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cu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lucrările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pregătitoare</w:t>
      </w:r>
      <w:proofErr w:type="spellEnd"/>
      <w:r w:rsidRPr="003345C2">
        <w:rPr>
          <w:rFonts w:asciiTheme="minorHAnsi" w:eastAsia="Calibri" w:hAnsiTheme="minorHAnsi" w:cstheme="minorHAnsi"/>
          <w:sz w:val="24"/>
          <w:szCs w:val="24"/>
          <w:lang w:val="fr-FR"/>
        </w:rPr>
        <w:t>, cum</w:t>
      </w:r>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ar</w:t>
      </w:r>
      <w:proofErr w:type="spellEnd"/>
      <w:r w:rsidRPr="003345C2">
        <w:rPr>
          <w:rFonts w:asciiTheme="minorHAnsi" w:eastAsia="Calibri" w:hAnsiTheme="minorHAnsi" w:cstheme="minorHAnsi"/>
          <w:sz w:val="24"/>
          <w:szCs w:val="24"/>
          <w:lang w:val="fr-FR"/>
        </w:rPr>
        <w:t xml:space="preserve"> fi </w:t>
      </w:r>
      <w:proofErr w:type="spellStart"/>
      <w:r w:rsidRPr="003345C2">
        <w:rPr>
          <w:rFonts w:asciiTheme="minorHAnsi" w:eastAsia="Calibri" w:hAnsiTheme="minorHAnsi" w:cstheme="minorHAnsi"/>
          <w:sz w:val="24"/>
          <w:szCs w:val="24"/>
          <w:lang w:val="fr-FR"/>
        </w:rPr>
        <w:t>obținerea</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avizelor</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și</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autorizațiilor</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realizarea</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studiilor</w:t>
      </w:r>
      <w:proofErr w:type="spellEnd"/>
      <w:r w:rsidRPr="003345C2">
        <w:rPr>
          <w:rFonts w:asciiTheme="minorHAnsi" w:eastAsia="Calibri" w:hAnsiTheme="minorHAnsi" w:cstheme="minorHAnsi"/>
          <w:sz w:val="24"/>
          <w:szCs w:val="24"/>
          <w:lang w:val="fr-FR"/>
        </w:rPr>
        <w:t xml:space="preserve"> de </w:t>
      </w:r>
      <w:proofErr w:type="spellStart"/>
      <w:r w:rsidRPr="003345C2">
        <w:rPr>
          <w:rFonts w:asciiTheme="minorHAnsi" w:eastAsia="Calibri" w:hAnsiTheme="minorHAnsi" w:cstheme="minorHAnsi"/>
          <w:sz w:val="24"/>
          <w:szCs w:val="24"/>
          <w:lang w:val="fr-FR"/>
        </w:rPr>
        <w:t>fezabilitate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și</w:t>
      </w:r>
      <w:proofErr w:type="spellEnd"/>
      <w:r w:rsidRPr="003345C2">
        <w:rPr>
          <w:rFonts w:asciiTheme="minorHAnsi" w:eastAsia="Calibri" w:hAnsiTheme="minorHAnsi" w:cstheme="minorHAnsi"/>
          <w:sz w:val="24"/>
          <w:szCs w:val="24"/>
          <w:lang w:val="fr-FR"/>
        </w:rPr>
        <w:t xml:space="preserve"> a </w:t>
      </w:r>
      <w:proofErr w:type="spellStart"/>
      <w:r w:rsidRPr="003345C2">
        <w:rPr>
          <w:rFonts w:asciiTheme="minorHAnsi" w:eastAsia="Calibri" w:hAnsiTheme="minorHAnsi" w:cstheme="minorHAnsi"/>
          <w:sz w:val="24"/>
          <w:szCs w:val="24"/>
          <w:lang w:val="fr-FR"/>
        </w:rPr>
        <w:t>studiilor</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tehnice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stabilite</w:t>
      </w:r>
      <w:proofErr w:type="spellEnd"/>
      <w:r w:rsidRPr="003345C2">
        <w:rPr>
          <w:rFonts w:asciiTheme="minorHAnsi" w:eastAsia="Calibri" w:hAnsiTheme="minorHAnsi" w:cstheme="minorHAnsi"/>
          <w:sz w:val="24"/>
          <w:szCs w:val="24"/>
          <w:lang w:val="fr-FR"/>
        </w:rPr>
        <w:t xml:space="preserve"> de </w:t>
      </w:r>
      <w:proofErr w:type="spellStart"/>
      <w:r w:rsidRPr="003345C2">
        <w:rPr>
          <w:rFonts w:asciiTheme="minorHAnsi" w:eastAsia="Calibri" w:hAnsiTheme="minorHAnsi" w:cstheme="minorHAnsi"/>
          <w:sz w:val="24"/>
          <w:szCs w:val="24"/>
          <w:lang w:val="fr-FR"/>
        </w:rPr>
        <w:t>standarde</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şi</w:t>
      </w:r>
      <w:proofErr w:type="spellEnd"/>
      <w:r w:rsidRPr="003345C2">
        <w:rPr>
          <w:rFonts w:asciiTheme="minorHAnsi" w:eastAsia="Calibri" w:hAnsiTheme="minorHAnsi" w:cstheme="minorHAnsi"/>
          <w:sz w:val="24"/>
          <w:szCs w:val="24"/>
          <w:lang w:val="fr-FR"/>
        </w:rPr>
        <w:t xml:space="preserve"> normative </w:t>
      </w:r>
      <w:proofErr w:type="spellStart"/>
      <w:r w:rsidRPr="003345C2">
        <w:rPr>
          <w:rFonts w:asciiTheme="minorHAnsi" w:eastAsia="Calibri" w:hAnsiTheme="minorHAnsi" w:cstheme="minorHAnsi"/>
          <w:sz w:val="24"/>
          <w:szCs w:val="24"/>
          <w:lang w:val="fr-FR"/>
        </w:rPr>
        <w:t>pentru</w:t>
      </w:r>
      <w:proofErr w:type="spellEnd"/>
      <w:r w:rsidRPr="003345C2">
        <w:rPr>
          <w:rFonts w:asciiTheme="minorHAnsi" w:eastAsia="Calibri" w:hAnsiTheme="minorHAnsi" w:cstheme="minorHAnsi"/>
          <w:sz w:val="24"/>
          <w:szCs w:val="24"/>
          <w:lang w:val="fr-FR"/>
        </w:rPr>
        <w:t xml:space="preserve"> </w:t>
      </w:r>
      <w:proofErr w:type="spellStart"/>
      <w:r w:rsidRPr="003345C2">
        <w:rPr>
          <w:rFonts w:asciiTheme="minorHAnsi" w:eastAsia="Calibri" w:hAnsiTheme="minorHAnsi" w:cstheme="minorHAnsi"/>
          <w:sz w:val="24"/>
          <w:szCs w:val="24"/>
          <w:lang w:val="fr-FR"/>
        </w:rPr>
        <w:t>pregătirea</w:t>
      </w:r>
      <w:proofErr w:type="spellEnd"/>
      <w:r w:rsidRPr="003345C2">
        <w:rPr>
          <w:rFonts w:asciiTheme="minorHAnsi" w:eastAsia="Calibri" w:hAnsiTheme="minorHAnsi" w:cstheme="minorHAnsi"/>
          <w:spacing w:val="1"/>
          <w:sz w:val="24"/>
          <w:szCs w:val="24"/>
          <w:lang w:val="fr-FR"/>
        </w:rPr>
        <w:t xml:space="preserve"> </w:t>
      </w:r>
      <w:proofErr w:type="spellStart"/>
      <w:r w:rsidRPr="003345C2">
        <w:rPr>
          <w:rFonts w:asciiTheme="minorHAnsi" w:eastAsia="Calibri" w:hAnsiTheme="minorHAnsi" w:cstheme="minorHAnsi"/>
          <w:sz w:val="24"/>
          <w:szCs w:val="24"/>
          <w:lang w:val="fr-FR"/>
        </w:rPr>
        <w:t>proiectului</w:t>
      </w:r>
      <w:proofErr w:type="spellEnd"/>
      <w:r w:rsidRPr="003345C2">
        <w:rPr>
          <w:rFonts w:asciiTheme="minorHAnsi" w:eastAsia="Calibri" w:hAnsiTheme="minorHAnsi" w:cstheme="minorHAnsi"/>
          <w:sz w:val="24"/>
          <w:szCs w:val="24"/>
          <w:lang w:val="fr-FR"/>
        </w:rPr>
        <w:t>)</w:t>
      </w:r>
      <w:r w:rsidR="001F7087" w:rsidRPr="003345C2">
        <w:rPr>
          <w:rFonts w:asciiTheme="minorHAnsi" w:eastAsia="Calibri" w:hAnsiTheme="minorHAnsi" w:cstheme="minorHAnsi"/>
          <w:sz w:val="24"/>
          <w:szCs w:val="24"/>
          <w:lang w:val="fr-FR"/>
        </w:rPr>
        <w:t>;</w:t>
      </w:r>
      <w:r w:rsidR="00995C49" w:rsidRPr="003345C2">
        <w:rPr>
          <w:rFonts w:asciiTheme="minorHAnsi" w:eastAsia="Calibri" w:hAnsiTheme="minorHAnsi" w:cstheme="minorHAnsi"/>
          <w:sz w:val="24"/>
          <w:szCs w:val="24"/>
          <w:lang w:val="fr-FR"/>
        </w:rPr>
        <w:t xml:space="preserve"> </w:t>
      </w:r>
    </w:p>
    <w:p w14:paraId="0124C7FD" w14:textId="2E1D44BB" w:rsidR="009245B5" w:rsidRPr="002B06CA" w:rsidRDefault="00215388" w:rsidP="00932069">
      <w:pPr>
        <w:widowControl/>
        <w:numPr>
          <w:ilvl w:val="0"/>
          <w:numId w:val="15"/>
        </w:numPr>
        <w:tabs>
          <w:tab w:val="left" w:pos="977"/>
          <w:tab w:val="left" w:pos="979"/>
        </w:tabs>
        <w:autoSpaceDE/>
        <w:autoSpaceDN/>
        <w:spacing w:before="119"/>
        <w:ind w:right="-90"/>
        <w:jc w:val="both"/>
        <w:rPr>
          <w:rFonts w:asciiTheme="minorHAnsi" w:eastAsia="Calibri" w:hAnsiTheme="minorHAnsi" w:cstheme="minorHAnsi"/>
          <w:sz w:val="24"/>
          <w:szCs w:val="24"/>
          <w:lang w:val="pt-PT"/>
        </w:rPr>
      </w:pPr>
      <w:r>
        <w:rPr>
          <w:rFonts w:asciiTheme="minorHAnsi" w:eastAsia="Calibri" w:hAnsiTheme="minorHAnsi" w:cstheme="minorHAnsi"/>
          <w:sz w:val="24"/>
          <w:szCs w:val="24"/>
          <w:lang w:val="pt-PT"/>
        </w:rPr>
        <w:t>p</w:t>
      </w:r>
      <w:r w:rsidR="009245B5" w:rsidRPr="002B06CA">
        <w:rPr>
          <w:rFonts w:asciiTheme="minorHAnsi" w:eastAsia="Calibri" w:hAnsiTheme="minorHAnsi" w:cstheme="minorHAnsi"/>
          <w:sz w:val="24"/>
          <w:szCs w:val="24"/>
          <w:lang w:val="pt-PT"/>
        </w:rPr>
        <w:t>roiectare și inginerie</w:t>
      </w:r>
    </w:p>
    <w:p w14:paraId="7B18EF21" w14:textId="5ECD8C87" w:rsidR="009245B5" w:rsidRPr="002B06CA" w:rsidRDefault="00215388" w:rsidP="00932069">
      <w:pPr>
        <w:widowControl/>
        <w:numPr>
          <w:ilvl w:val="0"/>
          <w:numId w:val="15"/>
        </w:numPr>
        <w:tabs>
          <w:tab w:val="left" w:pos="977"/>
          <w:tab w:val="left" w:pos="979"/>
        </w:tabs>
        <w:autoSpaceDE/>
        <w:autoSpaceDN/>
        <w:spacing w:before="119"/>
        <w:ind w:right="-90"/>
        <w:jc w:val="both"/>
        <w:rPr>
          <w:rFonts w:asciiTheme="minorHAnsi" w:eastAsia="Calibri" w:hAnsiTheme="minorHAnsi" w:cstheme="minorHAnsi"/>
          <w:sz w:val="24"/>
          <w:szCs w:val="24"/>
          <w:lang w:val="pt-PT"/>
        </w:rPr>
      </w:pPr>
      <w:r>
        <w:rPr>
          <w:rFonts w:asciiTheme="minorHAnsi" w:eastAsia="Calibri" w:hAnsiTheme="minorHAnsi" w:cstheme="minorHAnsi"/>
          <w:sz w:val="24"/>
          <w:szCs w:val="24"/>
          <w:lang w:val="pt-PT"/>
        </w:rPr>
        <w:t>c</w:t>
      </w:r>
      <w:r w:rsidR="009245B5" w:rsidRPr="002B06CA">
        <w:rPr>
          <w:rFonts w:asciiTheme="minorHAnsi" w:eastAsia="Calibri" w:hAnsiTheme="minorHAnsi" w:cstheme="minorHAnsi"/>
          <w:sz w:val="24"/>
          <w:szCs w:val="24"/>
          <w:lang w:val="pt-PT"/>
        </w:rPr>
        <w:t>heltuieli pentru organizarea procedurilor de achiziție</w:t>
      </w:r>
    </w:p>
    <w:p w14:paraId="069AAF80" w14:textId="363CDF92" w:rsidR="009245B5" w:rsidRPr="002B06CA" w:rsidRDefault="00215388" w:rsidP="00932069">
      <w:pPr>
        <w:widowControl/>
        <w:numPr>
          <w:ilvl w:val="0"/>
          <w:numId w:val="15"/>
        </w:numPr>
        <w:tabs>
          <w:tab w:val="left" w:pos="977"/>
          <w:tab w:val="left" w:pos="979"/>
        </w:tabs>
        <w:autoSpaceDE/>
        <w:autoSpaceDN/>
        <w:spacing w:before="119"/>
        <w:ind w:right="-90"/>
        <w:jc w:val="both"/>
        <w:rPr>
          <w:rFonts w:asciiTheme="minorHAnsi" w:eastAsia="Calibri" w:hAnsiTheme="minorHAnsi" w:cstheme="minorHAnsi"/>
          <w:sz w:val="24"/>
          <w:szCs w:val="24"/>
          <w:lang w:val="pt-PT"/>
        </w:rPr>
      </w:pPr>
      <w:r>
        <w:rPr>
          <w:rFonts w:asciiTheme="minorHAnsi" w:eastAsia="Calibri" w:hAnsiTheme="minorHAnsi" w:cstheme="minorHAnsi"/>
          <w:sz w:val="24"/>
          <w:szCs w:val="24"/>
          <w:lang w:val="pt-PT"/>
        </w:rPr>
        <w:t>c</w:t>
      </w:r>
      <w:r w:rsidR="009245B5" w:rsidRPr="002B06CA">
        <w:rPr>
          <w:rFonts w:asciiTheme="minorHAnsi" w:eastAsia="Calibri" w:hAnsiTheme="minorHAnsi" w:cstheme="minorHAnsi"/>
          <w:sz w:val="24"/>
          <w:szCs w:val="24"/>
          <w:lang w:val="pt-PT"/>
        </w:rPr>
        <w:t>heltuieli pentru consultanță în elaborare studii de piață/evaluare</w:t>
      </w:r>
    </w:p>
    <w:p w14:paraId="774B7905" w14:textId="0D74F438" w:rsidR="009245B5" w:rsidRPr="002B06CA" w:rsidRDefault="00215388" w:rsidP="00932069">
      <w:pPr>
        <w:widowControl/>
        <w:numPr>
          <w:ilvl w:val="0"/>
          <w:numId w:val="15"/>
        </w:numPr>
        <w:tabs>
          <w:tab w:val="left" w:pos="977"/>
          <w:tab w:val="left" w:pos="979"/>
        </w:tabs>
        <w:autoSpaceDE/>
        <w:autoSpaceDN/>
        <w:spacing w:before="119"/>
        <w:ind w:right="-90"/>
        <w:jc w:val="both"/>
        <w:rPr>
          <w:rFonts w:asciiTheme="minorHAnsi" w:eastAsia="Calibri" w:hAnsiTheme="minorHAnsi" w:cstheme="minorHAnsi"/>
          <w:sz w:val="24"/>
          <w:szCs w:val="24"/>
          <w:lang w:val="pt-PT"/>
        </w:rPr>
      </w:pPr>
      <w:r>
        <w:rPr>
          <w:rFonts w:asciiTheme="minorHAnsi" w:eastAsia="Calibri" w:hAnsiTheme="minorHAnsi" w:cstheme="minorHAnsi"/>
          <w:sz w:val="24"/>
          <w:szCs w:val="24"/>
          <w:lang w:val="pt-PT"/>
        </w:rPr>
        <w:t>c</w:t>
      </w:r>
      <w:r w:rsidR="009245B5" w:rsidRPr="002B06CA">
        <w:rPr>
          <w:rFonts w:asciiTheme="minorHAnsi" w:eastAsia="Calibri" w:hAnsiTheme="minorHAnsi" w:cstheme="minorHAnsi"/>
          <w:sz w:val="24"/>
          <w:szCs w:val="24"/>
          <w:lang w:val="pt-PT"/>
        </w:rPr>
        <w:t>heltuieli pentru consultanță în domeniul managementului execuției</w:t>
      </w:r>
    </w:p>
    <w:p w14:paraId="1F4DEFE7" w14:textId="61A6EA68" w:rsidR="009245B5" w:rsidRPr="002B06CA" w:rsidRDefault="00215388" w:rsidP="00932069">
      <w:pPr>
        <w:widowControl/>
        <w:numPr>
          <w:ilvl w:val="0"/>
          <w:numId w:val="15"/>
        </w:numPr>
        <w:tabs>
          <w:tab w:val="left" w:pos="977"/>
          <w:tab w:val="left" w:pos="979"/>
        </w:tabs>
        <w:autoSpaceDE/>
        <w:autoSpaceDN/>
        <w:spacing w:before="119"/>
        <w:ind w:right="-90"/>
        <w:jc w:val="both"/>
        <w:rPr>
          <w:rFonts w:asciiTheme="minorHAnsi" w:eastAsia="Calibri" w:hAnsiTheme="minorHAnsi" w:cstheme="minorHAnsi"/>
          <w:sz w:val="24"/>
          <w:szCs w:val="24"/>
          <w:lang w:val="pt-PT"/>
        </w:rPr>
      </w:pPr>
      <w:r>
        <w:rPr>
          <w:rFonts w:asciiTheme="minorHAnsi" w:eastAsia="Calibri" w:hAnsiTheme="minorHAnsi" w:cstheme="minorHAnsi"/>
          <w:sz w:val="24"/>
          <w:szCs w:val="24"/>
          <w:lang w:val="pt-PT"/>
        </w:rPr>
        <w:t>c</w:t>
      </w:r>
      <w:r w:rsidR="009245B5" w:rsidRPr="002B06CA">
        <w:rPr>
          <w:rFonts w:asciiTheme="minorHAnsi" w:eastAsia="Calibri" w:hAnsiTheme="minorHAnsi" w:cstheme="minorHAnsi"/>
          <w:sz w:val="24"/>
          <w:szCs w:val="24"/>
          <w:lang w:val="pt-PT"/>
        </w:rPr>
        <w:t>heltuieli cu asistență tehnică din partea proiectantului pe perioada de execuție</w:t>
      </w:r>
    </w:p>
    <w:p w14:paraId="07C3FF05" w14:textId="66D58AEE" w:rsidR="00995C49" w:rsidRPr="003345C2" w:rsidRDefault="00215388" w:rsidP="00932069">
      <w:pPr>
        <w:widowControl/>
        <w:numPr>
          <w:ilvl w:val="0"/>
          <w:numId w:val="15"/>
        </w:numPr>
        <w:tabs>
          <w:tab w:val="left" w:pos="977"/>
          <w:tab w:val="left" w:pos="979"/>
        </w:tabs>
        <w:autoSpaceDE/>
        <w:autoSpaceDN/>
        <w:spacing w:before="119"/>
        <w:ind w:right="191"/>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lastRenderedPageBreak/>
        <w:t>c</w:t>
      </w:r>
      <w:r w:rsidR="00995C49" w:rsidRPr="003345C2">
        <w:rPr>
          <w:rFonts w:asciiTheme="minorHAnsi" w:eastAsia="Calibri" w:hAnsiTheme="minorHAnsi" w:cstheme="minorHAnsi"/>
          <w:sz w:val="24"/>
          <w:szCs w:val="24"/>
          <w:lang w:val="fr-FR"/>
        </w:rPr>
        <w:t>heltuielile</w:t>
      </w:r>
      <w:proofErr w:type="spellEnd"/>
      <w:proofErr w:type="gramEnd"/>
      <w:r w:rsidR="00995C49" w:rsidRPr="003345C2">
        <w:rPr>
          <w:rFonts w:asciiTheme="minorHAnsi" w:eastAsia="Calibri" w:hAnsiTheme="minorHAnsi" w:cstheme="minorHAnsi"/>
          <w:sz w:val="24"/>
          <w:szCs w:val="24"/>
          <w:lang w:val="fr-FR"/>
        </w:rPr>
        <w:t xml:space="preserve"> de </w:t>
      </w:r>
      <w:proofErr w:type="spellStart"/>
      <w:r w:rsidR="00995C49" w:rsidRPr="003345C2">
        <w:rPr>
          <w:rFonts w:asciiTheme="minorHAnsi" w:eastAsia="Calibri" w:hAnsiTheme="minorHAnsi" w:cstheme="minorHAnsi"/>
          <w:sz w:val="24"/>
          <w:szCs w:val="24"/>
          <w:lang w:val="fr-FR"/>
        </w:rPr>
        <w:t>conectare</w:t>
      </w:r>
      <w:proofErr w:type="spellEnd"/>
      <w:r w:rsidR="00995C49" w:rsidRPr="003345C2">
        <w:rPr>
          <w:rFonts w:asciiTheme="minorHAnsi" w:eastAsia="Calibri" w:hAnsiTheme="minorHAnsi" w:cstheme="minorHAnsi"/>
          <w:sz w:val="24"/>
          <w:szCs w:val="24"/>
          <w:lang w:val="fr-FR"/>
        </w:rPr>
        <w:t xml:space="preserve">, </w:t>
      </w:r>
      <w:proofErr w:type="spellStart"/>
      <w:r w:rsidR="00995C49" w:rsidRPr="003345C2">
        <w:rPr>
          <w:rFonts w:asciiTheme="minorHAnsi" w:eastAsia="Calibri" w:hAnsiTheme="minorHAnsi" w:cstheme="minorHAnsi"/>
          <w:sz w:val="24"/>
          <w:szCs w:val="24"/>
          <w:lang w:val="fr-FR"/>
        </w:rPr>
        <w:t>inclusiv</w:t>
      </w:r>
      <w:proofErr w:type="spellEnd"/>
      <w:r w:rsidR="00995C49" w:rsidRPr="003345C2">
        <w:rPr>
          <w:rFonts w:asciiTheme="minorHAnsi" w:eastAsia="Calibri" w:hAnsiTheme="minorHAnsi" w:cstheme="minorHAnsi"/>
          <w:sz w:val="24"/>
          <w:szCs w:val="24"/>
          <w:lang w:val="fr-FR"/>
        </w:rPr>
        <w:t xml:space="preserve"> </w:t>
      </w:r>
      <w:proofErr w:type="spellStart"/>
      <w:r w:rsidR="00995C49" w:rsidRPr="003345C2">
        <w:rPr>
          <w:rFonts w:asciiTheme="minorHAnsi" w:eastAsia="Calibri" w:hAnsiTheme="minorHAnsi" w:cstheme="minorHAnsi"/>
          <w:sz w:val="24"/>
          <w:szCs w:val="24"/>
          <w:lang w:val="fr-FR"/>
        </w:rPr>
        <w:t>modificările</w:t>
      </w:r>
      <w:proofErr w:type="spellEnd"/>
      <w:r w:rsidR="00995C49" w:rsidRPr="003345C2">
        <w:rPr>
          <w:rFonts w:asciiTheme="minorHAnsi" w:eastAsia="Calibri" w:hAnsiTheme="minorHAnsi" w:cstheme="minorHAnsi"/>
          <w:sz w:val="24"/>
          <w:szCs w:val="24"/>
          <w:lang w:val="fr-FR"/>
        </w:rPr>
        <w:t xml:space="preserve"> </w:t>
      </w:r>
      <w:proofErr w:type="spellStart"/>
      <w:r w:rsidR="00995C49" w:rsidRPr="003345C2">
        <w:rPr>
          <w:rFonts w:asciiTheme="minorHAnsi" w:eastAsia="Calibri" w:hAnsiTheme="minorHAnsi" w:cstheme="minorHAnsi"/>
          <w:sz w:val="24"/>
          <w:szCs w:val="24"/>
          <w:lang w:val="fr-FR"/>
        </w:rPr>
        <w:t>stațiilor</w:t>
      </w:r>
      <w:proofErr w:type="spellEnd"/>
      <w:r w:rsidR="00995C49" w:rsidRPr="003345C2">
        <w:rPr>
          <w:rFonts w:asciiTheme="minorHAnsi" w:eastAsia="Calibri" w:hAnsiTheme="minorHAnsi" w:cstheme="minorHAnsi"/>
          <w:sz w:val="24"/>
          <w:szCs w:val="24"/>
          <w:lang w:val="fr-FR"/>
        </w:rPr>
        <w:t xml:space="preserve"> de </w:t>
      </w:r>
      <w:proofErr w:type="spellStart"/>
      <w:r w:rsidR="00995C49" w:rsidRPr="003345C2">
        <w:rPr>
          <w:rFonts w:asciiTheme="minorHAnsi" w:eastAsia="Calibri" w:hAnsiTheme="minorHAnsi" w:cstheme="minorHAnsi"/>
          <w:sz w:val="24"/>
          <w:szCs w:val="24"/>
          <w:lang w:val="fr-FR"/>
        </w:rPr>
        <w:t>transformare</w:t>
      </w:r>
      <w:proofErr w:type="spellEnd"/>
      <w:r w:rsidR="00995C49" w:rsidRPr="003345C2">
        <w:rPr>
          <w:rFonts w:asciiTheme="minorHAnsi" w:eastAsia="Calibri" w:hAnsiTheme="minorHAnsi" w:cstheme="minorHAnsi"/>
          <w:sz w:val="24"/>
          <w:szCs w:val="24"/>
          <w:lang w:val="fr-FR"/>
        </w:rPr>
        <w:t xml:space="preserve"> </w:t>
      </w:r>
      <w:proofErr w:type="spellStart"/>
      <w:r w:rsidR="00995C49" w:rsidRPr="003345C2">
        <w:rPr>
          <w:rFonts w:asciiTheme="minorHAnsi" w:eastAsia="Calibri" w:hAnsiTheme="minorHAnsi" w:cstheme="minorHAnsi"/>
          <w:sz w:val="24"/>
          <w:szCs w:val="24"/>
          <w:lang w:val="fr-FR"/>
        </w:rPr>
        <w:t>sau</w:t>
      </w:r>
      <w:proofErr w:type="spellEnd"/>
      <w:r w:rsidR="00995C49" w:rsidRPr="003345C2">
        <w:rPr>
          <w:rFonts w:asciiTheme="minorHAnsi" w:eastAsia="Calibri" w:hAnsiTheme="minorHAnsi" w:cstheme="minorHAnsi"/>
          <w:sz w:val="24"/>
          <w:szCs w:val="24"/>
          <w:lang w:val="fr-FR"/>
        </w:rPr>
        <w:t xml:space="preserve"> </w:t>
      </w:r>
      <w:proofErr w:type="spellStart"/>
      <w:r w:rsidR="00995C49" w:rsidRPr="003345C2">
        <w:rPr>
          <w:rFonts w:asciiTheme="minorHAnsi" w:eastAsia="Calibri" w:hAnsiTheme="minorHAnsi" w:cstheme="minorHAnsi"/>
          <w:sz w:val="24"/>
          <w:szCs w:val="24"/>
          <w:lang w:val="fr-FR"/>
        </w:rPr>
        <w:t>extinderea</w:t>
      </w:r>
      <w:proofErr w:type="spellEnd"/>
      <w:r w:rsidR="00995C49" w:rsidRPr="003345C2">
        <w:rPr>
          <w:rFonts w:asciiTheme="minorHAnsi" w:eastAsia="Calibri" w:hAnsiTheme="minorHAnsi" w:cstheme="minorHAnsi"/>
          <w:sz w:val="24"/>
          <w:szCs w:val="24"/>
          <w:lang w:val="fr-FR"/>
        </w:rPr>
        <w:t xml:space="preserve"> LEA/LES;</w:t>
      </w:r>
    </w:p>
    <w:p w14:paraId="09856EB4" w14:textId="0B6C3A2E" w:rsidR="0034454C" w:rsidRPr="003345C2" w:rsidRDefault="00215388" w:rsidP="00932069">
      <w:pPr>
        <w:widowControl/>
        <w:numPr>
          <w:ilvl w:val="0"/>
          <w:numId w:val="15"/>
        </w:numPr>
        <w:tabs>
          <w:tab w:val="left" w:pos="977"/>
          <w:tab w:val="left" w:pos="979"/>
        </w:tabs>
        <w:autoSpaceDE/>
        <w:autoSpaceDN/>
        <w:spacing w:before="119"/>
        <w:ind w:right="191"/>
        <w:rPr>
          <w:rFonts w:asciiTheme="minorHAnsi" w:eastAsia="Calibri" w:hAnsiTheme="minorHAnsi" w:cstheme="minorHAnsi"/>
          <w:sz w:val="24"/>
          <w:szCs w:val="24"/>
          <w:lang w:val="fr-FR"/>
        </w:rPr>
      </w:pPr>
      <w:proofErr w:type="spellStart"/>
      <w:proofErr w:type="gramStart"/>
      <w:r w:rsidRPr="003345C2">
        <w:rPr>
          <w:rFonts w:asciiTheme="minorHAnsi" w:eastAsia="Calibri" w:hAnsiTheme="minorHAnsi" w:cstheme="minorHAnsi"/>
          <w:sz w:val="24"/>
          <w:szCs w:val="24"/>
          <w:lang w:val="fr-FR"/>
        </w:rPr>
        <w:t>a</w:t>
      </w:r>
      <w:r w:rsidR="0034454C" w:rsidRPr="003345C2">
        <w:rPr>
          <w:rFonts w:asciiTheme="minorHAnsi" w:eastAsia="Calibri" w:hAnsiTheme="minorHAnsi" w:cstheme="minorHAnsi"/>
          <w:sz w:val="24"/>
          <w:szCs w:val="24"/>
          <w:lang w:val="fr-FR"/>
        </w:rPr>
        <w:t>lte</w:t>
      </w:r>
      <w:proofErr w:type="spellEnd"/>
      <w:proofErr w:type="gram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cheltuieli</w:t>
      </w:r>
      <w:proofErr w:type="spell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cu</w:t>
      </w:r>
      <w:proofErr w:type="spell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caracter</w:t>
      </w:r>
      <w:proofErr w:type="spell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general</w:t>
      </w:r>
      <w:proofErr w:type="spellEnd"/>
      <w:r w:rsidR="0034454C" w:rsidRPr="003345C2">
        <w:rPr>
          <w:rFonts w:asciiTheme="minorHAnsi" w:eastAsia="Calibri" w:hAnsiTheme="minorHAnsi" w:cstheme="minorHAnsi"/>
          <w:sz w:val="24"/>
          <w:szCs w:val="24"/>
          <w:lang w:val="fr-FR"/>
        </w:rPr>
        <w:t xml:space="preserve"> (ex. </w:t>
      </w:r>
      <w:proofErr w:type="spellStart"/>
      <w:r w:rsidR="0034454C" w:rsidRPr="003345C2">
        <w:rPr>
          <w:rFonts w:asciiTheme="minorHAnsi" w:eastAsia="Calibri" w:hAnsiTheme="minorHAnsi" w:cstheme="minorHAnsi"/>
          <w:sz w:val="24"/>
          <w:szCs w:val="24"/>
          <w:lang w:val="fr-FR"/>
        </w:rPr>
        <w:t>publicitate</w:t>
      </w:r>
      <w:proofErr w:type="spell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informare</w:t>
      </w:r>
      <w:proofErr w:type="spellEnd"/>
      <w:r w:rsidR="0034454C" w:rsidRPr="003345C2">
        <w:rPr>
          <w:rFonts w:asciiTheme="minorHAnsi" w:eastAsia="Calibri" w:hAnsiTheme="minorHAnsi" w:cstheme="minorHAnsi"/>
          <w:sz w:val="24"/>
          <w:szCs w:val="24"/>
          <w:lang w:val="fr-FR"/>
        </w:rPr>
        <w:t xml:space="preserve">, audit </w:t>
      </w:r>
      <w:proofErr w:type="spellStart"/>
      <w:r w:rsidR="0034454C" w:rsidRPr="003345C2">
        <w:rPr>
          <w:rFonts w:asciiTheme="minorHAnsi" w:eastAsia="Calibri" w:hAnsiTheme="minorHAnsi" w:cstheme="minorHAnsi"/>
          <w:sz w:val="24"/>
          <w:szCs w:val="24"/>
          <w:lang w:val="fr-FR"/>
        </w:rPr>
        <w:t>financiar</w:t>
      </w:r>
      <w:proofErr w:type="spellEnd"/>
      <w:r w:rsidR="0034454C" w:rsidRPr="003345C2">
        <w:rPr>
          <w:rFonts w:asciiTheme="minorHAnsi" w:eastAsia="Calibri" w:hAnsiTheme="minorHAnsi" w:cstheme="minorHAnsi"/>
          <w:sz w:val="24"/>
          <w:szCs w:val="24"/>
          <w:lang w:val="fr-FR"/>
        </w:rPr>
        <w:t xml:space="preserve">, </w:t>
      </w:r>
      <w:proofErr w:type="spellStart"/>
      <w:r w:rsidR="0034454C" w:rsidRPr="003345C2">
        <w:rPr>
          <w:rFonts w:asciiTheme="minorHAnsi" w:eastAsia="Calibri" w:hAnsiTheme="minorHAnsi" w:cstheme="minorHAnsi"/>
          <w:sz w:val="24"/>
          <w:szCs w:val="24"/>
          <w:lang w:val="fr-FR"/>
        </w:rPr>
        <w:t>managementul</w:t>
      </w:r>
      <w:proofErr w:type="spellEnd"/>
      <w:r w:rsidR="0034454C" w:rsidRPr="003345C2">
        <w:rPr>
          <w:rFonts w:asciiTheme="minorHAnsi" w:eastAsia="Calibri" w:hAnsiTheme="minorHAnsi" w:cstheme="minorHAnsi"/>
          <w:spacing w:val="-1"/>
          <w:sz w:val="24"/>
          <w:szCs w:val="24"/>
          <w:lang w:val="fr-FR"/>
        </w:rPr>
        <w:t xml:space="preserve"> </w:t>
      </w:r>
      <w:proofErr w:type="spellStart"/>
      <w:r w:rsidR="0034454C" w:rsidRPr="003345C2">
        <w:rPr>
          <w:rFonts w:asciiTheme="minorHAnsi" w:eastAsia="Calibri" w:hAnsiTheme="minorHAnsi" w:cstheme="minorHAnsi"/>
          <w:sz w:val="24"/>
          <w:szCs w:val="24"/>
          <w:lang w:val="fr-FR"/>
        </w:rPr>
        <w:t>proiectului</w:t>
      </w:r>
      <w:proofErr w:type="spellEnd"/>
      <w:r w:rsidR="0034454C" w:rsidRPr="003345C2">
        <w:rPr>
          <w:rFonts w:asciiTheme="minorHAnsi" w:eastAsia="Calibri" w:hAnsiTheme="minorHAnsi" w:cstheme="minorHAnsi"/>
          <w:sz w:val="24"/>
          <w:szCs w:val="24"/>
          <w:lang w:val="fr-FR"/>
        </w:rPr>
        <w:t>)</w:t>
      </w:r>
      <w:r w:rsidR="00995C49" w:rsidRPr="003345C2">
        <w:rPr>
          <w:rFonts w:asciiTheme="minorHAnsi" w:eastAsia="Calibri" w:hAnsiTheme="minorHAnsi" w:cstheme="minorHAnsi"/>
          <w:sz w:val="24"/>
          <w:szCs w:val="24"/>
          <w:lang w:val="fr-FR"/>
        </w:rPr>
        <w:t>.</w:t>
      </w:r>
    </w:p>
    <w:bookmarkEnd w:id="55"/>
    <w:p w14:paraId="068DAC61" w14:textId="199EBB32" w:rsidR="007E4B36" w:rsidRDefault="007E4B36" w:rsidP="004523EA">
      <w:pPr>
        <w:pStyle w:val="BodyText"/>
        <w:spacing w:before="90"/>
        <w:ind w:right="281"/>
        <w:jc w:val="both"/>
        <w:rPr>
          <w:rFonts w:asciiTheme="minorHAnsi" w:hAnsiTheme="minorHAnsi" w:cstheme="minorHAnsi"/>
        </w:rPr>
      </w:pPr>
      <w:r w:rsidRPr="002B06CA">
        <w:rPr>
          <w:rFonts w:asciiTheme="minorHAnsi" w:hAnsiTheme="minorHAnsi" w:cstheme="minorHAnsi"/>
        </w:rPr>
        <w:t>Cheltuielile aferente activităților de informare și publicitate se vor realiza în conformitate cu prevederile</w:t>
      </w:r>
      <w:r w:rsidRPr="002B06CA">
        <w:rPr>
          <w:rFonts w:asciiTheme="minorHAnsi" w:hAnsiTheme="minorHAnsi" w:cstheme="minorHAnsi"/>
          <w:spacing w:val="1"/>
        </w:rPr>
        <w:t xml:space="preserve"> </w:t>
      </w:r>
      <w:r w:rsidRPr="002B06CA">
        <w:rPr>
          <w:rFonts w:asciiTheme="minorHAnsi" w:hAnsiTheme="minorHAnsi" w:cstheme="minorHAnsi"/>
        </w:rPr>
        <w:t>Manualului de Identitate Vizuală al PNRR, elaborat de Ministerul Investițiilor și Proiectelor Europene.</w:t>
      </w:r>
    </w:p>
    <w:p w14:paraId="3C4D4608" w14:textId="77777777" w:rsidR="004523EA" w:rsidRPr="002B06CA" w:rsidRDefault="004523EA" w:rsidP="004523EA">
      <w:pPr>
        <w:pStyle w:val="BodyText"/>
        <w:spacing w:before="90"/>
        <w:ind w:right="281"/>
        <w:jc w:val="both"/>
        <w:rPr>
          <w:rFonts w:asciiTheme="minorHAnsi" w:hAnsiTheme="minorHAnsi" w:cstheme="minorHAnsi"/>
        </w:rPr>
      </w:pPr>
    </w:p>
    <w:p w14:paraId="041AC78E" w14:textId="77777777" w:rsidR="007E4B36" w:rsidRPr="00F647E0" w:rsidRDefault="007E4B36" w:rsidP="00CB06A2">
      <w:pPr>
        <w:pStyle w:val="BodyText"/>
        <w:spacing w:before="90"/>
        <w:ind w:left="673" w:right="281" w:hanging="673"/>
        <w:jc w:val="both"/>
        <w:rPr>
          <w:rFonts w:asciiTheme="minorHAnsi" w:hAnsiTheme="minorHAnsi" w:cstheme="minorHAnsi"/>
        </w:rPr>
      </w:pPr>
      <w:r w:rsidRPr="00F647E0">
        <w:rPr>
          <w:rFonts w:asciiTheme="minorHAnsi" w:hAnsiTheme="minorHAnsi" w:cstheme="minorHAnsi"/>
          <w:noProof/>
          <w:sz w:val="20"/>
          <w:lang w:eastAsia="ro-RO"/>
        </w:rPr>
        <mc:AlternateContent>
          <mc:Choice Requires="wps">
            <w:drawing>
              <wp:inline distT="0" distB="0" distL="0" distR="0" wp14:anchorId="772D95E8" wp14:editId="192106F5">
                <wp:extent cx="6516243" cy="1486408"/>
                <wp:effectExtent l="0" t="0" r="18415" b="19050"/>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6243" cy="1486408"/>
                        </a:xfrm>
                        <a:prstGeom prst="rect">
                          <a:avLst/>
                        </a:prstGeom>
                        <a:noFill/>
                        <a:ln w="18288">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4CFF38A" w14:textId="77777777" w:rsidR="007E4B36" w:rsidRPr="00F647E0" w:rsidRDefault="007E4B36" w:rsidP="007E4B36">
                            <w:pPr>
                              <w:spacing w:before="119"/>
                              <w:ind w:left="93"/>
                              <w:rPr>
                                <w:rFonts w:asciiTheme="minorHAnsi" w:hAnsiTheme="minorHAnsi" w:cstheme="minorHAnsi"/>
                                <w:b/>
                                <w:szCs w:val="20"/>
                              </w:rPr>
                            </w:pPr>
                            <w:r w:rsidRPr="00F647E0">
                              <w:rPr>
                                <w:rFonts w:asciiTheme="minorHAnsi" w:hAnsiTheme="minorHAnsi" w:cstheme="minorHAnsi"/>
                                <w:b/>
                                <w:color w:val="FF0000"/>
                                <w:szCs w:val="20"/>
                              </w:rPr>
                              <w:t>Atenţie!</w:t>
                            </w:r>
                          </w:p>
                          <w:p w14:paraId="38BEB0B4" w14:textId="77777777" w:rsidR="007E4B36" w:rsidRPr="00F647E0" w:rsidRDefault="007E4B36" w:rsidP="007E4B36">
                            <w:pPr>
                              <w:ind w:left="93" w:right="90"/>
                              <w:jc w:val="both"/>
                              <w:rPr>
                                <w:rFonts w:asciiTheme="minorHAnsi" w:hAnsiTheme="minorHAnsi" w:cstheme="minorHAnsi"/>
                                <w:color w:val="FF0000"/>
                                <w:szCs w:val="20"/>
                              </w:rPr>
                            </w:pPr>
                            <w:r w:rsidRPr="00F647E0">
                              <w:rPr>
                                <w:rFonts w:asciiTheme="minorHAnsi" w:hAnsiTheme="minorHAnsi" w:cstheme="minorHAnsi"/>
                                <w:i/>
                                <w:color w:val="FF0000"/>
                                <w:szCs w:val="20"/>
                              </w:rPr>
                              <w:t>În scopul asigurării unei identităţi vizuale armonioase şi pentru respectarea unitară a regulilor privind</w:t>
                            </w:r>
                            <w:r w:rsidRPr="00F647E0">
                              <w:rPr>
                                <w:rFonts w:asciiTheme="minorHAnsi" w:hAnsiTheme="minorHAnsi" w:cstheme="minorHAnsi"/>
                                <w:i/>
                                <w:color w:val="FF0000"/>
                                <w:spacing w:val="1"/>
                                <w:szCs w:val="20"/>
                              </w:rPr>
                              <w:t xml:space="preserve"> </w:t>
                            </w:r>
                            <w:r w:rsidRPr="00F647E0">
                              <w:rPr>
                                <w:rFonts w:asciiTheme="minorHAnsi" w:hAnsiTheme="minorHAnsi" w:cstheme="minorHAnsi"/>
                                <w:i/>
                                <w:color w:val="FF0000"/>
                                <w:szCs w:val="20"/>
                              </w:rPr>
                              <w:t xml:space="preserve">vizibilitatea, beneficiarii vor trebui să aplice </w:t>
                            </w:r>
                            <w:r w:rsidRPr="00F647E0">
                              <w:rPr>
                                <w:rFonts w:asciiTheme="minorHAnsi" w:hAnsiTheme="minorHAnsi" w:cstheme="minorHAnsi"/>
                                <w:color w:val="FF0000"/>
                                <w:szCs w:val="20"/>
                              </w:rPr>
                              <w:t>cel puțin măsuri minime obligatorii privind finanțarea</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proiectului din bugetul PNRR conform secțiunii 3.5 Comunicare din cadrul PNRR. Activitățile de</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comunicare vor fi adaptate din punct de vedere al valorii, frecvenței și complexității, în funcție de</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specificitatea proiectului gestionat de beneficiar. În toate activitățile de comunicare vor fi afișate corect și</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vizibil emblema UE și sigla Guvernului României, cu sloganul prevăzut de regulament: „</w:t>
                            </w:r>
                            <w:r w:rsidRPr="00F647E0">
                              <w:rPr>
                                <w:rFonts w:asciiTheme="minorHAnsi" w:hAnsiTheme="minorHAnsi" w:cstheme="minorHAnsi"/>
                                <w:b/>
                                <w:color w:val="FF0000"/>
                                <w:szCs w:val="20"/>
                              </w:rPr>
                              <w:t>PNRR. Finanțat</w:t>
                            </w:r>
                            <w:r w:rsidRPr="00F647E0">
                              <w:rPr>
                                <w:rFonts w:asciiTheme="minorHAnsi" w:hAnsiTheme="minorHAnsi" w:cstheme="minorHAnsi"/>
                                <w:b/>
                                <w:color w:val="FF0000"/>
                                <w:spacing w:val="1"/>
                                <w:szCs w:val="20"/>
                              </w:rPr>
                              <w:t xml:space="preserve"> </w:t>
                            </w:r>
                            <w:r w:rsidRPr="00F647E0">
                              <w:rPr>
                                <w:rFonts w:asciiTheme="minorHAnsi" w:hAnsiTheme="minorHAnsi" w:cstheme="minorHAnsi"/>
                                <w:b/>
                                <w:color w:val="FF0000"/>
                                <w:szCs w:val="20"/>
                              </w:rPr>
                              <w:t>de</w:t>
                            </w:r>
                            <w:r w:rsidRPr="00F647E0">
                              <w:rPr>
                                <w:rFonts w:asciiTheme="minorHAnsi" w:hAnsiTheme="minorHAnsi" w:cstheme="minorHAnsi"/>
                                <w:b/>
                                <w:color w:val="FF0000"/>
                                <w:spacing w:val="-2"/>
                                <w:szCs w:val="20"/>
                              </w:rPr>
                              <w:t xml:space="preserve"> </w:t>
                            </w:r>
                            <w:r w:rsidRPr="00F647E0">
                              <w:rPr>
                                <w:rFonts w:asciiTheme="minorHAnsi" w:hAnsiTheme="minorHAnsi" w:cstheme="minorHAnsi"/>
                                <w:b/>
                                <w:color w:val="FF0000"/>
                                <w:szCs w:val="20"/>
                              </w:rPr>
                              <w:t>Uniunea Europeană</w:t>
                            </w:r>
                            <w:r w:rsidRPr="00F647E0">
                              <w:rPr>
                                <w:rFonts w:asciiTheme="minorHAnsi" w:hAnsiTheme="minorHAnsi" w:cstheme="minorHAnsi"/>
                                <w:b/>
                                <w:color w:val="FF0000"/>
                                <w:spacing w:val="-2"/>
                                <w:szCs w:val="20"/>
                              </w:rPr>
                              <w:t xml:space="preserve"> </w:t>
                            </w:r>
                            <w:r w:rsidRPr="00F647E0">
                              <w:rPr>
                                <w:rFonts w:asciiTheme="minorHAnsi" w:hAnsiTheme="minorHAnsi" w:cstheme="minorHAnsi"/>
                                <w:b/>
                                <w:color w:val="FF0000"/>
                                <w:szCs w:val="20"/>
                              </w:rPr>
                              <w:t>– UrmătoareaGenerațieUE</w:t>
                            </w:r>
                            <w:r w:rsidRPr="00F647E0">
                              <w:rPr>
                                <w:rFonts w:asciiTheme="minorHAnsi" w:hAnsiTheme="minorHAnsi" w:cstheme="minorHAnsi"/>
                                <w:color w:val="FF0000"/>
                                <w:szCs w:val="20"/>
                              </w:rPr>
                              <w:t>”.</w:t>
                            </w:r>
                          </w:p>
                        </w:txbxContent>
                      </wps:txbx>
                      <wps:bodyPr rot="0" vert="horz" wrap="square" lIns="0" tIns="0" rIns="0" bIns="0" anchor="t" anchorCtr="0" upright="1">
                        <a:noAutofit/>
                      </wps:bodyPr>
                    </wps:wsp>
                  </a:graphicData>
                </a:graphic>
              </wp:inline>
            </w:drawing>
          </mc:Choice>
          <mc:Fallback>
            <w:pict>
              <v:shape w14:anchorId="772D95E8" id="Text Box 22" o:spid="_x0000_s1027" type="#_x0000_t202" style="width:513.1pt;height:11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" filled="f" strokecolor="red" strokeweight="1.44pt">
                <v:textbox inset="0,0,0,0">
                  <w:txbxContent>
                    <w:p w14:paraId="04CFF38A" w14:textId="77777777" w:rsidR="007E4B36" w:rsidRPr="00F647E0" w:rsidRDefault="007E4B36" w:rsidP="007E4B36">
                      <w:pPr>
                        <w:spacing w:before="119"/>
                        <w:ind w:left="93"/>
                        <w:rPr>
                          <w:rFonts w:asciiTheme="minorHAnsi" w:hAnsiTheme="minorHAnsi" w:cstheme="minorHAnsi"/>
                          <w:b/>
                          <w:szCs w:val="20"/>
                        </w:rPr>
                      </w:pPr>
                      <w:r w:rsidRPr="00F647E0">
                        <w:rPr>
                          <w:rFonts w:asciiTheme="minorHAnsi" w:hAnsiTheme="minorHAnsi" w:cstheme="minorHAnsi"/>
                          <w:b/>
                          <w:color w:val="FF0000"/>
                          <w:szCs w:val="20"/>
                        </w:rPr>
                        <w:t>Atenţie!</w:t>
                      </w:r>
                    </w:p>
                    <w:p w14:paraId="38BEB0B4" w14:textId="77777777" w:rsidR="007E4B36" w:rsidRPr="00F647E0" w:rsidRDefault="007E4B36" w:rsidP="007E4B36">
                      <w:pPr>
                        <w:ind w:left="93" w:right="90"/>
                        <w:jc w:val="both"/>
                        <w:rPr>
                          <w:rFonts w:asciiTheme="minorHAnsi" w:hAnsiTheme="minorHAnsi" w:cstheme="minorHAnsi"/>
                          <w:color w:val="FF0000"/>
                          <w:szCs w:val="20"/>
                        </w:rPr>
                      </w:pPr>
                      <w:r w:rsidRPr="00F647E0">
                        <w:rPr>
                          <w:rFonts w:asciiTheme="minorHAnsi" w:hAnsiTheme="minorHAnsi" w:cstheme="minorHAnsi"/>
                          <w:i/>
                          <w:color w:val="FF0000"/>
                          <w:szCs w:val="20"/>
                        </w:rPr>
                        <w:t>În scopul asigurării unei identităţi vizuale armonioase şi pentru respectarea unitară a regulilor privind</w:t>
                      </w:r>
                      <w:r w:rsidRPr="00F647E0">
                        <w:rPr>
                          <w:rFonts w:asciiTheme="minorHAnsi" w:hAnsiTheme="minorHAnsi" w:cstheme="minorHAnsi"/>
                          <w:i/>
                          <w:color w:val="FF0000"/>
                          <w:spacing w:val="1"/>
                          <w:szCs w:val="20"/>
                        </w:rPr>
                        <w:t xml:space="preserve"> </w:t>
                      </w:r>
                      <w:r w:rsidRPr="00F647E0">
                        <w:rPr>
                          <w:rFonts w:asciiTheme="minorHAnsi" w:hAnsiTheme="minorHAnsi" w:cstheme="minorHAnsi"/>
                          <w:i/>
                          <w:color w:val="FF0000"/>
                          <w:szCs w:val="20"/>
                        </w:rPr>
                        <w:t xml:space="preserve">vizibilitatea, beneficiarii vor trebui să aplice </w:t>
                      </w:r>
                      <w:r w:rsidRPr="00F647E0">
                        <w:rPr>
                          <w:rFonts w:asciiTheme="minorHAnsi" w:hAnsiTheme="minorHAnsi" w:cstheme="minorHAnsi"/>
                          <w:color w:val="FF0000"/>
                          <w:szCs w:val="20"/>
                        </w:rPr>
                        <w:t>cel puțin măsuri minime obligatorii privind finanțarea</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proiectului din bugetul PNRR conform secțiunii 3.5 Comunicare din cadrul PNRR. Activitățile de</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comunicare vor fi adaptate din punct de vedere al valorii, frecvenței și complexității, în funcție de</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specificitatea proiectului gestionat de beneficiar. În toate activitățile de comunicare vor fi afișate corect și</w:t>
                      </w:r>
                      <w:r w:rsidRPr="00F647E0">
                        <w:rPr>
                          <w:rFonts w:asciiTheme="minorHAnsi" w:hAnsiTheme="minorHAnsi" w:cstheme="minorHAnsi"/>
                          <w:color w:val="FF0000"/>
                          <w:spacing w:val="1"/>
                          <w:szCs w:val="20"/>
                        </w:rPr>
                        <w:t xml:space="preserve"> </w:t>
                      </w:r>
                      <w:r w:rsidRPr="00F647E0">
                        <w:rPr>
                          <w:rFonts w:asciiTheme="minorHAnsi" w:hAnsiTheme="minorHAnsi" w:cstheme="minorHAnsi"/>
                          <w:color w:val="FF0000"/>
                          <w:szCs w:val="20"/>
                        </w:rPr>
                        <w:t>vizibil emblema UE și sigla Guvernului României, cu sloganul prevăzut de regulament: „</w:t>
                      </w:r>
                      <w:r w:rsidRPr="00F647E0">
                        <w:rPr>
                          <w:rFonts w:asciiTheme="minorHAnsi" w:hAnsiTheme="minorHAnsi" w:cstheme="minorHAnsi"/>
                          <w:b/>
                          <w:color w:val="FF0000"/>
                          <w:szCs w:val="20"/>
                        </w:rPr>
                        <w:t>PNRR. Finanțat</w:t>
                      </w:r>
                      <w:r w:rsidRPr="00F647E0">
                        <w:rPr>
                          <w:rFonts w:asciiTheme="minorHAnsi" w:hAnsiTheme="minorHAnsi" w:cstheme="minorHAnsi"/>
                          <w:b/>
                          <w:color w:val="FF0000"/>
                          <w:spacing w:val="1"/>
                          <w:szCs w:val="20"/>
                        </w:rPr>
                        <w:t xml:space="preserve"> </w:t>
                      </w:r>
                      <w:r w:rsidRPr="00F647E0">
                        <w:rPr>
                          <w:rFonts w:asciiTheme="minorHAnsi" w:hAnsiTheme="minorHAnsi" w:cstheme="minorHAnsi"/>
                          <w:b/>
                          <w:color w:val="FF0000"/>
                          <w:szCs w:val="20"/>
                        </w:rPr>
                        <w:t>de</w:t>
                      </w:r>
                      <w:r w:rsidRPr="00F647E0">
                        <w:rPr>
                          <w:rFonts w:asciiTheme="minorHAnsi" w:hAnsiTheme="minorHAnsi" w:cstheme="minorHAnsi"/>
                          <w:b/>
                          <w:color w:val="FF0000"/>
                          <w:spacing w:val="-2"/>
                          <w:szCs w:val="20"/>
                        </w:rPr>
                        <w:t xml:space="preserve"> </w:t>
                      </w:r>
                      <w:r w:rsidRPr="00F647E0">
                        <w:rPr>
                          <w:rFonts w:asciiTheme="minorHAnsi" w:hAnsiTheme="minorHAnsi" w:cstheme="minorHAnsi"/>
                          <w:b/>
                          <w:color w:val="FF0000"/>
                          <w:szCs w:val="20"/>
                        </w:rPr>
                        <w:t>Uniunea Europeană</w:t>
                      </w:r>
                      <w:r w:rsidRPr="00F647E0">
                        <w:rPr>
                          <w:rFonts w:asciiTheme="minorHAnsi" w:hAnsiTheme="minorHAnsi" w:cstheme="minorHAnsi"/>
                          <w:b/>
                          <w:color w:val="FF0000"/>
                          <w:spacing w:val="-2"/>
                          <w:szCs w:val="20"/>
                        </w:rPr>
                        <w:t xml:space="preserve"> </w:t>
                      </w:r>
                      <w:r w:rsidRPr="00F647E0">
                        <w:rPr>
                          <w:rFonts w:asciiTheme="minorHAnsi" w:hAnsiTheme="minorHAnsi" w:cstheme="minorHAnsi"/>
                          <w:b/>
                          <w:color w:val="FF0000"/>
                          <w:szCs w:val="20"/>
                        </w:rPr>
                        <w:t>– UrmătoareaGenerațieUE</w:t>
                      </w:r>
                      <w:r w:rsidRPr="00F647E0">
                        <w:rPr>
                          <w:rFonts w:asciiTheme="minorHAnsi" w:hAnsiTheme="minorHAnsi" w:cstheme="minorHAnsi"/>
                          <w:color w:val="FF0000"/>
                          <w:szCs w:val="20"/>
                        </w:rPr>
                        <w:t>”.</w:t>
                      </w:r>
                    </w:p>
                  </w:txbxContent>
                </v:textbox>
                <w10:anchorlock/>
              </v:shape>
            </w:pict>
          </mc:Fallback>
        </mc:AlternateContent>
      </w:r>
    </w:p>
    <w:p w14:paraId="5EF4A018" w14:textId="7E208E0C" w:rsidR="0034454C" w:rsidRDefault="0034454C" w:rsidP="004523EA">
      <w:pPr>
        <w:widowControl/>
        <w:autoSpaceDE/>
        <w:autoSpaceDN/>
        <w:spacing w:after="160"/>
        <w:ind w:right="191"/>
        <w:contextualSpacing/>
        <w:rPr>
          <w:rFonts w:asciiTheme="minorHAnsi" w:eastAsia="Calibri" w:hAnsiTheme="minorHAnsi" w:cstheme="minorHAnsi"/>
          <w:color w:val="000000"/>
          <w:sz w:val="24"/>
          <w:lang w:val="en-US"/>
        </w:rPr>
      </w:pPr>
    </w:p>
    <w:tbl>
      <w:tblPr>
        <w:tblStyle w:val="TableGrid1"/>
        <w:tblW w:w="10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3CCCC"/>
        <w:tblLayout w:type="fixed"/>
        <w:tblLook w:val="01E0" w:firstRow="1" w:lastRow="1" w:firstColumn="1" w:lastColumn="1" w:noHBand="0" w:noVBand="0"/>
      </w:tblPr>
      <w:tblGrid>
        <w:gridCol w:w="10260"/>
      </w:tblGrid>
      <w:tr w:rsidR="0034454C" w:rsidRPr="00F647E0" w14:paraId="3915774A" w14:textId="77777777" w:rsidTr="00CB06A2">
        <w:trPr>
          <w:trHeight w:val="535"/>
        </w:trPr>
        <w:tc>
          <w:tcPr>
            <w:tcW w:w="10260" w:type="dxa"/>
            <w:shd w:val="clear" w:color="auto" w:fill="33CCCC"/>
          </w:tcPr>
          <w:p w14:paraId="69AE951A" w14:textId="77777777" w:rsidR="0034454C" w:rsidRPr="00F647E0" w:rsidRDefault="0034454C" w:rsidP="004523EA">
            <w:pPr>
              <w:ind w:right="191"/>
              <w:jc w:val="both"/>
              <w:rPr>
                <w:rFonts w:asciiTheme="minorHAnsi" w:hAnsiTheme="minorHAnsi" w:cstheme="minorHAnsi"/>
                <w:b/>
                <w:bCs/>
                <w:sz w:val="24"/>
                <w:lang w:val="en-US"/>
              </w:rPr>
            </w:pPr>
          </w:p>
          <w:p w14:paraId="699B0539" w14:textId="77777777" w:rsidR="0034454C" w:rsidRPr="00F647E0" w:rsidRDefault="0034454C" w:rsidP="004523EA">
            <w:pPr>
              <w:ind w:right="191"/>
              <w:jc w:val="both"/>
              <w:rPr>
                <w:rFonts w:asciiTheme="minorHAnsi" w:hAnsiTheme="minorHAnsi" w:cstheme="minorHAnsi"/>
                <w:bCs/>
                <w:sz w:val="24"/>
                <w:lang w:val="en-US"/>
              </w:rPr>
            </w:pPr>
            <w:proofErr w:type="spellStart"/>
            <w:r w:rsidRPr="00F647E0">
              <w:rPr>
                <w:rFonts w:asciiTheme="minorHAnsi" w:hAnsiTheme="minorHAnsi" w:cstheme="minorHAnsi"/>
                <w:b/>
                <w:bCs/>
                <w:sz w:val="24"/>
                <w:lang w:val="en-US"/>
              </w:rPr>
              <w:t>Notă</w:t>
            </w:r>
            <w:proofErr w:type="spellEnd"/>
            <w:r w:rsidRPr="00F647E0">
              <w:rPr>
                <w:rFonts w:asciiTheme="minorHAnsi" w:hAnsiTheme="minorHAnsi" w:cstheme="minorHAnsi"/>
                <w:b/>
                <w:sz w:val="24"/>
                <w:lang w:val="en-US"/>
              </w:rPr>
              <w:t>:</w:t>
            </w:r>
            <w:r w:rsidRPr="00F647E0">
              <w:rPr>
                <w:rFonts w:asciiTheme="minorHAnsi" w:hAnsiTheme="minorHAnsi" w:cstheme="minorHAnsi"/>
                <w:sz w:val="24"/>
                <w:lang w:val="en-US"/>
              </w:rPr>
              <w:tab/>
            </w:r>
            <w:proofErr w:type="spellStart"/>
            <w:r w:rsidRPr="00F647E0">
              <w:rPr>
                <w:rFonts w:asciiTheme="minorHAnsi" w:hAnsiTheme="minorHAnsi" w:cstheme="minorHAnsi"/>
                <w:bCs/>
                <w:sz w:val="24"/>
                <w:lang w:val="en-US"/>
              </w:rPr>
              <w:t>Cheltuielile</w:t>
            </w:r>
            <w:proofErr w:type="spellEnd"/>
            <w:r w:rsidRPr="00F647E0">
              <w:rPr>
                <w:rFonts w:asciiTheme="minorHAnsi" w:hAnsiTheme="minorHAnsi" w:cstheme="minorHAnsi"/>
                <w:bCs/>
                <w:sz w:val="24"/>
                <w:lang w:val="en-US"/>
              </w:rPr>
              <w:t xml:space="preserve"> </w:t>
            </w:r>
            <w:proofErr w:type="spellStart"/>
            <w:r w:rsidRPr="00F647E0">
              <w:rPr>
                <w:rFonts w:asciiTheme="minorHAnsi" w:hAnsiTheme="minorHAnsi" w:cstheme="minorHAnsi"/>
                <w:bCs/>
                <w:sz w:val="24"/>
                <w:lang w:val="en-US"/>
              </w:rPr>
              <w:t>neeligibile</w:t>
            </w:r>
            <w:proofErr w:type="spellEnd"/>
            <w:r w:rsidRPr="00F647E0">
              <w:rPr>
                <w:rFonts w:asciiTheme="minorHAnsi" w:hAnsiTheme="minorHAnsi" w:cstheme="minorHAnsi"/>
                <w:bCs/>
                <w:sz w:val="24"/>
                <w:lang w:val="en-US"/>
              </w:rPr>
              <w:t xml:space="preserve"> </w:t>
            </w:r>
            <w:proofErr w:type="spellStart"/>
            <w:r w:rsidRPr="00F647E0">
              <w:rPr>
                <w:rFonts w:asciiTheme="minorHAnsi" w:hAnsiTheme="minorHAnsi" w:cstheme="minorHAnsi"/>
                <w:bCs/>
                <w:sz w:val="24"/>
                <w:lang w:val="en-US"/>
              </w:rPr>
              <w:t>vor</w:t>
            </w:r>
            <w:proofErr w:type="spellEnd"/>
            <w:r w:rsidRPr="00F647E0">
              <w:rPr>
                <w:rFonts w:asciiTheme="minorHAnsi" w:hAnsiTheme="minorHAnsi" w:cstheme="minorHAnsi"/>
                <w:bCs/>
                <w:sz w:val="24"/>
                <w:lang w:val="en-US"/>
              </w:rPr>
              <w:t xml:space="preserve"> fi </w:t>
            </w:r>
            <w:proofErr w:type="spellStart"/>
            <w:r w:rsidRPr="00F647E0">
              <w:rPr>
                <w:rFonts w:asciiTheme="minorHAnsi" w:hAnsiTheme="minorHAnsi" w:cstheme="minorHAnsi"/>
                <w:bCs/>
                <w:sz w:val="24"/>
                <w:lang w:val="en-US"/>
              </w:rPr>
              <w:t>suportate</w:t>
            </w:r>
            <w:proofErr w:type="spellEnd"/>
            <w:r w:rsidRPr="00F647E0">
              <w:rPr>
                <w:rFonts w:asciiTheme="minorHAnsi" w:hAnsiTheme="minorHAnsi" w:cstheme="minorHAnsi"/>
                <w:bCs/>
                <w:sz w:val="24"/>
                <w:lang w:val="en-US"/>
              </w:rPr>
              <w:t xml:space="preserve"> integral de </w:t>
            </w:r>
            <w:proofErr w:type="spellStart"/>
            <w:r w:rsidRPr="00F647E0">
              <w:rPr>
                <w:rFonts w:asciiTheme="minorHAnsi" w:hAnsiTheme="minorHAnsi" w:cstheme="minorHAnsi"/>
                <w:bCs/>
                <w:sz w:val="24"/>
                <w:lang w:val="en-US"/>
              </w:rPr>
              <w:t>către</w:t>
            </w:r>
            <w:proofErr w:type="spellEnd"/>
            <w:r w:rsidRPr="00F647E0">
              <w:rPr>
                <w:rFonts w:asciiTheme="minorHAnsi" w:hAnsiTheme="minorHAnsi" w:cstheme="minorHAnsi"/>
                <w:bCs/>
                <w:sz w:val="24"/>
                <w:lang w:val="en-US"/>
              </w:rPr>
              <w:t xml:space="preserve"> </w:t>
            </w:r>
            <w:proofErr w:type="spellStart"/>
            <w:r w:rsidRPr="00F647E0">
              <w:rPr>
                <w:rFonts w:asciiTheme="minorHAnsi" w:hAnsiTheme="minorHAnsi" w:cstheme="minorHAnsi"/>
                <w:bCs/>
                <w:sz w:val="24"/>
                <w:lang w:val="en-US"/>
              </w:rPr>
              <w:t>beneficiar</w:t>
            </w:r>
            <w:proofErr w:type="spellEnd"/>
            <w:r w:rsidRPr="00F647E0">
              <w:rPr>
                <w:rFonts w:asciiTheme="minorHAnsi" w:hAnsiTheme="minorHAnsi" w:cstheme="minorHAnsi"/>
                <w:bCs/>
                <w:sz w:val="24"/>
                <w:lang w:val="en-US"/>
              </w:rPr>
              <w:t>.</w:t>
            </w:r>
          </w:p>
          <w:p w14:paraId="7B24426E" w14:textId="77777777" w:rsidR="0034454C" w:rsidRPr="00F647E0" w:rsidRDefault="0034454C" w:rsidP="004523EA">
            <w:pPr>
              <w:ind w:left="1027" w:right="191"/>
              <w:rPr>
                <w:rFonts w:asciiTheme="minorHAnsi" w:hAnsiTheme="minorHAnsi" w:cstheme="minorHAnsi"/>
                <w:sz w:val="24"/>
                <w:szCs w:val="24"/>
              </w:rPr>
            </w:pPr>
          </w:p>
        </w:tc>
      </w:tr>
    </w:tbl>
    <w:p w14:paraId="716749F3" w14:textId="77777777" w:rsidR="0034454C" w:rsidRPr="003345C2" w:rsidRDefault="0034454C" w:rsidP="004523EA">
      <w:pPr>
        <w:shd w:val="clear" w:color="auto" w:fill="FFFFFF"/>
        <w:autoSpaceDE/>
        <w:autoSpaceDN/>
        <w:spacing w:after="60"/>
        <w:ind w:right="191"/>
        <w:contextualSpacing/>
        <w:jc w:val="both"/>
        <w:rPr>
          <w:rFonts w:asciiTheme="minorHAnsi" w:eastAsia="Calibri" w:hAnsiTheme="minorHAnsi" w:cstheme="minorHAnsi"/>
          <w:sz w:val="24"/>
          <w:szCs w:val="24"/>
          <w:lang w:val="en-US"/>
        </w:rPr>
      </w:pPr>
    </w:p>
    <w:tbl>
      <w:tblPr>
        <w:tblW w:w="10245" w:type="dxa"/>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45"/>
      </w:tblGrid>
      <w:tr w:rsidR="0034454C" w:rsidRPr="00F647E0" w14:paraId="568AC735" w14:textId="77777777" w:rsidTr="00F303B6">
        <w:trPr>
          <w:trHeight w:val="1329"/>
          <w:jc w:val="center"/>
        </w:trPr>
        <w:tc>
          <w:tcPr>
            <w:tcW w:w="10245" w:type="dxa"/>
          </w:tcPr>
          <w:p w14:paraId="228CE13F" w14:textId="77777777" w:rsidR="0034454C" w:rsidRPr="00F647E0" w:rsidRDefault="0034454C" w:rsidP="004523EA">
            <w:pPr>
              <w:autoSpaceDE/>
              <w:autoSpaceDN/>
              <w:ind w:left="242" w:right="191"/>
              <w:jc w:val="both"/>
              <w:rPr>
                <w:rFonts w:asciiTheme="minorHAnsi" w:eastAsia="Calibri" w:hAnsiTheme="minorHAnsi" w:cstheme="minorHAnsi"/>
                <w:b/>
                <w:sz w:val="24"/>
                <w:szCs w:val="24"/>
              </w:rPr>
            </w:pPr>
            <w:bookmarkStart w:id="56" w:name="_Hlk89778620"/>
            <w:r w:rsidRPr="00F647E0">
              <w:rPr>
                <w:rFonts w:asciiTheme="minorHAnsi" w:eastAsia="Calibri" w:hAnsiTheme="minorHAnsi" w:cstheme="minorHAnsi"/>
                <w:b/>
                <w:bCs/>
                <w:color w:val="FF0000"/>
                <w:sz w:val="24"/>
                <w:szCs w:val="24"/>
              </w:rPr>
              <w:t>Atenţie!</w:t>
            </w:r>
          </w:p>
          <w:p w14:paraId="11A9EC01" w14:textId="020C0539" w:rsidR="0034454C" w:rsidRPr="00F647E0" w:rsidRDefault="0034454C" w:rsidP="00932069">
            <w:pPr>
              <w:widowControl/>
              <w:numPr>
                <w:ilvl w:val="0"/>
                <w:numId w:val="49"/>
              </w:numPr>
              <w:shd w:val="clear" w:color="auto" w:fill="FFFFFF"/>
              <w:autoSpaceDE/>
              <w:autoSpaceDN/>
              <w:spacing w:after="120"/>
              <w:ind w:right="191"/>
              <w:jc w:val="both"/>
              <w:rPr>
                <w:rFonts w:asciiTheme="minorHAnsi" w:eastAsia="Calibri" w:hAnsiTheme="minorHAnsi" w:cstheme="minorHAnsi"/>
                <w:color w:val="FF0000"/>
                <w:sz w:val="24"/>
                <w:szCs w:val="24"/>
              </w:rPr>
            </w:pPr>
            <w:r w:rsidRPr="00F647E0">
              <w:rPr>
                <w:rFonts w:asciiTheme="minorHAnsi" w:eastAsia="Calibri" w:hAnsiTheme="minorHAnsi" w:cstheme="minorHAnsi"/>
                <w:color w:val="FF0000"/>
                <w:sz w:val="24"/>
                <w:szCs w:val="24"/>
              </w:rPr>
              <w:t>Solicitantul îşi asumă obligaţia de a nu primi finanţări din alte surse publice pentru aceleaşi cheltuieli eligibile ale proiectului, sub sancţiunea rezilierii contractului; solicitantul va depune o declaraţie care atestă că nu a mai primit sprijin din fonduri publice pentru proiectul propus (vezi Declaraţia de eligibilitate a solicitantului- Anexa 3.a la prezentul Ghid</w:t>
            </w:r>
            <w:r w:rsidR="00D9115A" w:rsidRPr="00F647E0">
              <w:rPr>
                <w:rFonts w:asciiTheme="minorHAnsi" w:eastAsia="Calibri" w:hAnsiTheme="minorHAnsi" w:cstheme="minorHAnsi"/>
                <w:color w:val="FF0000"/>
                <w:sz w:val="24"/>
                <w:szCs w:val="24"/>
              </w:rPr>
              <w:t>)</w:t>
            </w:r>
            <w:r w:rsidR="00D9115A" w:rsidRPr="003345C2">
              <w:rPr>
                <w:rFonts w:asciiTheme="minorHAnsi" w:hAnsiTheme="minorHAnsi" w:cstheme="minorHAnsi"/>
                <w:color w:val="FF0000"/>
                <w:sz w:val="24"/>
                <w:szCs w:val="24"/>
                <w:lang w:val="fr-FR"/>
              </w:rPr>
              <w:t>;</w:t>
            </w:r>
          </w:p>
          <w:p w14:paraId="7821ADF6" w14:textId="7A19F9F4" w:rsidR="00D9115A" w:rsidRPr="00F647E0" w:rsidRDefault="00D9115A" w:rsidP="00932069">
            <w:pPr>
              <w:pStyle w:val="ListParagraph"/>
              <w:numPr>
                <w:ilvl w:val="0"/>
                <w:numId w:val="49"/>
              </w:numPr>
              <w:tabs>
                <w:tab w:val="left" w:pos="979"/>
              </w:tabs>
              <w:ind w:right="266"/>
              <w:rPr>
                <w:rFonts w:asciiTheme="minorHAnsi" w:hAnsiTheme="minorHAnsi" w:cstheme="minorHAnsi"/>
                <w:i/>
                <w:color w:val="FF0000"/>
                <w:sz w:val="24"/>
              </w:rPr>
            </w:pPr>
            <w:r w:rsidRPr="00F647E0">
              <w:rPr>
                <w:rFonts w:asciiTheme="minorHAnsi" w:hAnsiTheme="minorHAnsi" w:cstheme="minorHAnsi"/>
                <w:color w:val="FF0000"/>
                <w:sz w:val="24"/>
              </w:rPr>
              <w:t>Cheltuielile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aferente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activităţilor</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proiectului</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realizate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înainte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de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data</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depunerii</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ofertei</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pentru</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finanțare la Ministerul Energiei nu sunt eligibile a fi decontate în cadrul măsurii de investiții I.4 (a se vedea</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secţiunea</w:t>
            </w:r>
            <w:r w:rsidRPr="00F647E0">
              <w:rPr>
                <w:rFonts w:asciiTheme="minorHAnsi" w:hAnsiTheme="minorHAnsi" w:cstheme="minorHAnsi"/>
                <w:color w:val="FF0000"/>
                <w:spacing w:val="-2"/>
                <w:sz w:val="24"/>
              </w:rPr>
              <w:t xml:space="preserve"> </w:t>
            </w:r>
            <w:r w:rsidRPr="00F647E0">
              <w:rPr>
                <w:rFonts w:asciiTheme="minorHAnsi" w:hAnsiTheme="minorHAnsi" w:cstheme="minorHAnsi"/>
                <w:color w:val="FF0000"/>
                <w:sz w:val="24"/>
              </w:rPr>
              <w:t>privind ajutorul de</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stat</w:t>
            </w:r>
            <w:r w:rsidR="0009067B" w:rsidRPr="00F647E0">
              <w:rPr>
                <w:rFonts w:asciiTheme="minorHAnsi" w:hAnsiTheme="minorHAnsi" w:cstheme="minorHAnsi"/>
                <w:color w:val="FF0000"/>
                <w:sz w:val="24"/>
              </w:rPr>
              <w:t>)</w:t>
            </w:r>
            <w:r w:rsidRPr="003345C2">
              <w:rPr>
                <w:rFonts w:asciiTheme="minorHAnsi" w:hAnsiTheme="minorHAnsi" w:cstheme="minorHAnsi"/>
                <w:color w:val="FF0000"/>
                <w:sz w:val="24"/>
                <w:szCs w:val="24"/>
              </w:rPr>
              <w:t>;</w:t>
            </w:r>
          </w:p>
          <w:p w14:paraId="5DD2F446" w14:textId="63F93DBB" w:rsidR="00D9115A" w:rsidRPr="00F647E0" w:rsidRDefault="00D9115A" w:rsidP="00932069">
            <w:pPr>
              <w:pStyle w:val="ListParagraph"/>
              <w:numPr>
                <w:ilvl w:val="0"/>
                <w:numId w:val="49"/>
              </w:numPr>
              <w:tabs>
                <w:tab w:val="left" w:pos="979"/>
              </w:tabs>
              <w:spacing w:before="121"/>
              <w:ind w:right="265"/>
              <w:rPr>
                <w:rFonts w:asciiTheme="minorHAnsi" w:hAnsiTheme="minorHAnsi" w:cstheme="minorHAnsi"/>
                <w:color w:val="FF0000"/>
                <w:sz w:val="24"/>
              </w:rPr>
            </w:pPr>
            <w:r w:rsidRPr="00F647E0">
              <w:rPr>
                <w:rFonts w:asciiTheme="minorHAnsi" w:hAnsiTheme="minorHAnsi" w:cstheme="minorHAnsi"/>
                <w:color w:val="FF0000"/>
                <w:sz w:val="24"/>
              </w:rPr>
              <w:t>Costurile care nu sunt direct legate de realizarea unui nivel mai ridicat de protecție a mediului nu</w:t>
            </w:r>
            <w:r w:rsidRPr="00F647E0">
              <w:rPr>
                <w:rFonts w:asciiTheme="minorHAnsi" w:hAnsiTheme="minorHAnsi" w:cstheme="minorHAnsi"/>
                <w:color w:val="FF0000"/>
                <w:spacing w:val="1"/>
                <w:sz w:val="24"/>
              </w:rPr>
              <w:t xml:space="preserve"> </w:t>
            </w:r>
            <w:r w:rsidRPr="00F647E0">
              <w:rPr>
                <w:rFonts w:asciiTheme="minorHAnsi" w:hAnsiTheme="minorHAnsi" w:cstheme="minorHAnsi"/>
                <w:color w:val="FF0000"/>
                <w:sz w:val="24"/>
              </w:rPr>
              <w:t>sunt eligibile</w:t>
            </w:r>
            <w:r w:rsidRPr="00F647E0">
              <w:rPr>
                <w:rFonts w:asciiTheme="minorHAnsi" w:hAnsiTheme="minorHAnsi" w:cstheme="minorHAnsi"/>
                <w:color w:val="FF0000"/>
                <w:sz w:val="24"/>
                <w:szCs w:val="24"/>
                <w:lang w:val="en-GB"/>
              </w:rPr>
              <w:t>;</w:t>
            </w:r>
          </w:p>
          <w:p w14:paraId="4009E45E" w14:textId="4F42CE32" w:rsidR="0034454C" w:rsidRPr="00F647E0" w:rsidRDefault="0034454C" w:rsidP="00932069">
            <w:pPr>
              <w:widowControl/>
              <w:numPr>
                <w:ilvl w:val="0"/>
                <w:numId w:val="49"/>
              </w:numPr>
              <w:autoSpaceDE/>
              <w:autoSpaceDN/>
              <w:spacing w:after="120"/>
              <w:ind w:right="191"/>
              <w:jc w:val="both"/>
              <w:rPr>
                <w:rFonts w:asciiTheme="minorHAnsi" w:eastAsia="Calibri" w:hAnsiTheme="minorHAnsi" w:cstheme="minorHAnsi"/>
                <w:b/>
                <w:sz w:val="24"/>
                <w:szCs w:val="24"/>
              </w:rPr>
            </w:pPr>
            <w:proofErr w:type="spellStart"/>
            <w:r w:rsidRPr="00F647E0">
              <w:rPr>
                <w:rFonts w:asciiTheme="minorHAnsi" w:hAnsiTheme="minorHAnsi" w:cstheme="minorHAnsi"/>
                <w:color w:val="FF0000"/>
                <w:sz w:val="24"/>
                <w:szCs w:val="24"/>
                <w:lang w:val="fr-FR"/>
              </w:rPr>
              <w:t>Cheltuielile</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privind</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informarea</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publicitatea</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și</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auditul</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financiar</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sunt</w:t>
            </w:r>
            <w:proofErr w:type="spellEnd"/>
            <w:r w:rsidRPr="00F647E0">
              <w:rPr>
                <w:rFonts w:asciiTheme="minorHAnsi" w:hAnsiTheme="minorHAnsi" w:cstheme="minorHAnsi"/>
                <w:color w:val="FF0000"/>
                <w:sz w:val="24"/>
                <w:szCs w:val="24"/>
                <w:lang w:val="fr-FR"/>
              </w:rPr>
              <w:t xml:space="preserve"> </w:t>
            </w:r>
            <w:proofErr w:type="spellStart"/>
            <w:r w:rsidRPr="00F647E0">
              <w:rPr>
                <w:rFonts w:asciiTheme="minorHAnsi" w:hAnsiTheme="minorHAnsi" w:cstheme="minorHAnsi"/>
                <w:color w:val="FF0000"/>
                <w:sz w:val="24"/>
                <w:szCs w:val="24"/>
                <w:lang w:val="fr-FR"/>
              </w:rPr>
              <w:t>obligatorii</w:t>
            </w:r>
            <w:proofErr w:type="spellEnd"/>
            <w:r w:rsidR="00D9115A" w:rsidRPr="00F647E0">
              <w:rPr>
                <w:rFonts w:asciiTheme="minorHAnsi" w:hAnsiTheme="minorHAnsi" w:cstheme="minorHAnsi"/>
                <w:color w:val="FF0000"/>
                <w:sz w:val="24"/>
                <w:szCs w:val="24"/>
                <w:lang w:val="fr-FR"/>
              </w:rPr>
              <w:t>.</w:t>
            </w:r>
          </w:p>
        </w:tc>
      </w:tr>
      <w:bookmarkEnd w:id="56"/>
    </w:tbl>
    <w:p w14:paraId="25092D06" w14:textId="77777777" w:rsidR="0034454C" w:rsidRPr="00F647E0" w:rsidRDefault="0034454C" w:rsidP="004523EA">
      <w:pPr>
        <w:shd w:val="clear" w:color="auto" w:fill="FFFFFF"/>
        <w:autoSpaceDE/>
        <w:autoSpaceDN/>
        <w:spacing w:after="60"/>
        <w:ind w:right="191"/>
        <w:contextualSpacing/>
        <w:jc w:val="both"/>
        <w:rPr>
          <w:rFonts w:asciiTheme="minorHAnsi" w:eastAsia="Calibri" w:hAnsiTheme="minorHAnsi" w:cstheme="minorHAnsi"/>
          <w:sz w:val="24"/>
          <w:szCs w:val="24"/>
          <w:lang w:val="fr-FR"/>
        </w:rPr>
      </w:pPr>
    </w:p>
    <w:p w14:paraId="63593042" w14:textId="77777777" w:rsidR="0034454C" w:rsidRPr="00F647E0" w:rsidRDefault="0034454C" w:rsidP="004523EA">
      <w:pPr>
        <w:widowControl/>
        <w:autoSpaceDE/>
        <w:autoSpaceDN/>
        <w:ind w:left="360" w:right="191"/>
        <w:jc w:val="both"/>
        <w:rPr>
          <w:rFonts w:asciiTheme="minorHAnsi" w:eastAsia="Calibri" w:hAnsiTheme="minorHAnsi" w:cstheme="minorHAnsi"/>
          <w:sz w:val="24"/>
          <w:u w:val="single"/>
        </w:rPr>
      </w:pPr>
      <w:r w:rsidRPr="00F647E0">
        <w:rPr>
          <w:rFonts w:asciiTheme="minorHAnsi" w:eastAsia="Calibri" w:hAnsiTheme="minorHAnsi" w:cstheme="minorHAnsi"/>
          <w:sz w:val="24"/>
        </w:rPr>
        <w:t xml:space="preserve">Pentru a fi eligibilă, o cheltuială trebuie să îndeplinească cumulativ următoarele </w:t>
      </w:r>
      <w:r w:rsidRPr="00F647E0">
        <w:rPr>
          <w:rFonts w:asciiTheme="minorHAnsi" w:eastAsia="Calibri" w:hAnsiTheme="minorHAnsi" w:cstheme="minorHAnsi"/>
          <w:b/>
          <w:bCs/>
          <w:sz w:val="24"/>
        </w:rPr>
        <w:t>condiţii cu caracter general</w:t>
      </w:r>
      <w:r w:rsidRPr="00F647E0">
        <w:rPr>
          <w:rFonts w:asciiTheme="minorHAnsi" w:eastAsia="Calibri" w:hAnsiTheme="minorHAnsi" w:cstheme="minorHAnsi"/>
          <w:sz w:val="24"/>
        </w:rPr>
        <w:t xml:space="preserve">: </w:t>
      </w:r>
    </w:p>
    <w:p w14:paraId="6F9D4830" w14:textId="44E7AFAA" w:rsidR="0034454C" w:rsidRPr="00F647E0" w:rsidRDefault="0034454C" w:rsidP="00932069">
      <w:pPr>
        <w:widowControl/>
        <w:numPr>
          <w:ilvl w:val="0"/>
          <w:numId w:val="50"/>
        </w:numPr>
        <w:autoSpaceDE/>
        <w:autoSpaceDN/>
        <w:ind w:right="191"/>
        <w:jc w:val="both"/>
        <w:rPr>
          <w:rFonts w:asciiTheme="minorHAnsi" w:eastAsia="Calibri" w:hAnsiTheme="minorHAnsi" w:cstheme="minorHAnsi"/>
          <w:sz w:val="24"/>
          <w:lang w:val="fr-FR"/>
        </w:rPr>
      </w:pPr>
      <w:proofErr w:type="spellStart"/>
      <w:proofErr w:type="gramStart"/>
      <w:r w:rsidRPr="00F647E0">
        <w:rPr>
          <w:rFonts w:asciiTheme="minorHAnsi" w:eastAsia="Calibri" w:hAnsiTheme="minorHAnsi" w:cstheme="minorHAnsi"/>
          <w:sz w:val="24"/>
          <w:lang w:val="fr-FR"/>
        </w:rPr>
        <w:t>să</w:t>
      </w:r>
      <w:proofErr w:type="spellEnd"/>
      <w:proofErr w:type="gramEnd"/>
      <w:r w:rsidRPr="00F647E0">
        <w:rPr>
          <w:rFonts w:asciiTheme="minorHAnsi" w:eastAsia="Calibri" w:hAnsiTheme="minorHAnsi" w:cstheme="minorHAnsi"/>
          <w:sz w:val="24"/>
          <w:lang w:val="fr-FR"/>
        </w:rPr>
        <w:t xml:space="preserve"> fie </w:t>
      </w:r>
      <w:proofErr w:type="spellStart"/>
      <w:r w:rsidRPr="00F647E0">
        <w:rPr>
          <w:rFonts w:asciiTheme="minorHAnsi" w:eastAsia="Calibri" w:hAnsiTheme="minorHAnsi" w:cstheme="minorHAnsi"/>
          <w:sz w:val="24"/>
          <w:lang w:val="fr-FR"/>
        </w:rPr>
        <w:t>efectuată</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şi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plătită</w:t>
      </w:r>
      <w:proofErr w:type="spellEnd"/>
      <w:r w:rsidRPr="00F647E0">
        <w:rPr>
          <w:rFonts w:asciiTheme="minorHAnsi" w:eastAsia="Calibri" w:hAnsiTheme="minorHAnsi" w:cstheme="minorHAnsi"/>
          <w:sz w:val="24"/>
          <w:lang w:val="fr-FR"/>
        </w:rPr>
        <w:t xml:space="preserve"> de la data </w:t>
      </w:r>
      <w:proofErr w:type="spellStart"/>
      <w:r w:rsidRPr="00F647E0">
        <w:rPr>
          <w:rFonts w:asciiTheme="minorHAnsi" w:eastAsia="Calibri" w:hAnsiTheme="minorHAnsi" w:cstheme="minorHAnsi"/>
          <w:sz w:val="24"/>
          <w:lang w:val="fr-FR"/>
        </w:rPr>
        <w:t>semnării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contractului</w:t>
      </w:r>
      <w:proofErr w:type="spellEnd"/>
      <w:r w:rsidRPr="00F647E0">
        <w:rPr>
          <w:rFonts w:asciiTheme="minorHAnsi" w:eastAsia="Calibri" w:hAnsiTheme="minorHAnsi" w:cstheme="minorHAnsi"/>
          <w:sz w:val="24"/>
          <w:lang w:val="fr-FR"/>
        </w:rPr>
        <w:t xml:space="preserve"> de </w:t>
      </w:r>
      <w:proofErr w:type="spellStart"/>
      <w:r w:rsidRPr="00F647E0">
        <w:rPr>
          <w:rFonts w:asciiTheme="minorHAnsi" w:eastAsia="Calibri" w:hAnsiTheme="minorHAnsi" w:cstheme="minorHAnsi"/>
          <w:sz w:val="24"/>
          <w:lang w:val="fr-FR"/>
        </w:rPr>
        <w:t>finanțare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respectarea</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prevederilor</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legale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privind</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ajutorul</w:t>
      </w:r>
      <w:proofErr w:type="spellEnd"/>
      <w:r w:rsidRPr="00F647E0">
        <w:rPr>
          <w:rFonts w:asciiTheme="minorHAnsi" w:eastAsia="Calibri" w:hAnsiTheme="minorHAnsi" w:cstheme="minorHAnsi"/>
          <w:sz w:val="24"/>
          <w:lang w:val="fr-FR"/>
        </w:rPr>
        <w:t xml:space="preserve"> de stat, </w:t>
      </w:r>
      <w:proofErr w:type="spellStart"/>
      <w:r w:rsidRPr="00F647E0">
        <w:rPr>
          <w:rFonts w:asciiTheme="minorHAnsi" w:eastAsia="Calibri" w:hAnsiTheme="minorHAnsi" w:cstheme="minorHAnsi"/>
          <w:sz w:val="24"/>
          <w:lang w:val="fr-FR"/>
        </w:rPr>
        <w:t>şi</w:t>
      </w:r>
      <w:proofErr w:type="spellEnd"/>
      <w:r w:rsidRPr="00F647E0">
        <w:rPr>
          <w:rFonts w:asciiTheme="minorHAnsi" w:eastAsia="Calibri" w:hAnsiTheme="minorHAnsi" w:cstheme="minorHAnsi"/>
          <w:sz w:val="24"/>
          <w:lang w:val="fr-FR"/>
        </w:rPr>
        <w:t xml:space="preserve"> nu mai </w:t>
      </w:r>
      <w:proofErr w:type="spellStart"/>
      <w:r w:rsidRPr="00F647E0">
        <w:rPr>
          <w:rFonts w:asciiTheme="minorHAnsi" w:eastAsia="Calibri" w:hAnsiTheme="minorHAnsi" w:cstheme="minorHAnsi"/>
          <w:sz w:val="24"/>
          <w:lang w:val="fr-FR"/>
        </w:rPr>
        <w:t>târziu</w:t>
      </w:r>
      <w:proofErr w:type="spellEnd"/>
      <w:r w:rsidRPr="00F647E0">
        <w:rPr>
          <w:rFonts w:asciiTheme="minorHAnsi" w:eastAsia="Calibri" w:hAnsiTheme="minorHAnsi" w:cstheme="minorHAnsi"/>
          <w:sz w:val="24"/>
          <w:lang w:val="fr-FR"/>
        </w:rPr>
        <w:t xml:space="preserve"> de </w:t>
      </w:r>
      <w:r w:rsidR="00755A9B" w:rsidRPr="00F647E0">
        <w:rPr>
          <w:rFonts w:asciiTheme="minorHAnsi" w:eastAsia="Calibri" w:hAnsiTheme="minorHAnsi" w:cstheme="minorHAnsi"/>
          <w:sz w:val="24"/>
          <w:lang w:val="fr-FR"/>
        </w:rPr>
        <w:t>30.06.2026</w:t>
      </w:r>
      <w:r w:rsidRPr="00F647E0">
        <w:rPr>
          <w:rFonts w:asciiTheme="minorHAnsi" w:eastAsia="Calibri" w:hAnsiTheme="minorHAnsi" w:cstheme="minorHAnsi"/>
          <w:sz w:val="24"/>
          <w:lang w:val="fr-FR"/>
        </w:rPr>
        <w:t>;</w:t>
      </w:r>
    </w:p>
    <w:p w14:paraId="7FE74F12" w14:textId="77777777" w:rsidR="0034454C" w:rsidRPr="00F647E0" w:rsidRDefault="0034454C" w:rsidP="00932069">
      <w:pPr>
        <w:widowControl/>
        <w:numPr>
          <w:ilvl w:val="0"/>
          <w:numId w:val="50"/>
        </w:numPr>
        <w:autoSpaceDE/>
        <w:autoSpaceDN/>
        <w:ind w:right="191"/>
        <w:jc w:val="both"/>
        <w:rPr>
          <w:rFonts w:asciiTheme="minorHAnsi" w:eastAsia="Calibri" w:hAnsiTheme="minorHAnsi" w:cstheme="minorHAnsi"/>
          <w:sz w:val="24"/>
          <w:lang w:val="fr-FR"/>
        </w:rPr>
      </w:pPr>
      <w:proofErr w:type="spellStart"/>
      <w:proofErr w:type="gramStart"/>
      <w:r w:rsidRPr="00F647E0">
        <w:rPr>
          <w:rFonts w:asciiTheme="minorHAnsi" w:eastAsia="Calibri" w:hAnsiTheme="minorHAnsi" w:cstheme="minorHAnsi"/>
          <w:sz w:val="24"/>
          <w:lang w:val="fr-FR"/>
        </w:rPr>
        <w:t>să</w:t>
      </w:r>
      <w:proofErr w:type="spellEnd"/>
      <w:proofErr w:type="gramEnd"/>
      <w:r w:rsidRPr="00F647E0">
        <w:rPr>
          <w:rFonts w:asciiTheme="minorHAnsi" w:eastAsia="Calibri" w:hAnsiTheme="minorHAnsi" w:cstheme="minorHAnsi"/>
          <w:sz w:val="24"/>
          <w:lang w:val="fr-FR"/>
        </w:rPr>
        <w:t xml:space="preserve"> fie </w:t>
      </w:r>
      <w:proofErr w:type="spellStart"/>
      <w:r w:rsidRPr="00F647E0">
        <w:rPr>
          <w:rFonts w:asciiTheme="minorHAnsi" w:eastAsia="Calibri" w:hAnsiTheme="minorHAnsi" w:cstheme="minorHAnsi"/>
          <w:sz w:val="24"/>
          <w:lang w:val="fr-FR"/>
        </w:rPr>
        <w:t>însoţită</w:t>
      </w:r>
      <w:proofErr w:type="spellEnd"/>
      <w:r w:rsidRPr="00F647E0">
        <w:rPr>
          <w:rFonts w:asciiTheme="minorHAnsi" w:eastAsia="Calibri" w:hAnsiTheme="minorHAnsi" w:cstheme="minorHAnsi"/>
          <w:sz w:val="24"/>
          <w:lang w:val="fr-FR"/>
        </w:rPr>
        <w:t xml:space="preserve"> de </w:t>
      </w:r>
      <w:proofErr w:type="spellStart"/>
      <w:r w:rsidRPr="00F647E0">
        <w:rPr>
          <w:rFonts w:asciiTheme="minorHAnsi" w:eastAsia="Calibri" w:hAnsiTheme="minorHAnsi" w:cstheme="minorHAnsi"/>
          <w:sz w:val="24"/>
          <w:lang w:val="fr-FR"/>
        </w:rPr>
        <w:t>facturi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în</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conformitate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prevederile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legislaţiei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naţionale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sau</w:t>
      </w:r>
      <w:proofErr w:type="spellEnd"/>
      <w:r w:rsidRPr="00F647E0">
        <w:rPr>
          <w:rFonts w:asciiTheme="minorHAnsi" w:eastAsia="Calibri" w:hAnsiTheme="minorHAnsi" w:cstheme="minorHAnsi"/>
          <w:sz w:val="24"/>
          <w:lang w:val="fr-FR"/>
        </w:rPr>
        <w:t xml:space="preserve"> de </w:t>
      </w:r>
      <w:proofErr w:type="spellStart"/>
      <w:r w:rsidRPr="00F647E0">
        <w:rPr>
          <w:rFonts w:asciiTheme="minorHAnsi" w:eastAsia="Calibri" w:hAnsiTheme="minorHAnsi" w:cstheme="minorHAnsi"/>
          <w:sz w:val="24"/>
          <w:lang w:val="fr-FR"/>
        </w:rPr>
        <w:t>alte</w:t>
      </w:r>
      <w:proofErr w:type="spellEnd"/>
      <w:r w:rsidRPr="00F647E0">
        <w:rPr>
          <w:rFonts w:asciiTheme="minorHAnsi" w:eastAsia="Calibri" w:hAnsiTheme="minorHAnsi" w:cstheme="minorHAnsi"/>
          <w:sz w:val="24"/>
          <w:lang w:val="fr-FR"/>
        </w:rPr>
        <w:t xml:space="preserve"> documente </w:t>
      </w:r>
      <w:proofErr w:type="spellStart"/>
      <w:r w:rsidRPr="00F647E0">
        <w:rPr>
          <w:rFonts w:asciiTheme="minorHAnsi" w:eastAsia="Calibri" w:hAnsiTheme="minorHAnsi" w:cstheme="minorHAnsi"/>
          <w:sz w:val="24"/>
          <w:lang w:val="fr-FR"/>
        </w:rPr>
        <w:t>contabile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valoare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probatorie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echivalentă</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facturilor</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baza</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cărora</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cheltuielile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să</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poată</w:t>
      </w:r>
      <w:proofErr w:type="spellEnd"/>
      <w:r w:rsidRPr="00F647E0">
        <w:rPr>
          <w:rFonts w:asciiTheme="minorHAnsi" w:eastAsia="Calibri" w:hAnsiTheme="minorHAnsi" w:cstheme="minorHAnsi"/>
          <w:sz w:val="24"/>
          <w:lang w:val="fr-FR"/>
        </w:rPr>
        <w:t xml:space="preserve"> fi </w:t>
      </w:r>
      <w:proofErr w:type="spellStart"/>
      <w:r w:rsidRPr="00F647E0">
        <w:rPr>
          <w:rFonts w:asciiTheme="minorHAnsi" w:eastAsia="Calibri" w:hAnsiTheme="minorHAnsi" w:cstheme="minorHAnsi"/>
          <w:sz w:val="24"/>
          <w:lang w:val="fr-FR"/>
        </w:rPr>
        <w:t>auditate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şi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identificate</w:t>
      </w:r>
      <w:proofErr w:type="spellEnd"/>
      <w:r w:rsidRPr="00F647E0">
        <w:rPr>
          <w:rFonts w:asciiTheme="minorHAnsi" w:eastAsia="Calibri" w:hAnsiTheme="minorHAnsi" w:cstheme="minorHAnsi"/>
          <w:sz w:val="24"/>
          <w:lang w:val="fr-FR"/>
        </w:rPr>
        <w:t xml:space="preserve">; </w:t>
      </w:r>
    </w:p>
    <w:p w14:paraId="67D16CA2" w14:textId="77777777" w:rsidR="0034454C" w:rsidRPr="00F647E0" w:rsidRDefault="0034454C" w:rsidP="00932069">
      <w:pPr>
        <w:widowControl/>
        <w:numPr>
          <w:ilvl w:val="0"/>
          <w:numId w:val="50"/>
        </w:numPr>
        <w:autoSpaceDE/>
        <w:autoSpaceDN/>
        <w:ind w:right="191"/>
        <w:jc w:val="both"/>
        <w:rPr>
          <w:rFonts w:asciiTheme="minorHAnsi" w:eastAsia="Calibri" w:hAnsiTheme="minorHAnsi" w:cstheme="minorHAnsi"/>
          <w:sz w:val="24"/>
          <w:lang w:val="fr-FR"/>
        </w:rPr>
      </w:pPr>
      <w:proofErr w:type="spellStart"/>
      <w:proofErr w:type="gramStart"/>
      <w:r w:rsidRPr="00F647E0">
        <w:rPr>
          <w:rFonts w:asciiTheme="minorHAnsi" w:eastAsia="Calibri" w:hAnsiTheme="minorHAnsi" w:cstheme="minorHAnsi"/>
          <w:sz w:val="24"/>
          <w:lang w:val="fr-FR"/>
        </w:rPr>
        <w:t>să</w:t>
      </w:r>
      <w:proofErr w:type="spellEnd"/>
      <w:proofErr w:type="gramEnd"/>
      <w:r w:rsidRPr="00F647E0">
        <w:rPr>
          <w:rFonts w:asciiTheme="minorHAnsi" w:eastAsia="Calibri" w:hAnsiTheme="minorHAnsi" w:cstheme="minorHAnsi"/>
          <w:sz w:val="24"/>
          <w:lang w:val="fr-FR"/>
        </w:rPr>
        <w:t xml:space="preserve"> fie </w:t>
      </w:r>
      <w:proofErr w:type="spellStart"/>
      <w:r w:rsidRPr="00F647E0">
        <w:rPr>
          <w:rFonts w:asciiTheme="minorHAnsi" w:eastAsia="Calibri" w:hAnsiTheme="minorHAnsi" w:cstheme="minorHAnsi"/>
          <w:sz w:val="24"/>
          <w:lang w:val="fr-FR"/>
        </w:rPr>
        <w:t>în</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conformitate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prevederile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contractului</w:t>
      </w:r>
      <w:proofErr w:type="spellEnd"/>
      <w:r w:rsidRPr="00F647E0">
        <w:rPr>
          <w:rFonts w:asciiTheme="minorHAnsi" w:eastAsia="Calibri" w:hAnsiTheme="minorHAnsi" w:cstheme="minorHAnsi"/>
          <w:sz w:val="24"/>
          <w:lang w:val="fr-FR"/>
        </w:rPr>
        <w:t xml:space="preserve"> de </w:t>
      </w:r>
      <w:proofErr w:type="spellStart"/>
      <w:r w:rsidRPr="00F647E0">
        <w:rPr>
          <w:rFonts w:asciiTheme="minorHAnsi" w:eastAsia="Calibri" w:hAnsiTheme="minorHAnsi" w:cstheme="minorHAnsi"/>
          <w:sz w:val="24"/>
          <w:lang w:val="fr-FR"/>
        </w:rPr>
        <w:t>finanţare</w:t>
      </w:r>
      <w:proofErr w:type="spellEnd"/>
      <w:r w:rsidRPr="00F647E0">
        <w:rPr>
          <w:rFonts w:asciiTheme="minorHAnsi" w:eastAsia="Calibri" w:hAnsiTheme="minorHAnsi" w:cstheme="minorHAnsi"/>
          <w:sz w:val="24"/>
          <w:lang w:val="fr-FR"/>
        </w:rPr>
        <w:t xml:space="preserve"> (CF) </w:t>
      </w:r>
      <w:proofErr w:type="spellStart"/>
      <w:r w:rsidRPr="00F647E0">
        <w:rPr>
          <w:rFonts w:asciiTheme="minorHAnsi" w:eastAsia="Calibri" w:hAnsiTheme="minorHAnsi" w:cstheme="minorHAnsi"/>
          <w:sz w:val="24"/>
          <w:lang w:val="fr-FR"/>
        </w:rPr>
        <w:t>încheiat</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Ministerul Energiei; </w:t>
      </w:r>
    </w:p>
    <w:p w14:paraId="68416FDF" w14:textId="77777777" w:rsidR="0034454C" w:rsidRPr="00F647E0" w:rsidRDefault="0034454C" w:rsidP="00932069">
      <w:pPr>
        <w:widowControl/>
        <w:numPr>
          <w:ilvl w:val="0"/>
          <w:numId w:val="50"/>
        </w:numPr>
        <w:autoSpaceDE/>
        <w:autoSpaceDN/>
        <w:ind w:right="191"/>
        <w:jc w:val="both"/>
        <w:rPr>
          <w:rFonts w:asciiTheme="minorHAnsi" w:eastAsia="Calibri" w:hAnsiTheme="minorHAnsi" w:cstheme="minorHAnsi"/>
          <w:sz w:val="24"/>
          <w:lang w:val="fr-FR"/>
        </w:rPr>
      </w:pPr>
      <w:proofErr w:type="spellStart"/>
      <w:proofErr w:type="gramStart"/>
      <w:r w:rsidRPr="00F647E0">
        <w:rPr>
          <w:rFonts w:asciiTheme="minorHAnsi" w:eastAsia="Calibri" w:hAnsiTheme="minorHAnsi" w:cstheme="minorHAnsi"/>
          <w:sz w:val="24"/>
          <w:lang w:val="fr-FR"/>
        </w:rPr>
        <w:t>să</w:t>
      </w:r>
      <w:proofErr w:type="spellEnd"/>
      <w:proofErr w:type="gramEnd"/>
      <w:r w:rsidRPr="00F647E0">
        <w:rPr>
          <w:rFonts w:asciiTheme="minorHAnsi" w:eastAsia="Calibri" w:hAnsiTheme="minorHAnsi" w:cstheme="minorHAnsi"/>
          <w:sz w:val="24"/>
          <w:lang w:val="fr-FR"/>
        </w:rPr>
        <w:t xml:space="preserve"> fie </w:t>
      </w:r>
      <w:proofErr w:type="spellStart"/>
      <w:r w:rsidRPr="00F647E0">
        <w:rPr>
          <w:rFonts w:asciiTheme="minorHAnsi" w:eastAsia="Calibri" w:hAnsiTheme="minorHAnsi" w:cstheme="minorHAnsi"/>
          <w:sz w:val="24"/>
          <w:lang w:val="fr-FR"/>
        </w:rPr>
        <w:t>conformă</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cu</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prevederile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legislaţiei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naţionale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şi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comunitare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în</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special</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în</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ceea</w:t>
      </w:r>
      <w:proofErr w:type="spellEnd"/>
      <w:r w:rsidRPr="00F647E0">
        <w:rPr>
          <w:rFonts w:asciiTheme="minorHAnsi" w:eastAsia="Calibri" w:hAnsiTheme="minorHAnsi" w:cstheme="minorHAnsi"/>
          <w:sz w:val="24"/>
          <w:lang w:val="fr-FR"/>
        </w:rPr>
        <w:t xml:space="preserve"> ce </w:t>
      </w:r>
      <w:proofErr w:type="spellStart"/>
      <w:r w:rsidRPr="00F647E0">
        <w:rPr>
          <w:rFonts w:asciiTheme="minorHAnsi" w:eastAsia="Calibri" w:hAnsiTheme="minorHAnsi" w:cstheme="minorHAnsi"/>
          <w:sz w:val="24"/>
          <w:lang w:val="fr-FR"/>
        </w:rPr>
        <w:t>priveşte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ajutorul</w:t>
      </w:r>
      <w:proofErr w:type="spellEnd"/>
      <w:r w:rsidRPr="00F647E0">
        <w:rPr>
          <w:rFonts w:asciiTheme="minorHAnsi" w:eastAsia="Calibri" w:hAnsiTheme="minorHAnsi" w:cstheme="minorHAnsi"/>
          <w:sz w:val="24"/>
          <w:lang w:val="fr-FR"/>
        </w:rPr>
        <w:t xml:space="preserve"> de stat </w:t>
      </w:r>
      <w:proofErr w:type="spellStart"/>
      <w:r w:rsidRPr="00F647E0">
        <w:rPr>
          <w:rFonts w:asciiTheme="minorHAnsi" w:eastAsia="Calibri" w:hAnsiTheme="minorHAnsi" w:cstheme="minorHAnsi"/>
          <w:sz w:val="24"/>
          <w:lang w:val="fr-FR"/>
        </w:rPr>
        <w:t>şi</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achiziţiile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publice</w:t>
      </w:r>
      <w:proofErr w:type="spellEnd"/>
      <w:r w:rsidRPr="00F647E0">
        <w:rPr>
          <w:rFonts w:asciiTheme="minorHAnsi" w:eastAsia="Calibri" w:hAnsiTheme="minorHAnsi" w:cstheme="minorHAnsi"/>
          <w:sz w:val="24"/>
          <w:lang w:val="fr-FR"/>
        </w:rPr>
        <w:t xml:space="preserve">; </w:t>
      </w:r>
    </w:p>
    <w:p w14:paraId="316DA2DE" w14:textId="77777777" w:rsidR="0034454C" w:rsidRPr="00F647E0" w:rsidRDefault="0034454C" w:rsidP="00932069">
      <w:pPr>
        <w:widowControl/>
        <w:numPr>
          <w:ilvl w:val="0"/>
          <w:numId w:val="50"/>
        </w:numPr>
        <w:autoSpaceDE/>
        <w:autoSpaceDN/>
        <w:ind w:right="191"/>
        <w:jc w:val="both"/>
        <w:rPr>
          <w:rFonts w:asciiTheme="minorHAnsi" w:eastAsia="Calibri" w:hAnsiTheme="minorHAnsi" w:cstheme="minorHAnsi"/>
          <w:sz w:val="24"/>
          <w:lang w:val="fr-FR"/>
        </w:rPr>
      </w:pPr>
      <w:proofErr w:type="spellStart"/>
      <w:proofErr w:type="gramStart"/>
      <w:r w:rsidRPr="00F647E0">
        <w:rPr>
          <w:rFonts w:asciiTheme="minorHAnsi" w:eastAsia="Calibri" w:hAnsiTheme="minorHAnsi" w:cstheme="minorHAnsi"/>
          <w:sz w:val="24"/>
          <w:lang w:val="fr-FR"/>
        </w:rPr>
        <w:lastRenderedPageBreak/>
        <w:t>cheltuielile</w:t>
      </w:r>
      <w:proofErr w:type="spellEnd"/>
      <w:proofErr w:type="gram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cofinanţate</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din</w:t>
      </w:r>
      <w:proofErr w:type="spellEnd"/>
      <w:r w:rsidRPr="00F647E0">
        <w:rPr>
          <w:rFonts w:asciiTheme="minorHAnsi" w:eastAsia="Calibri" w:hAnsiTheme="minorHAnsi" w:cstheme="minorHAnsi"/>
          <w:sz w:val="24"/>
          <w:lang w:val="fr-FR"/>
        </w:rPr>
        <w:t xml:space="preserve"> </w:t>
      </w:r>
      <w:proofErr w:type="spellStart"/>
      <w:r w:rsidRPr="00F647E0">
        <w:rPr>
          <w:rFonts w:asciiTheme="minorHAnsi" w:eastAsia="Calibri" w:hAnsiTheme="minorHAnsi" w:cstheme="minorHAnsi"/>
          <w:sz w:val="24"/>
          <w:lang w:val="fr-FR"/>
        </w:rPr>
        <w:t>fondurile</w:t>
      </w:r>
      <w:proofErr w:type="spellEnd"/>
      <w:r w:rsidRPr="00F647E0">
        <w:rPr>
          <w:rFonts w:asciiTheme="minorHAnsi" w:eastAsia="Calibri" w:hAnsiTheme="minorHAnsi" w:cstheme="minorHAnsi"/>
          <w:sz w:val="24"/>
          <w:lang w:val="fr-FR"/>
        </w:rPr>
        <w:t xml:space="preserve"> PNRR</w:t>
      </w:r>
      <w:r w:rsidRPr="00F647E0">
        <w:rPr>
          <w:rFonts w:asciiTheme="minorHAnsi" w:eastAsia="Calibri" w:hAnsiTheme="minorHAnsi" w:cstheme="minorHAnsi"/>
          <w:b/>
          <w:bCs/>
          <w:sz w:val="24"/>
          <w:lang w:val="fr-FR"/>
        </w:rPr>
        <w:t xml:space="preserve"> </w:t>
      </w:r>
      <w:r w:rsidRPr="00F647E0">
        <w:rPr>
          <w:rFonts w:asciiTheme="minorHAnsi" w:eastAsia="Calibri" w:hAnsiTheme="minorHAnsi" w:cstheme="minorHAnsi"/>
          <w:bCs/>
          <w:sz w:val="24"/>
          <w:lang w:val="fr-FR"/>
        </w:rPr>
        <w:t xml:space="preserve">nu au </w:t>
      </w:r>
      <w:proofErr w:type="spellStart"/>
      <w:r w:rsidRPr="00F647E0">
        <w:rPr>
          <w:rFonts w:asciiTheme="minorHAnsi" w:eastAsia="Calibri" w:hAnsiTheme="minorHAnsi" w:cstheme="minorHAnsi"/>
          <w:bCs/>
          <w:sz w:val="24"/>
          <w:lang w:val="fr-FR"/>
        </w:rPr>
        <w:t>fost</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finanţate</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şi</w:t>
      </w:r>
      <w:proofErr w:type="spellEnd"/>
      <w:r w:rsidRPr="00F647E0">
        <w:rPr>
          <w:rFonts w:asciiTheme="minorHAnsi" w:eastAsia="Calibri" w:hAnsiTheme="minorHAnsi" w:cstheme="minorHAnsi"/>
          <w:bCs/>
          <w:sz w:val="24"/>
          <w:lang w:val="fr-FR"/>
        </w:rPr>
        <w:t xml:space="preserve"> nu </w:t>
      </w:r>
      <w:proofErr w:type="spellStart"/>
      <w:r w:rsidRPr="00F647E0">
        <w:rPr>
          <w:rFonts w:asciiTheme="minorHAnsi" w:eastAsia="Calibri" w:hAnsiTheme="minorHAnsi" w:cstheme="minorHAnsi"/>
          <w:bCs/>
          <w:sz w:val="24"/>
          <w:lang w:val="fr-FR"/>
        </w:rPr>
        <w:t>sunt</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finanţate</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în</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prezent</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din</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alte</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fonduri</w:t>
      </w:r>
      <w:proofErr w:type="spellEnd"/>
      <w:r w:rsidRPr="00F647E0">
        <w:rPr>
          <w:rFonts w:asciiTheme="minorHAnsi" w:eastAsia="Calibri" w:hAnsiTheme="minorHAnsi" w:cstheme="minorHAnsi"/>
          <w:bCs/>
          <w:sz w:val="24"/>
          <w:lang w:val="fr-FR"/>
        </w:rPr>
        <w:t xml:space="preserve"> </w:t>
      </w:r>
      <w:proofErr w:type="spellStart"/>
      <w:r w:rsidRPr="00F647E0">
        <w:rPr>
          <w:rFonts w:asciiTheme="minorHAnsi" w:eastAsia="Calibri" w:hAnsiTheme="minorHAnsi" w:cstheme="minorHAnsi"/>
          <w:bCs/>
          <w:sz w:val="24"/>
          <w:lang w:val="fr-FR"/>
        </w:rPr>
        <w:t>publice</w:t>
      </w:r>
      <w:proofErr w:type="spellEnd"/>
      <w:r w:rsidRPr="00F647E0">
        <w:rPr>
          <w:rFonts w:asciiTheme="minorHAnsi" w:eastAsia="Calibri" w:hAnsiTheme="minorHAnsi" w:cstheme="minorHAnsi"/>
          <w:bCs/>
          <w:sz w:val="24"/>
          <w:lang w:val="fr-FR"/>
        </w:rPr>
        <w:t>;</w:t>
      </w:r>
    </w:p>
    <w:p w14:paraId="560DE4DB" w14:textId="77777777" w:rsidR="0034454C" w:rsidRPr="00F647E0" w:rsidRDefault="0034454C" w:rsidP="00932069">
      <w:pPr>
        <w:widowControl/>
        <w:numPr>
          <w:ilvl w:val="0"/>
          <w:numId w:val="50"/>
        </w:numPr>
        <w:autoSpaceDE/>
        <w:autoSpaceDN/>
        <w:ind w:right="191"/>
        <w:jc w:val="both"/>
        <w:rPr>
          <w:rFonts w:asciiTheme="minorHAnsi" w:eastAsia="Calibri" w:hAnsiTheme="minorHAnsi" w:cstheme="minorHAnsi"/>
          <w:i/>
          <w:iCs/>
          <w:sz w:val="24"/>
          <w:lang w:val="en-US"/>
        </w:rPr>
      </w:pPr>
      <w:proofErr w:type="spellStart"/>
      <w:r w:rsidRPr="00F647E0">
        <w:rPr>
          <w:rFonts w:asciiTheme="minorHAnsi" w:eastAsia="Calibri" w:hAnsiTheme="minorHAnsi" w:cstheme="minorHAnsi"/>
          <w:b/>
          <w:bCs/>
          <w:sz w:val="24"/>
          <w:lang w:val="en-US"/>
        </w:rPr>
        <w:t>toate</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activele</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corporale</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achiziţionate</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prin</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proiect</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trebuie</w:t>
      </w:r>
      <w:proofErr w:type="spellEnd"/>
      <w:r w:rsidRPr="00F647E0">
        <w:rPr>
          <w:rFonts w:asciiTheme="minorHAnsi" w:eastAsia="Calibri" w:hAnsiTheme="minorHAnsi" w:cstheme="minorHAnsi"/>
          <w:b/>
          <w:bCs/>
          <w:sz w:val="24"/>
          <w:lang w:val="en-US"/>
        </w:rPr>
        <w:t xml:space="preserve"> </w:t>
      </w:r>
      <w:proofErr w:type="spellStart"/>
      <w:r w:rsidRPr="00F647E0">
        <w:rPr>
          <w:rFonts w:asciiTheme="minorHAnsi" w:eastAsia="Calibri" w:hAnsiTheme="minorHAnsi" w:cstheme="minorHAnsi"/>
          <w:b/>
          <w:bCs/>
          <w:sz w:val="24"/>
          <w:lang w:val="en-US"/>
        </w:rPr>
        <w:t>să</w:t>
      </w:r>
      <w:proofErr w:type="spellEnd"/>
      <w:r w:rsidRPr="00F647E0">
        <w:rPr>
          <w:rFonts w:asciiTheme="minorHAnsi" w:eastAsia="Calibri" w:hAnsiTheme="minorHAnsi" w:cstheme="minorHAnsi"/>
          <w:b/>
          <w:bCs/>
          <w:sz w:val="24"/>
          <w:lang w:val="en-US"/>
        </w:rPr>
        <w:t xml:space="preserve"> fie </w:t>
      </w:r>
      <w:proofErr w:type="spellStart"/>
      <w:r w:rsidRPr="00F647E0">
        <w:rPr>
          <w:rFonts w:asciiTheme="minorHAnsi" w:eastAsia="Calibri" w:hAnsiTheme="minorHAnsi" w:cstheme="minorHAnsi"/>
          <w:b/>
          <w:bCs/>
          <w:sz w:val="24"/>
          <w:lang w:val="en-US"/>
        </w:rPr>
        <w:t>noi</w:t>
      </w:r>
      <w:proofErr w:type="spellEnd"/>
      <w:r w:rsidRPr="00F647E0">
        <w:rPr>
          <w:rFonts w:asciiTheme="minorHAnsi" w:eastAsia="Calibri" w:hAnsiTheme="minorHAnsi" w:cstheme="minorHAnsi"/>
          <w:b/>
          <w:bCs/>
          <w:sz w:val="24"/>
          <w:lang w:val="en-US"/>
        </w:rPr>
        <w:t>.</w:t>
      </w:r>
    </w:p>
    <w:p w14:paraId="6E1186F6" w14:textId="77777777" w:rsidR="0034454C" w:rsidRDefault="0034454C" w:rsidP="004523EA">
      <w:pPr>
        <w:widowControl/>
        <w:autoSpaceDE/>
        <w:autoSpaceDN/>
        <w:ind w:left="360" w:right="191"/>
        <w:jc w:val="both"/>
        <w:rPr>
          <w:rFonts w:asciiTheme="minorHAnsi" w:eastAsia="Calibri" w:hAnsiTheme="minorHAnsi" w:cstheme="minorHAnsi"/>
          <w:sz w:val="24"/>
          <w:lang w:val="en-US"/>
        </w:rPr>
      </w:pPr>
      <w:r w:rsidRPr="00F647E0">
        <w:rPr>
          <w:rFonts w:asciiTheme="minorHAnsi" w:eastAsia="Calibri" w:hAnsiTheme="minorHAnsi" w:cstheme="minorHAnsi"/>
          <w:sz w:val="24"/>
          <w:lang w:val="en-US"/>
        </w:rPr>
        <w:t xml:space="preserve">Este </w:t>
      </w:r>
      <w:proofErr w:type="spellStart"/>
      <w:r w:rsidRPr="00F647E0">
        <w:rPr>
          <w:rFonts w:asciiTheme="minorHAnsi" w:eastAsia="Calibri" w:hAnsiTheme="minorHAnsi" w:cstheme="minorHAnsi"/>
          <w:sz w:val="24"/>
          <w:lang w:val="en-US"/>
        </w:rPr>
        <w:t>necesar</w:t>
      </w:r>
      <w:proofErr w:type="spellEnd"/>
      <w:r w:rsidRPr="00F647E0">
        <w:rPr>
          <w:rFonts w:asciiTheme="minorHAnsi" w:eastAsia="Calibri" w:hAnsiTheme="minorHAnsi" w:cstheme="minorHAnsi"/>
          <w:sz w:val="24"/>
          <w:lang w:val="en-US"/>
        </w:rPr>
        <w:t xml:space="preserve"> ca </w:t>
      </w:r>
      <w:proofErr w:type="spellStart"/>
      <w:r w:rsidRPr="00F647E0">
        <w:rPr>
          <w:rFonts w:asciiTheme="minorHAnsi" w:eastAsia="Calibri" w:hAnsiTheme="minorHAnsi" w:cstheme="minorHAnsi"/>
          <w:sz w:val="24"/>
          <w:lang w:val="en-US"/>
        </w:rPr>
        <w:t>încadrarea</w:t>
      </w:r>
      <w:proofErr w:type="spellEnd"/>
      <w:r w:rsidRPr="00F647E0">
        <w:rPr>
          <w:rFonts w:asciiTheme="minorHAnsi" w:eastAsia="Calibri" w:hAnsiTheme="minorHAnsi" w:cstheme="minorHAnsi"/>
          <w:sz w:val="24"/>
          <w:lang w:val="en-US"/>
        </w:rPr>
        <w:t xml:space="preserve"> de </w:t>
      </w:r>
      <w:proofErr w:type="spellStart"/>
      <w:r w:rsidRPr="00F647E0">
        <w:rPr>
          <w:rFonts w:asciiTheme="minorHAnsi" w:eastAsia="Calibri" w:hAnsiTheme="minorHAnsi" w:cstheme="minorHAnsi"/>
          <w:sz w:val="24"/>
          <w:lang w:val="en-US"/>
        </w:rPr>
        <w:t>către</w:t>
      </w:r>
      <w:proofErr w:type="spellEnd"/>
      <w:r w:rsidRPr="00F647E0">
        <w:rPr>
          <w:rFonts w:asciiTheme="minorHAnsi" w:eastAsia="Calibri" w:hAnsiTheme="minorHAnsi" w:cstheme="minorHAnsi"/>
          <w:sz w:val="24"/>
          <w:lang w:val="en-US"/>
        </w:rPr>
        <w:t xml:space="preserve"> solicitant a </w:t>
      </w:r>
      <w:proofErr w:type="spellStart"/>
      <w:r w:rsidRPr="00F647E0">
        <w:rPr>
          <w:rFonts w:asciiTheme="minorHAnsi" w:eastAsia="Calibri" w:hAnsiTheme="minorHAnsi" w:cstheme="minorHAnsi"/>
          <w:sz w:val="24"/>
          <w:lang w:val="en-US"/>
        </w:rPr>
        <w:t>costurilor</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investiţionale</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în</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categoria</w:t>
      </w:r>
      <w:proofErr w:type="spellEnd"/>
      <w:r w:rsidRPr="00F647E0">
        <w:rPr>
          <w:rFonts w:asciiTheme="minorHAnsi" w:eastAsia="Calibri" w:hAnsiTheme="minorHAnsi" w:cstheme="minorHAnsi"/>
          <w:sz w:val="24"/>
          <w:lang w:val="en-US"/>
        </w:rPr>
        <w:t xml:space="preserve"> de </w:t>
      </w:r>
      <w:proofErr w:type="spellStart"/>
      <w:r w:rsidRPr="00F647E0">
        <w:rPr>
          <w:rFonts w:asciiTheme="minorHAnsi" w:eastAsia="Calibri" w:hAnsiTheme="minorHAnsi" w:cstheme="minorHAnsi"/>
          <w:sz w:val="24"/>
          <w:lang w:val="en-US"/>
        </w:rPr>
        <w:t>cheltuieli</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eligibile</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să</w:t>
      </w:r>
      <w:proofErr w:type="spellEnd"/>
      <w:r w:rsidRPr="00F647E0">
        <w:rPr>
          <w:rFonts w:asciiTheme="minorHAnsi" w:eastAsia="Calibri" w:hAnsiTheme="minorHAnsi" w:cstheme="minorHAnsi"/>
          <w:sz w:val="24"/>
          <w:lang w:val="en-US"/>
        </w:rPr>
        <w:t xml:space="preserve"> se </w:t>
      </w:r>
      <w:proofErr w:type="spellStart"/>
      <w:r w:rsidRPr="00F647E0">
        <w:rPr>
          <w:rFonts w:asciiTheme="minorHAnsi" w:eastAsia="Calibri" w:hAnsiTheme="minorHAnsi" w:cstheme="minorHAnsi"/>
          <w:sz w:val="24"/>
          <w:lang w:val="en-US"/>
        </w:rPr>
        <w:t>facă</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în</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strânsă</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corelare</w:t>
      </w:r>
      <w:proofErr w:type="spellEnd"/>
      <w:r w:rsidRPr="00F647E0">
        <w:rPr>
          <w:rFonts w:asciiTheme="minorHAnsi" w:eastAsia="Calibri" w:hAnsiTheme="minorHAnsi" w:cstheme="minorHAnsi"/>
          <w:sz w:val="24"/>
          <w:lang w:val="en-US"/>
        </w:rPr>
        <w:t xml:space="preserve"> cu </w:t>
      </w:r>
      <w:proofErr w:type="spellStart"/>
      <w:r w:rsidRPr="00F647E0">
        <w:rPr>
          <w:rFonts w:asciiTheme="minorHAnsi" w:eastAsia="Calibri" w:hAnsiTheme="minorHAnsi" w:cstheme="minorHAnsi"/>
          <w:sz w:val="24"/>
          <w:lang w:val="en-US"/>
        </w:rPr>
        <w:t>devizul</w:t>
      </w:r>
      <w:proofErr w:type="spellEnd"/>
      <w:r w:rsidRPr="00F647E0">
        <w:rPr>
          <w:rFonts w:asciiTheme="minorHAnsi" w:eastAsia="Calibri" w:hAnsiTheme="minorHAnsi" w:cstheme="minorHAnsi"/>
          <w:sz w:val="24"/>
          <w:lang w:val="en-US"/>
        </w:rPr>
        <w:t xml:space="preserve"> general </w:t>
      </w:r>
      <w:proofErr w:type="spellStart"/>
      <w:r w:rsidRPr="00F647E0">
        <w:rPr>
          <w:rFonts w:asciiTheme="minorHAnsi" w:eastAsia="Calibri" w:hAnsiTheme="minorHAnsi" w:cstheme="minorHAnsi"/>
          <w:sz w:val="24"/>
          <w:lang w:val="en-US"/>
        </w:rPr>
        <w:t>întocmit</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în</w:t>
      </w:r>
      <w:proofErr w:type="spellEnd"/>
      <w:r w:rsidRPr="00F647E0">
        <w:rPr>
          <w:rFonts w:asciiTheme="minorHAnsi" w:eastAsia="Calibri" w:hAnsiTheme="minorHAnsi" w:cstheme="minorHAnsi"/>
          <w:sz w:val="24"/>
          <w:lang w:val="en-US"/>
        </w:rPr>
        <w:t xml:space="preserve"> </w:t>
      </w:r>
      <w:proofErr w:type="spellStart"/>
      <w:r w:rsidRPr="00F647E0">
        <w:rPr>
          <w:rFonts w:asciiTheme="minorHAnsi" w:eastAsia="Calibri" w:hAnsiTheme="minorHAnsi" w:cstheme="minorHAnsi"/>
          <w:sz w:val="24"/>
          <w:lang w:val="en-US"/>
        </w:rPr>
        <w:t>conformitate</w:t>
      </w:r>
      <w:proofErr w:type="spellEnd"/>
      <w:r w:rsidRPr="00F647E0">
        <w:rPr>
          <w:rFonts w:asciiTheme="minorHAnsi" w:eastAsia="Calibri" w:hAnsiTheme="minorHAnsi" w:cstheme="minorHAnsi"/>
          <w:sz w:val="24"/>
          <w:lang w:val="en-US"/>
        </w:rPr>
        <w:t xml:space="preserve"> cu </w:t>
      </w:r>
      <w:proofErr w:type="spellStart"/>
      <w:r w:rsidRPr="00F647E0">
        <w:rPr>
          <w:rFonts w:asciiTheme="minorHAnsi" w:eastAsia="Calibri" w:hAnsiTheme="minorHAnsi" w:cstheme="minorHAnsi"/>
          <w:sz w:val="24"/>
          <w:lang w:val="en-US"/>
        </w:rPr>
        <w:t>prevederile</w:t>
      </w:r>
      <w:proofErr w:type="spellEnd"/>
      <w:r w:rsidRPr="00F647E0">
        <w:rPr>
          <w:rFonts w:asciiTheme="minorHAnsi" w:eastAsia="Calibri" w:hAnsiTheme="minorHAnsi" w:cstheme="minorHAnsi"/>
          <w:sz w:val="24"/>
          <w:lang w:val="en-US"/>
        </w:rPr>
        <w:t xml:space="preserve"> HG nr. 907/2016.</w:t>
      </w:r>
    </w:p>
    <w:p w14:paraId="21E6C697" w14:textId="77777777" w:rsidR="00F303B6" w:rsidRPr="00F647E0" w:rsidRDefault="00F303B6" w:rsidP="004523EA">
      <w:pPr>
        <w:widowControl/>
        <w:autoSpaceDE/>
        <w:autoSpaceDN/>
        <w:ind w:left="360" w:right="191"/>
        <w:jc w:val="both"/>
        <w:rPr>
          <w:rFonts w:asciiTheme="minorHAnsi" w:eastAsia="Calibri" w:hAnsiTheme="minorHAnsi" w:cstheme="minorHAnsi"/>
          <w:sz w:val="24"/>
          <w:lang w:val="en-US"/>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155"/>
      </w:tblGrid>
      <w:tr w:rsidR="009A208D" w:rsidRPr="00F647E0" w14:paraId="1C5D6510" w14:textId="77777777" w:rsidTr="00212189">
        <w:trPr>
          <w:trHeight w:val="1329"/>
          <w:jc w:val="center"/>
        </w:trPr>
        <w:tc>
          <w:tcPr>
            <w:tcW w:w="10155" w:type="dxa"/>
          </w:tcPr>
          <w:p w14:paraId="71C4605E" w14:textId="77777777" w:rsidR="009A208D" w:rsidRPr="00F647E0" w:rsidRDefault="009A208D" w:rsidP="004523EA">
            <w:pPr>
              <w:autoSpaceDE/>
              <w:autoSpaceDN/>
              <w:ind w:left="242" w:right="191"/>
              <w:jc w:val="both"/>
              <w:rPr>
                <w:rFonts w:asciiTheme="minorHAnsi" w:eastAsia="Calibri" w:hAnsiTheme="minorHAnsi" w:cstheme="minorHAnsi"/>
                <w:b/>
                <w:sz w:val="24"/>
                <w:szCs w:val="24"/>
              </w:rPr>
            </w:pPr>
            <w:r w:rsidRPr="00F647E0">
              <w:rPr>
                <w:rFonts w:asciiTheme="minorHAnsi" w:eastAsia="Calibri" w:hAnsiTheme="minorHAnsi" w:cstheme="minorHAnsi"/>
                <w:b/>
                <w:bCs/>
                <w:color w:val="FF0000"/>
                <w:sz w:val="24"/>
                <w:szCs w:val="24"/>
              </w:rPr>
              <w:t>Atenţie!</w:t>
            </w:r>
          </w:p>
          <w:p w14:paraId="621A0C79" w14:textId="5A526330" w:rsidR="009A208D" w:rsidRPr="00F647E0" w:rsidRDefault="009A208D" w:rsidP="00932069">
            <w:pPr>
              <w:widowControl/>
              <w:numPr>
                <w:ilvl w:val="0"/>
                <w:numId w:val="49"/>
              </w:numPr>
              <w:autoSpaceDE/>
              <w:autoSpaceDN/>
              <w:spacing w:after="120"/>
              <w:ind w:right="191"/>
              <w:jc w:val="both"/>
              <w:rPr>
                <w:rFonts w:asciiTheme="minorHAnsi" w:eastAsia="Calibri" w:hAnsiTheme="minorHAnsi" w:cstheme="minorHAnsi"/>
                <w:b/>
                <w:sz w:val="24"/>
                <w:szCs w:val="24"/>
              </w:rPr>
            </w:pPr>
            <w:r w:rsidRPr="00F647E0">
              <w:rPr>
                <w:rFonts w:asciiTheme="minorHAnsi" w:hAnsiTheme="minorHAnsi" w:cstheme="minorHAnsi"/>
                <w:b/>
                <w:color w:val="FF0000"/>
                <w:sz w:val="24"/>
                <w:szCs w:val="24"/>
              </w:rPr>
              <w:t xml:space="preserve">În derularea achizițiilor pentru implementarea proiectului solicitantul are obligația de a respecta prevederile din </w:t>
            </w:r>
            <w:r w:rsidRPr="00F647E0">
              <w:rPr>
                <w:rFonts w:asciiTheme="minorHAnsi" w:hAnsiTheme="minorHAnsi" w:cstheme="minorHAnsi"/>
                <w:b/>
                <w:color w:val="FF0000"/>
              </w:rPr>
              <w:t xml:space="preserve"> ”</w:t>
            </w:r>
            <w:r w:rsidRPr="00F647E0">
              <w:rPr>
                <w:rFonts w:asciiTheme="minorHAnsi" w:eastAsiaTheme="minorHAnsi" w:hAnsiTheme="minorHAnsi" w:cstheme="minorHAnsi"/>
                <w:b/>
                <w:i/>
                <w:iCs/>
                <w:color w:val="FF0000"/>
                <w:sz w:val="24"/>
                <w:szCs w:val="24"/>
              </w:rPr>
              <w:t>Îndrumarul metodologic pentru 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w:t>
            </w:r>
            <w:r w:rsidRPr="00F647E0">
              <w:rPr>
                <w:rFonts w:asciiTheme="minorHAnsi" w:hAnsiTheme="minorHAnsi" w:cstheme="minorHAnsi"/>
                <w:b/>
                <w:color w:val="FF0000"/>
              </w:rPr>
              <w:t>”</w:t>
            </w:r>
            <w:r w:rsidRPr="00F647E0">
              <w:rPr>
                <w:rFonts w:asciiTheme="minorHAnsi" w:hAnsiTheme="minorHAnsi" w:cstheme="minorHAnsi"/>
                <w:b/>
                <w:bCs/>
                <w:color w:val="FF0000"/>
                <w:sz w:val="23"/>
                <w:szCs w:val="23"/>
              </w:rPr>
              <w:t xml:space="preserve"> </w:t>
            </w:r>
            <w:r w:rsidR="00F32B46" w:rsidRPr="00F647E0">
              <w:rPr>
                <w:rFonts w:asciiTheme="minorHAnsi" w:hAnsiTheme="minorHAnsi" w:cstheme="minorHAnsi"/>
                <w:b/>
                <w:bCs/>
                <w:color w:val="FF0000"/>
                <w:sz w:val="23"/>
                <w:szCs w:val="23"/>
              </w:rPr>
              <w:t>(</w:t>
            </w:r>
            <w:r w:rsidR="000D25EE" w:rsidRPr="00F647E0">
              <w:rPr>
                <w:rFonts w:asciiTheme="minorHAnsi" w:hAnsiTheme="minorHAnsi" w:cstheme="minorHAnsi"/>
                <w:b/>
                <w:bCs/>
                <w:color w:val="FF0000"/>
                <w:sz w:val="23"/>
                <w:szCs w:val="23"/>
              </w:rPr>
              <w:t>https://energie.gov.ro/category/pnrr/</w:t>
            </w:r>
            <w:r w:rsidR="00F32B46" w:rsidRPr="00F647E0">
              <w:rPr>
                <w:rFonts w:asciiTheme="minorHAnsi" w:hAnsiTheme="minorHAnsi" w:cstheme="minorHAnsi"/>
                <w:b/>
                <w:bCs/>
                <w:color w:val="FF0000"/>
                <w:sz w:val="23"/>
                <w:szCs w:val="23"/>
              </w:rPr>
              <w:t>)</w:t>
            </w:r>
          </w:p>
        </w:tc>
      </w:tr>
    </w:tbl>
    <w:p w14:paraId="317390AA" w14:textId="77777777" w:rsidR="0034454C" w:rsidRDefault="0034454C" w:rsidP="004523EA">
      <w:pPr>
        <w:widowControl/>
        <w:autoSpaceDE/>
        <w:autoSpaceDN/>
        <w:ind w:right="191"/>
        <w:jc w:val="both"/>
        <w:rPr>
          <w:rFonts w:asciiTheme="minorHAnsi" w:eastAsia="Calibri" w:hAnsiTheme="minorHAnsi" w:cstheme="minorHAnsi"/>
          <w:b/>
          <w:i/>
          <w:iCs/>
          <w:sz w:val="24"/>
          <w:szCs w:val="24"/>
          <w:u w:val="single"/>
        </w:rPr>
      </w:pPr>
    </w:p>
    <w:p w14:paraId="7479F79F" w14:textId="77777777" w:rsidR="00F303B6" w:rsidRPr="00F647E0" w:rsidRDefault="00F303B6" w:rsidP="004523EA">
      <w:pPr>
        <w:widowControl/>
        <w:autoSpaceDE/>
        <w:autoSpaceDN/>
        <w:ind w:right="191"/>
        <w:jc w:val="both"/>
        <w:rPr>
          <w:rFonts w:asciiTheme="minorHAnsi" w:eastAsia="Calibri" w:hAnsiTheme="minorHAnsi" w:cstheme="minorHAnsi"/>
          <w:b/>
          <w:i/>
          <w:iCs/>
          <w:sz w:val="24"/>
          <w:szCs w:val="24"/>
          <w:u w:val="single"/>
        </w:rPr>
      </w:pPr>
    </w:p>
    <w:p w14:paraId="3981A8FE" w14:textId="77777777" w:rsidR="0034454C" w:rsidRPr="002B06CA" w:rsidRDefault="0034454C" w:rsidP="004523EA">
      <w:pPr>
        <w:widowControl/>
        <w:autoSpaceDE/>
        <w:autoSpaceDN/>
        <w:ind w:right="191"/>
        <w:jc w:val="both"/>
        <w:rPr>
          <w:rFonts w:asciiTheme="minorHAnsi" w:eastAsia="Calibri" w:hAnsiTheme="minorHAnsi" w:cstheme="minorHAnsi"/>
          <w:b/>
          <w:i/>
          <w:iCs/>
          <w:sz w:val="24"/>
          <w:szCs w:val="24"/>
          <w:u w:val="single"/>
        </w:rPr>
      </w:pPr>
      <w:r w:rsidRPr="002B06CA">
        <w:rPr>
          <w:rFonts w:asciiTheme="minorHAnsi" w:eastAsia="Calibri" w:hAnsiTheme="minorHAnsi" w:cstheme="minorHAnsi"/>
          <w:b/>
          <w:i/>
          <w:iCs/>
          <w:sz w:val="24"/>
          <w:szCs w:val="24"/>
          <w:u w:val="single"/>
        </w:rPr>
        <w:t xml:space="preserve">Implementarea financiară a proiectului </w:t>
      </w:r>
    </w:p>
    <w:p w14:paraId="3E3CECF1" w14:textId="77777777" w:rsidR="0034454C" w:rsidRPr="002B06CA" w:rsidRDefault="0034454C" w:rsidP="004523EA">
      <w:pPr>
        <w:widowControl/>
        <w:autoSpaceDE/>
        <w:autoSpaceDN/>
        <w:ind w:left="720" w:right="191"/>
        <w:jc w:val="both"/>
        <w:rPr>
          <w:rFonts w:asciiTheme="minorHAnsi" w:eastAsia="Calibri" w:hAnsiTheme="minorHAnsi" w:cstheme="minorHAnsi"/>
          <w:b/>
          <w:iCs/>
          <w:sz w:val="24"/>
          <w:szCs w:val="24"/>
        </w:rPr>
      </w:pPr>
    </w:p>
    <w:p w14:paraId="425ABD21" w14:textId="77777777" w:rsidR="0034454C" w:rsidRPr="002B06CA" w:rsidRDefault="0034454C" w:rsidP="004523EA">
      <w:pPr>
        <w:widowControl/>
        <w:autoSpaceDN/>
        <w:ind w:right="191"/>
        <w:jc w:val="both"/>
        <w:rPr>
          <w:rFonts w:asciiTheme="minorHAnsi" w:eastAsia="Calibri" w:hAnsiTheme="minorHAnsi" w:cstheme="minorHAnsi"/>
          <w:b/>
          <w:iCs/>
          <w:sz w:val="24"/>
          <w:szCs w:val="24"/>
        </w:rPr>
      </w:pPr>
      <w:r w:rsidRPr="002B06CA">
        <w:rPr>
          <w:rFonts w:asciiTheme="minorHAnsi" w:eastAsia="Calibri" w:hAnsiTheme="minorHAnsi" w:cstheme="minorHAnsi"/>
          <w:b/>
          <w:iCs/>
          <w:sz w:val="24"/>
          <w:szCs w:val="24"/>
        </w:rPr>
        <w:t xml:space="preserve">Baza legală: </w:t>
      </w:r>
    </w:p>
    <w:p w14:paraId="2E168430" w14:textId="77777777" w:rsidR="0034454C" w:rsidRPr="003345C2" w:rsidRDefault="0034454C" w:rsidP="00F303B6">
      <w:pPr>
        <w:widowControl/>
        <w:autoSpaceDE/>
        <w:autoSpaceDN/>
        <w:spacing w:before="90" w:after="200"/>
        <w:ind w:right="79"/>
        <w:jc w:val="both"/>
        <w:rPr>
          <w:rFonts w:asciiTheme="minorHAnsi" w:eastAsia="Calibri" w:hAnsiTheme="minorHAnsi" w:cstheme="minorHAnsi"/>
          <w:b/>
          <w:bCs/>
          <w:sz w:val="24"/>
          <w:szCs w:val="24"/>
        </w:rPr>
      </w:pPr>
      <w:r w:rsidRPr="003345C2">
        <w:rPr>
          <w:rFonts w:asciiTheme="minorHAnsi" w:eastAsia="Calibri" w:hAnsiTheme="minorHAnsi" w:cstheme="minorHAnsi"/>
          <w:b/>
          <w:bCs/>
          <w:sz w:val="24"/>
          <w:szCs w:val="24"/>
        </w:rPr>
        <w:t>Implementarea</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financiară</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se</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efectuează</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prin</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mecanismul</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cererilor</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de</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transfer</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în</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conformitate</w:t>
      </w:r>
      <w:r w:rsidRPr="003345C2">
        <w:rPr>
          <w:rFonts w:asciiTheme="minorHAnsi" w:eastAsia="Calibri" w:hAnsiTheme="minorHAnsi" w:cstheme="minorHAnsi"/>
          <w:b/>
          <w:bCs/>
          <w:spacing w:val="60"/>
          <w:sz w:val="24"/>
          <w:szCs w:val="24"/>
        </w:rPr>
        <w:t xml:space="preserve"> </w:t>
      </w:r>
      <w:r w:rsidRPr="003345C2">
        <w:rPr>
          <w:rFonts w:asciiTheme="minorHAnsi" w:eastAsia="Calibri" w:hAnsiTheme="minorHAnsi" w:cstheme="minorHAnsi"/>
          <w:b/>
          <w:bCs/>
          <w:sz w:val="24"/>
          <w:szCs w:val="24"/>
        </w:rPr>
        <w:t>cu</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 xml:space="preserve">prevederile OUG nr. 124/2021 </w:t>
      </w:r>
      <w:r w:rsidRPr="003345C2">
        <w:rPr>
          <w:rFonts w:asciiTheme="minorHAnsi" w:eastAsia="Calibri" w:hAnsiTheme="minorHAnsi" w:cstheme="minorHAnsi"/>
          <w:b/>
          <w:bCs/>
          <w:i/>
          <w:sz w:val="24"/>
          <w:szCs w:val="24"/>
        </w:rPr>
        <w:t>privind stabilirea cadrului instituțional și financiar pentru gestionarea</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fondurilor</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europene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alocate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României</w:t>
      </w:r>
      <w:r w:rsidRPr="003345C2">
        <w:rPr>
          <w:rFonts w:asciiTheme="minorHAnsi" w:eastAsia="Calibri" w:hAnsiTheme="minorHAnsi" w:cstheme="minorHAnsi"/>
          <w:b/>
          <w:bCs/>
          <w:i/>
          <w:spacing w:val="4"/>
          <w:sz w:val="24"/>
          <w:szCs w:val="24"/>
        </w:rPr>
        <w:t xml:space="preserve"> </w:t>
      </w:r>
      <w:r w:rsidRPr="003345C2">
        <w:rPr>
          <w:rFonts w:asciiTheme="minorHAnsi" w:eastAsia="Calibri" w:hAnsiTheme="minorHAnsi" w:cstheme="minorHAnsi"/>
          <w:b/>
          <w:bCs/>
          <w:i/>
          <w:sz w:val="24"/>
          <w:szCs w:val="24"/>
        </w:rPr>
        <w:t>prin</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Mecanismul</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de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redresare</w:t>
      </w:r>
      <w:r w:rsidRPr="003345C2">
        <w:rPr>
          <w:rFonts w:asciiTheme="minorHAnsi" w:eastAsia="Calibri" w:hAnsiTheme="minorHAnsi" w:cstheme="minorHAnsi"/>
          <w:b/>
          <w:bCs/>
          <w:i/>
          <w:spacing w:val="6"/>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reziliență,</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precum</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pentru modificarea și completarea Ordonanței de urgență a Guvernului nr. 155/2020 privind unele măsuri pentru</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elaborarea Planului național de redresare și reziliență necesar României pentru accesarea de fonduri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externe</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rambursabile</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nerambursabile</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în</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cadrul</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Mecanismului</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de</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redresare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4"/>
          <w:sz w:val="24"/>
          <w:szCs w:val="24"/>
        </w:rPr>
        <w:t xml:space="preserve"> </w:t>
      </w:r>
      <w:r w:rsidRPr="003345C2">
        <w:rPr>
          <w:rFonts w:asciiTheme="minorHAnsi" w:eastAsia="Calibri" w:hAnsiTheme="minorHAnsi" w:cstheme="minorHAnsi"/>
          <w:b/>
          <w:bCs/>
          <w:i/>
          <w:sz w:val="24"/>
          <w:szCs w:val="24"/>
        </w:rPr>
        <w:t>reziliență</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sz w:val="24"/>
          <w:szCs w:val="24"/>
        </w:rPr>
        <w:t>și a</w:t>
      </w:r>
      <w:r w:rsidRPr="003345C2">
        <w:rPr>
          <w:rFonts w:asciiTheme="minorHAnsi" w:eastAsia="Calibri" w:hAnsiTheme="minorHAnsi" w:cstheme="minorHAnsi"/>
          <w:b/>
          <w:bCs/>
          <w:spacing w:val="1"/>
          <w:sz w:val="24"/>
          <w:szCs w:val="24"/>
        </w:rPr>
        <w:t xml:space="preserve"> </w:t>
      </w:r>
      <w:r w:rsidRPr="003345C2">
        <w:rPr>
          <w:rFonts w:asciiTheme="minorHAnsi" w:eastAsia="Calibri" w:hAnsiTheme="minorHAnsi" w:cstheme="minorHAnsi"/>
          <w:b/>
          <w:bCs/>
          <w:sz w:val="24"/>
          <w:szCs w:val="24"/>
        </w:rPr>
        <w:t>prevederilor</w:t>
      </w:r>
    </w:p>
    <w:p w14:paraId="30DA002D" w14:textId="77777777" w:rsidR="0034454C" w:rsidRPr="003345C2" w:rsidRDefault="0034454C" w:rsidP="00F303B6">
      <w:pPr>
        <w:widowControl/>
        <w:autoSpaceDE/>
        <w:autoSpaceDN/>
        <w:spacing w:after="200"/>
        <w:ind w:right="79"/>
        <w:jc w:val="both"/>
        <w:rPr>
          <w:rFonts w:asciiTheme="minorHAnsi" w:eastAsia="Calibri" w:hAnsiTheme="minorHAnsi" w:cstheme="minorHAnsi"/>
          <w:b/>
          <w:bCs/>
          <w:i/>
          <w:sz w:val="24"/>
          <w:szCs w:val="24"/>
        </w:rPr>
      </w:pPr>
      <w:r w:rsidRPr="003345C2">
        <w:rPr>
          <w:rFonts w:asciiTheme="minorHAnsi" w:eastAsia="Calibri" w:hAnsiTheme="minorHAnsi" w:cstheme="minorHAnsi"/>
          <w:b/>
          <w:bCs/>
          <w:i/>
          <w:sz w:val="24"/>
          <w:szCs w:val="24"/>
        </w:rPr>
        <w:t xml:space="preserve">H.G. nr. 209/2022 pentru aprobarea </w:t>
      </w:r>
      <w:r>
        <w:fldChar w:fldCharType="begin"/>
      </w:r>
      <w:r>
        <w:instrText>HYPERLINK "https://legislatie.just.ro/Public/DetaliiDocumentAfis/251669" \h</w:instrText>
      </w:r>
      <w:r>
        <w:fldChar w:fldCharType="separate"/>
      </w:r>
      <w:r w:rsidRPr="003345C2">
        <w:rPr>
          <w:rFonts w:asciiTheme="minorHAnsi" w:eastAsia="Calibri" w:hAnsiTheme="minorHAnsi" w:cstheme="minorHAnsi"/>
          <w:b/>
          <w:bCs/>
          <w:i/>
          <w:sz w:val="24"/>
          <w:szCs w:val="24"/>
        </w:rPr>
        <w:t xml:space="preserve">Normelor metodologice </w:t>
      </w:r>
      <w:r>
        <w:rPr>
          <w:rFonts w:asciiTheme="minorHAnsi" w:eastAsia="Calibri" w:hAnsiTheme="minorHAnsi" w:cstheme="minorHAnsi"/>
          <w:b/>
          <w:bCs/>
          <w:i/>
          <w:sz w:val="24"/>
          <w:szCs w:val="24"/>
          <w:lang w:val="en-US"/>
        </w:rPr>
        <w:fldChar w:fldCharType="end"/>
      </w:r>
      <w:r w:rsidRPr="003345C2">
        <w:rPr>
          <w:rFonts w:asciiTheme="minorHAnsi" w:eastAsia="Calibri" w:hAnsiTheme="minorHAnsi" w:cstheme="minorHAnsi"/>
          <w:b/>
          <w:bCs/>
          <w:i/>
          <w:sz w:val="24"/>
          <w:szCs w:val="24"/>
        </w:rPr>
        <w:t xml:space="preserve">de aplicare a prevederilor </w:t>
      </w:r>
      <w:r>
        <w:fldChar w:fldCharType="begin"/>
      </w:r>
      <w:r>
        <w:instrText>HYPERLINK "https://legislatie.just.ro/Public/DetaliiDocumentAfis/249165" \h</w:instrText>
      </w:r>
      <w:r>
        <w:fldChar w:fldCharType="separate"/>
      </w:r>
      <w:r w:rsidRPr="003345C2">
        <w:rPr>
          <w:rFonts w:asciiTheme="minorHAnsi" w:eastAsia="Calibri" w:hAnsiTheme="minorHAnsi" w:cstheme="minorHAnsi"/>
          <w:b/>
          <w:bCs/>
          <w:i/>
          <w:sz w:val="24"/>
          <w:szCs w:val="24"/>
        </w:rPr>
        <w:t>Ordonanței de</w:t>
      </w:r>
      <w:r>
        <w:rPr>
          <w:rFonts w:asciiTheme="minorHAnsi" w:eastAsia="Calibri" w:hAnsiTheme="minorHAnsi" w:cstheme="minorHAnsi"/>
          <w:b/>
          <w:bCs/>
          <w:i/>
          <w:sz w:val="24"/>
          <w:szCs w:val="24"/>
          <w:lang w:val="en-US"/>
        </w:rPr>
        <w:fldChar w:fldCharType="end"/>
      </w:r>
      <w:r w:rsidRPr="003345C2">
        <w:rPr>
          <w:rFonts w:asciiTheme="minorHAnsi" w:eastAsia="Calibri" w:hAnsiTheme="minorHAnsi" w:cstheme="minorHAnsi"/>
          <w:b/>
          <w:bCs/>
          <w:i/>
          <w:spacing w:val="1"/>
          <w:sz w:val="24"/>
          <w:szCs w:val="24"/>
        </w:rPr>
        <w:t xml:space="preserve"> </w:t>
      </w:r>
      <w:hyperlink r:id="rId12">
        <w:r w:rsidRPr="003345C2">
          <w:rPr>
            <w:rFonts w:asciiTheme="minorHAnsi" w:eastAsia="Calibri" w:hAnsiTheme="minorHAnsi" w:cstheme="minorHAnsi"/>
            <w:b/>
            <w:bCs/>
            <w:i/>
            <w:sz w:val="24"/>
            <w:szCs w:val="24"/>
          </w:rPr>
          <w:t xml:space="preserve">urgență a Guvernului nr. 124/2021 </w:t>
        </w:r>
      </w:hyperlink>
      <w:r w:rsidRPr="003345C2">
        <w:rPr>
          <w:rFonts w:asciiTheme="minorHAnsi" w:eastAsia="Calibri" w:hAnsiTheme="minorHAnsi" w:cstheme="minorHAnsi"/>
          <w:b/>
          <w:bCs/>
          <w:i/>
          <w:sz w:val="24"/>
          <w:szCs w:val="24"/>
        </w:rPr>
        <w:t>privind stabilirea cadrului instituțional și financiar pentru gestionarea</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fondurilor</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europene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alocate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României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prin</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Mecanismul</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de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redresare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reziliență,</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precum</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pentru</w:t>
      </w:r>
      <w:r w:rsidRPr="003345C2">
        <w:rPr>
          <w:rFonts w:asciiTheme="minorHAnsi" w:eastAsia="Calibri" w:hAnsiTheme="minorHAnsi" w:cstheme="minorHAnsi"/>
          <w:b/>
          <w:bCs/>
          <w:i/>
          <w:spacing w:val="-57"/>
          <w:sz w:val="24"/>
          <w:szCs w:val="24"/>
        </w:rPr>
        <w:t xml:space="preserve"> </w:t>
      </w:r>
      <w:r w:rsidRPr="003345C2">
        <w:rPr>
          <w:rFonts w:asciiTheme="minorHAnsi" w:eastAsia="Calibri" w:hAnsiTheme="minorHAnsi" w:cstheme="minorHAnsi"/>
          <w:b/>
          <w:bCs/>
          <w:i/>
          <w:sz w:val="24"/>
          <w:szCs w:val="24"/>
        </w:rPr>
        <w:t xml:space="preserve">modificarea și completarea </w:t>
      </w:r>
      <w:r>
        <w:fldChar w:fldCharType="begin"/>
      </w:r>
      <w:r>
        <w:instrText>HYPERLINK "https://legislatie.just.ro/Public/DetaliiDocumentAfis/248182" \h</w:instrText>
      </w:r>
      <w:r>
        <w:fldChar w:fldCharType="separate"/>
      </w:r>
      <w:r w:rsidRPr="003345C2">
        <w:rPr>
          <w:rFonts w:asciiTheme="minorHAnsi" w:eastAsia="Calibri" w:hAnsiTheme="minorHAnsi" w:cstheme="minorHAnsi"/>
          <w:b/>
          <w:bCs/>
          <w:i/>
          <w:sz w:val="24"/>
          <w:szCs w:val="24"/>
        </w:rPr>
        <w:t>Ordonanței de urgență a Guvernului nr. 155/2020</w:t>
      </w:r>
      <w:r>
        <w:rPr>
          <w:rFonts w:asciiTheme="minorHAnsi" w:eastAsia="Calibri" w:hAnsiTheme="minorHAnsi" w:cstheme="minorHAnsi"/>
          <w:b/>
          <w:bCs/>
          <w:i/>
          <w:sz w:val="24"/>
          <w:szCs w:val="24"/>
          <w:lang w:val="en-US"/>
        </w:rPr>
        <w:fldChar w:fldCharType="end"/>
      </w:r>
      <w:r w:rsidRPr="003345C2">
        <w:rPr>
          <w:rFonts w:asciiTheme="minorHAnsi" w:eastAsia="Calibri" w:hAnsiTheme="minorHAnsi" w:cstheme="minorHAnsi"/>
          <w:b/>
          <w:bCs/>
          <w:i/>
          <w:sz w:val="24"/>
          <w:szCs w:val="24"/>
        </w:rPr>
        <w:t xml:space="preserve"> privind unele măsuri pentru</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elaborarea Planului național de redresare și reziliență necesar României pentru accesarea de fonduri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externe</w:t>
      </w:r>
      <w:r w:rsidRPr="003345C2">
        <w:rPr>
          <w:rFonts w:asciiTheme="minorHAnsi" w:eastAsia="Calibri" w:hAnsiTheme="minorHAnsi" w:cstheme="minorHAnsi"/>
          <w:b/>
          <w:bCs/>
          <w:i/>
          <w:spacing w:val="-3"/>
          <w:sz w:val="24"/>
          <w:szCs w:val="24"/>
        </w:rPr>
        <w:t xml:space="preserve"> </w:t>
      </w:r>
      <w:r w:rsidRPr="003345C2">
        <w:rPr>
          <w:rFonts w:asciiTheme="minorHAnsi" w:eastAsia="Calibri" w:hAnsiTheme="minorHAnsi" w:cstheme="minorHAnsi"/>
          <w:b/>
          <w:bCs/>
          <w:i/>
          <w:sz w:val="24"/>
          <w:szCs w:val="24"/>
        </w:rPr>
        <w:t>rambursabile și</w:t>
      </w:r>
      <w:r w:rsidRPr="003345C2">
        <w:rPr>
          <w:rFonts w:asciiTheme="minorHAnsi" w:eastAsia="Calibri" w:hAnsiTheme="minorHAnsi" w:cstheme="minorHAnsi"/>
          <w:b/>
          <w:bCs/>
          <w:i/>
          <w:spacing w:val="2"/>
          <w:sz w:val="24"/>
          <w:szCs w:val="24"/>
        </w:rPr>
        <w:t xml:space="preserve"> </w:t>
      </w:r>
      <w:r w:rsidRPr="003345C2">
        <w:rPr>
          <w:rFonts w:asciiTheme="minorHAnsi" w:eastAsia="Calibri" w:hAnsiTheme="minorHAnsi" w:cstheme="minorHAnsi"/>
          <w:b/>
          <w:bCs/>
          <w:i/>
          <w:sz w:val="24"/>
          <w:szCs w:val="24"/>
        </w:rPr>
        <w:t>nerambursabile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în cadrul</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Mecanismului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de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redresare</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și</w:t>
      </w:r>
      <w:r w:rsidRPr="003345C2">
        <w:rPr>
          <w:rFonts w:asciiTheme="minorHAnsi" w:eastAsia="Calibri" w:hAnsiTheme="minorHAnsi" w:cstheme="minorHAnsi"/>
          <w:b/>
          <w:bCs/>
          <w:i/>
          <w:spacing w:val="-1"/>
          <w:sz w:val="24"/>
          <w:szCs w:val="24"/>
        </w:rPr>
        <w:t xml:space="preserve"> </w:t>
      </w:r>
      <w:r w:rsidRPr="003345C2">
        <w:rPr>
          <w:rFonts w:asciiTheme="minorHAnsi" w:eastAsia="Calibri" w:hAnsiTheme="minorHAnsi" w:cstheme="minorHAnsi"/>
          <w:b/>
          <w:bCs/>
          <w:i/>
          <w:sz w:val="24"/>
          <w:szCs w:val="24"/>
        </w:rPr>
        <w:t>reziliență</w:t>
      </w:r>
    </w:p>
    <w:p w14:paraId="364596EA" w14:textId="27A418BA" w:rsidR="0034454C" w:rsidRPr="003345C2" w:rsidRDefault="0034454C" w:rsidP="00F303B6">
      <w:pPr>
        <w:widowControl/>
        <w:suppressAutoHyphens/>
        <w:autoSpaceDE/>
        <w:autoSpaceDN/>
        <w:spacing w:before="121" w:after="120"/>
        <w:ind w:right="79"/>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Cererea</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reprezintă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depusă</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z w:val="24"/>
          <w:szCs w:val="24"/>
          <w:lang w:val="fr-FR" w:eastAsia="ar-SA"/>
        </w:rPr>
        <w:t xml:space="preserve"> un </w:t>
      </w:r>
      <w:proofErr w:type="spellStart"/>
      <w:r w:rsidRPr="003345C2">
        <w:rPr>
          <w:rFonts w:asciiTheme="minorHAnsi" w:hAnsiTheme="minorHAnsi" w:cstheme="minorHAnsi"/>
          <w:sz w:val="24"/>
          <w:szCs w:val="24"/>
          <w:lang w:val="fr-FR" w:eastAsia="ar-SA"/>
        </w:rPr>
        <w:t>beneficiar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prin</w:t>
      </w:r>
      <w:proofErr w:type="spellEnd"/>
      <w:r w:rsidRPr="003345C2">
        <w:rPr>
          <w:rFonts w:asciiTheme="minorHAnsi" w:hAnsiTheme="minorHAnsi" w:cstheme="minorHAnsi"/>
          <w:sz w:val="24"/>
          <w:szCs w:val="24"/>
          <w:lang w:val="fr-FR" w:eastAsia="ar-SA"/>
        </w:rPr>
        <w:t xml:space="preserve"> care se </w:t>
      </w:r>
      <w:proofErr w:type="spellStart"/>
      <w:r w:rsidRPr="003345C2">
        <w:rPr>
          <w:rFonts w:asciiTheme="minorHAnsi" w:hAnsiTheme="minorHAnsi" w:cstheme="minorHAnsi"/>
          <w:sz w:val="24"/>
          <w:szCs w:val="24"/>
          <w:lang w:val="fr-FR" w:eastAsia="ar-SA"/>
        </w:rPr>
        <w:t>solicită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Ministerului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 xml:space="preserve">Energiei </w:t>
      </w:r>
      <w:proofErr w:type="spellStart"/>
      <w:r w:rsidRPr="003345C2">
        <w:rPr>
          <w:rFonts w:asciiTheme="minorHAnsi" w:hAnsiTheme="minorHAnsi" w:cstheme="minorHAnsi"/>
          <w:sz w:val="24"/>
          <w:szCs w:val="24"/>
          <w:lang w:val="fr-FR" w:eastAsia="ar-SA"/>
        </w:rPr>
        <w:t>virarea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sumelor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baza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contractului</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finanţare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z w:val="24"/>
          <w:szCs w:val="24"/>
          <w:lang w:val="fr-FR" w:eastAsia="ar-SA"/>
        </w:rPr>
        <w:t xml:space="preserve"> a </w:t>
      </w:r>
      <w:proofErr w:type="spellStart"/>
      <w:r w:rsidRPr="003345C2">
        <w:rPr>
          <w:rFonts w:asciiTheme="minorHAnsi" w:hAnsiTheme="minorHAnsi" w:cstheme="minorHAnsi"/>
          <w:sz w:val="24"/>
          <w:szCs w:val="24"/>
          <w:lang w:val="fr-FR" w:eastAsia="ar-SA"/>
        </w:rPr>
        <w:t>documentaţiei</w:t>
      </w:r>
      <w:proofErr w:type="spellEnd"/>
      <w:r w:rsidRPr="003345C2">
        <w:rPr>
          <w:rFonts w:asciiTheme="minorHAnsi" w:hAnsiTheme="minorHAnsi" w:cstheme="minorHAnsi"/>
          <w:sz w:val="24"/>
          <w:szCs w:val="24"/>
          <w:lang w:val="fr-FR" w:eastAsia="ar-SA"/>
        </w:rPr>
        <w:t xml:space="preserve"> justificative </w:t>
      </w:r>
      <w:proofErr w:type="spellStart"/>
      <w:r w:rsidRPr="003345C2">
        <w:rPr>
          <w:rFonts w:asciiTheme="minorHAnsi" w:hAnsiTheme="minorHAnsi" w:cstheme="minorHAnsi"/>
          <w:sz w:val="24"/>
          <w:szCs w:val="24"/>
          <w:lang w:val="fr-FR" w:eastAsia="ar-SA"/>
        </w:rPr>
        <w:t>stabilite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cadrul</w:t>
      </w:r>
      <w:proofErr w:type="spellEnd"/>
      <w:r w:rsidR="00215388"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acestuia</w:t>
      </w:r>
      <w:proofErr w:type="spellEnd"/>
      <w:r w:rsidRPr="003345C2">
        <w:rPr>
          <w:rFonts w:asciiTheme="minorHAnsi" w:hAnsiTheme="minorHAnsi" w:cstheme="minorHAnsi"/>
          <w:sz w:val="24"/>
          <w:szCs w:val="24"/>
          <w:lang w:val="fr-FR" w:eastAsia="ar-SA"/>
        </w:rPr>
        <w:t>.</w:t>
      </w:r>
    </w:p>
    <w:p w14:paraId="26BB5D4F" w14:textId="198D401C" w:rsidR="0034454C" w:rsidRPr="003345C2" w:rsidRDefault="0034454C" w:rsidP="00F303B6">
      <w:pPr>
        <w:widowControl/>
        <w:suppressAutoHyphens/>
        <w:autoSpaceDE/>
        <w:autoSpaceDN/>
        <w:spacing w:after="120"/>
        <w:ind w:right="79"/>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Documentele</w:t>
      </w:r>
      <w:proofErr w:type="spellEnd"/>
      <w:r w:rsidRPr="003345C2">
        <w:rPr>
          <w:rFonts w:asciiTheme="minorHAnsi" w:hAnsiTheme="minorHAnsi" w:cstheme="minorHAnsi"/>
          <w:sz w:val="24"/>
          <w:szCs w:val="24"/>
          <w:lang w:val="fr-FR" w:eastAsia="ar-SA"/>
        </w:rPr>
        <w:t xml:space="preserve"> justificative ce vor fi </w:t>
      </w:r>
      <w:proofErr w:type="spellStart"/>
      <w:r w:rsidRPr="003345C2">
        <w:rPr>
          <w:rFonts w:asciiTheme="minorHAnsi" w:hAnsiTheme="minorHAnsi" w:cstheme="minorHAnsi"/>
          <w:sz w:val="24"/>
          <w:szCs w:val="24"/>
          <w:lang w:val="fr-FR" w:eastAsia="ar-SA"/>
        </w:rPr>
        <w:t>anexate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cererilor</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termenii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condiţiile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privind</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derularea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operaţiunilor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financiare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beneficiarii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precum</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condiţiile</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acordare</w:t>
      </w:r>
      <w:proofErr w:type="spellEnd"/>
      <w:r w:rsidRPr="003345C2">
        <w:rPr>
          <w:rFonts w:asciiTheme="minorHAnsi" w:hAnsiTheme="minorHAnsi" w:cstheme="minorHAnsi"/>
          <w:sz w:val="24"/>
          <w:szCs w:val="24"/>
          <w:lang w:val="fr-FR" w:eastAsia="ar-SA"/>
        </w:rPr>
        <w:t xml:space="preserve"> a </w:t>
      </w:r>
      <w:proofErr w:type="spellStart"/>
      <w:r w:rsidRPr="003345C2">
        <w:rPr>
          <w:rFonts w:asciiTheme="minorHAnsi" w:hAnsiTheme="minorHAnsi" w:cstheme="minorHAnsi"/>
          <w:sz w:val="24"/>
          <w:szCs w:val="24"/>
          <w:lang w:val="fr-FR" w:eastAsia="ar-SA"/>
        </w:rPr>
        <w:t>sumelor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solicitate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cererile</w:t>
      </w:r>
      <w:proofErr w:type="spellEnd"/>
      <w:r w:rsidRPr="003345C2">
        <w:rPr>
          <w:rFonts w:asciiTheme="minorHAnsi" w:hAnsiTheme="minorHAnsi" w:cstheme="minorHAnsi"/>
          <w:sz w:val="24"/>
          <w:szCs w:val="24"/>
          <w:lang w:val="fr-FR" w:eastAsia="ar-SA"/>
        </w:rPr>
        <w:t xml:space="preserve"> 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maxim</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efectuare</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z w:val="24"/>
          <w:szCs w:val="24"/>
          <w:lang w:val="fr-FR" w:eastAsia="ar-SA"/>
        </w:rPr>
        <w:t xml:space="preserve"> Ministerul Energiei a </w:t>
      </w:r>
      <w:proofErr w:type="spellStart"/>
      <w:r w:rsidRPr="003345C2">
        <w:rPr>
          <w:rFonts w:asciiTheme="minorHAnsi" w:hAnsiTheme="minorHAnsi" w:cstheme="minorHAnsi"/>
          <w:sz w:val="24"/>
          <w:szCs w:val="24"/>
          <w:lang w:val="fr-FR" w:eastAsia="ar-SA"/>
        </w:rPr>
        <w:t>plăţilor</w:t>
      </w:r>
      <w:proofErr w:type="spellEnd"/>
      <w:r w:rsidRPr="003345C2">
        <w:rPr>
          <w:rFonts w:asciiTheme="minorHAnsi" w:hAnsiTheme="minorHAnsi" w:cstheme="minorHAnsi"/>
          <w:sz w:val="24"/>
          <w:szCs w:val="24"/>
          <w:lang w:val="fr-FR" w:eastAsia="ar-SA"/>
        </w:rPr>
        <w:t xml:space="preserve"> etc. se vor </w:t>
      </w:r>
      <w:proofErr w:type="spellStart"/>
      <w:r w:rsidRPr="003345C2">
        <w:rPr>
          <w:rFonts w:asciiTheme="minorHAnsi" w:hAnsiTheme="minorHAnsi" w:cstheme="minorHAnsi"/>
          <w:sz w:val="24"/>
          <w:szCs w:val="24"/>
          <w:lang w:val="fr-FR" w:eastAsia="ar-SA"/>
        </w:rPr>
        <w:t>stabili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contractul</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2"/>
          <w:sz w:val="24"/>
          <w:szCs w:val="24"/>
          <w:lang w:val="fr-FR" w:eastAsia="ar-SA"/>
        </w:rPr>
        <w:t xml:space="preserve"> </w:t>
      </w:r>
      <w:proofErr w:type="spellStart"/>
      <w:r w:rsidRPr="003345C2">
        <w:rPr>
          <w:rFonts w:asciiTheme="minorHAnsi" w:hAnsiTheme="minorHAnsi" w:cstheme="minorHAnsi"/>
          <w:sz w:val="24"/>
          <w:szCs w:val="24"/>
          <w:lang w:val="fr-FR" w:eastAsia="ar-SA"/>
        </w:rPr>
        <w:t>finanţare</w:t>
      </w:r>
      <w:proofErr w:type="spellEnd"/>
      <w:r w:rsidRPr="003345C2">
        <w:rPr>
          <w:rFonts w:asciiTheme="minorHAnsi" w:hAnsiTheme="minorHAnsi" w:cstheme="minorHAnsi"/>
          <w:sz w:val="24"/>
          <w:szCs w:val="24"/>
          <w:lang w:val="fr-FR" w:eastAsia="ar-SA"/>
        </w:rPr>
        <w:t>, ce</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va</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 xml:space="preserve">fi </w:t>
      </w:r>
      <w:proofErr w:type="spellStart"/>
      <w:r w:rsidRPr="003345C2">
        <w:rPr>
          <w:rFonts w:asciiTheme="minorHAnsi" w:hAnsiTheme="minorHAnsi" w:cstheme="minorHAnsi"/>
          <w:sz w:val="24"/>
          <w:szCs w:val="24"/>
          <w:lang w:val="fr-FR" w:eastAsia="ar-SA"/>
        </w:rPr>
        <w:t>încheiat</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între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beneficiar</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și</w:t>
      </w:r>
      <w:proofErr w:type="spellEnd"/>
      <w:r w:rsidRPr="003345C2">
        <w:rPr>
          <w:rFonts w:asciiTheme="minorHAnsi" w:hAnsiTheme="minorHAnsi" w:cstheme="minorHAnsi"/>
          <w:spacing w:val="2"/>
          <w:sz w:val="24"/>
          <w:szCs w:val="24"/>
          <w:lang w:val="fr-FR" w:eastAsia="ar-SA"/>
        </w:rPr>
        <w:t xml:space="preserve"> </w:t>
      </w:r>
      <w:r w:rsidRPr="003345C2">
        <w:rPr>
          <w:rFonts w:asciiTheme="minorHAnsi" w:hAnsiTheme="minorHAnsi" w:cstheme="minorHAnsi"/>
          <w:sz w:val="24"/>
          <w:szCs w:val="24"/>
          <w:lang w:val="fr-FR" w:eastAsia="ar-SA"/>
        </w:rPr>
        <w:t>Ministerul Energiei.</w:t>
      </w:r>
    </w:p>
    <w:p w14:paraId="7CF7726B" w14:textId="77777777" w:rsidR="0034454C" w:rsidRPr="003345C2" w:rsidRDefault="0034454C" w:rsidP="00F303B6">
      <w:pPr>
        <w:widowControl/>
        <w:suppressAutoHyphens/>
        <w:autoSpaceDE/>
        <w:autoSpaceDN/>
        <w:spacing w:after="120"/>
        <w:ind w:right="79"/>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După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semnarea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contractelor</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finanțare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beneficiarii</w:t>
      </w:r>
      <w:proofErr w:type="spellEnd"/>
      <w:r w:rsidRPr="003345C2">
        <w:rPr>
          <w:rFonts w:asciiTheme="minorHAnsi" w:hAnsiTheme="minorHAnsi" w:cstheme="minorHAnsi"/>
          <w:sz w:val="24"/>
          <w:szCs w:val="24"/>
          <w:lang w:val="fr-FR" w:eastAsia="ar-SA"/>
        </w:rPr>
        <w:t xml:space="preserve"> vor </w:t>
      </w:r>
      <w:proofErr w:type="spellStart"/>
      <w:r w:rsidRPr="003345C2">
        <w:rPr>
          <w:rFonts w:asciiTheme="minorHAnsi" w:hAnsiTheme="minorHAnsi" w:cstheme="minorHAnsi"/>
          <w:sz w:val="24"/>
          <w:szCs w:val="24"/>
          <w:lang w:val="fr-FR" w:eastAsia="ar-SA"/>
        </w:rPr>
        <w:t>raporta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Ministerului</w:t>
      </w:r>
      <w:proofErr w:type="spellEnd"/>
      <w:r w:rsidRPr="003345C2">
        <w:rPr>
          <w:rFonts w:asciiTheme="minorHAnsi" w:hAnsiTheme="minorHAnsi" w:cstheme="minorHAnsi"/>
          <w:sz w:val="24"/>
          <w:szCs w:val="24"/>
          <w:lang w:val="fr-FR" w:eastAsia="ar-SA"/>
        </w:rPr>
        <w:t xml:space="preserve"> Energiei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prima parte a</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ultimei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luni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din</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trimestru</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sumele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estimate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fi</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efectiv</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utilizate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trimestrul</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următor</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lei,</w:t>
      </w:r>
      <w:r w:rsidRPr="003345C2">
        <w:rPr>
          <w:rFonts w:asciiTheme="minorHAnsi" w:hAnsiTheme="minorHAnsi" w:cstheme="minorHAnsi"/>
          <w:spacing w:val="60"/>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lastRenderedPageBreak/>
        <w:t>proiectele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finanţate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prin</w:t>
      </w:r>
      <w:proofErr w:type="spellEnd"/>
      <w:r w:rsidRPr="003345C2">
        <w:rPr>
          <w:rFonts w:asciiTheme="minorHAnsi" w:hAnsiTheme="minorHAnsi" w:cstheme="minorHAnsi"/>
          <w:sz w:val="24"/>
          <w:szCs w:val="24"/>
          <w:lang w:val="fr-FR" w:eastAsia="ar-SA"/>
        </w:rPr>
        <w:t xml:space="preserve"> PNRR. </w:t>
      </w:r>
      <w:proofErr w:type="spellStart"/>
      <w:r w:rsidRPr="003345C2">
        <w:rPr>
          <w:rFonts w:asciiTheme="minorHAnsi" w:hAnsiTheme="minorHAnsi" w:cstheme="minorHAnsi"/>
          <w:sz w:val="24"/>
          <w:szCs w:val="24"/>
          <w:lang w:val="fr-FR" w:eastAsia="ar-SA"/>
        </w:rPr>
        <w:t>Obligaţia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raportării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și</w:t>
      </w:r>
      <w:proofErr w:type="spellEnd"/>
      <w:r w:rsidRPr="003345C2">
        <w:rPr>
          <w:rFonts w:asciiTheme="minorHAnsi" w:hAnsiTheme="minorHAnsi" w:cstheme="minorHAnsi"/>
          <w:sz w:val="24"/>
          <w:szCs w:val="24"/>
          <w:lang w:val="fr-FR" w:eastAsia="ar-SA"/>
        </w:rPr>
        <w:t xml:space="preserve"> data </w:t>
      </w:r>
      <w:proofErr w:type="spellStart"/>
      <w:r w:rsidRPr="003345C2">
        <w:rPr>
          <w:rFonts w:asciiTheme="minorHAnsi" w:hAnsiTheme="minorHAnsi" w:cstheme="minorHAnsi"/>
          <w:sz w:val="24"/>
          <w:szCs w:val="24"/>
          <w:lang w:val="fr-FR" w:eastAsia="ar-SA"/>
        </w:rPr>
        <w:t>maximă</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raportare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beneficiari</w:t>
      </w:r>
      <w:proofErr w:type="spellEnd"/>
      <w:r w:rsidRPr="003345C2">
        <w:rPr>
          <w:rFonts w:asciiTheme="minorHAnsi" w:hAnsiTheme="minorHAnsi" w:cstheme="minorHAnsi"/>
          <w:sz w:val="24"/>
          <w:szCs w:val="24"/>
          <w:lang w:val="fr-FR" w:eastAsia="ar-SA"/>
        </w:rPr>
        <w:t xml:space="preserve"> se vor</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stabili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prin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contractul</w:t>
      </w:r>
      <w:proofErr w:type="spellEnd"/>
      <w:r w:rsidRPr="003345C2">
        <w:rPr>
          <w:rFonts w:asciiTheme="minorHAnsi" w:hAnsiTheme="minorHAnsi" w:cstheme="minorHAnsi"/>
          <w:sz w:val="24"/>
          <w:szCs w:val="24"/>
          <w:lang w:val="fr-FR" w:eastAsia="ar-SA"/>
        </w:rPr>
        <w:t xml:space="preserve"> 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finanțare</w:t>
      </w:r>
      <w:proofErr w:type="spellEnd"/>
      <w:r w:rsidRPr="003345C2">
        <w:rPr>
          <w:rFonts w:asciiTheme="minorHAnsi" w:hAnsiTheme="minorHAnsi" w:cstheme="minorHAnsi"/>
          <w:sz w:val="24"/>
          <w:szCs w:val="24"/>
          <w:lang w:val="fr-FR" w:eastAsia="ar-SA"/>
        </w:rPr>
        <w:t>.</w:t>
      </w:r>
    </w:p>
    <w:p w14:paraId="3BED6117" w14:textId="77777777" w:rsidR="0034454C" w:rsidRPr="003345C2" w:rsidRDefault="0034454C" w:rsidP="00F303B6">
      <w:pPr>
        <w:widowControl/>
        <w:suppressAutoHyphens/>
        <w:autoSpaceDE/>
        <w:autoSpaceDN/>
        <w:spacing w:before="121" w:after="120"/>
        <w:ind w:right="79"/>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Beneficiarii</w:t>
      </w:r>
      <w:proofErr w:type="spellEnd"/>
      <w:r w:rsidRPr="003345C2">
        <w:rPr>
          <w:rFonts w:asciiTheme="minorHAnsi" w:hAnsiTheme="minorHAnsi" w:cstheme="minorHAnsi"/>
          <w:sz w:val="24"/>
          <w:szCs w:val="24"/>
          <w:lang w:val="fr-FR" w:eastAsia="ar-SA"/>
        </w:rPr>
        <w:t xml:space="preserve"> vor </w:t>
      </w:r>
      <w:proofErr w:type="spellStart"/>
      <w:r w:rsidRPr="003345C2">
        <w:rPr>
          <w:rFonts w:asciiTheme="minorHAnsi" w:hAnsiTheme="minorHAnsi" w:cstheme="minorHAnsi"/>
          <w:sz w:val="24"/>
          <w:szCs w:val="24"/>
          <w:lang w:val="fr-FR" w:eastAsia="ar-SA"/>
        </w:rPr>
        <w:t>depune</w:t>
      </w:r>
      <w:proofErr w:type="spellEnd"/>
      <w:r w:rsidRPr="003345C2">
        <w:rPr>
          <w:rFonts w:asciiTheme="minorHAnsi" w:hAnsiTheme="minorHAnsi" w:cstheme="minorHAnsi"/>
          <w:sz w:val="24"/>
          <w:szCs w:val="24"/>
          <w:lang w:val="fr-FR" w:eastAsia="ar-SA"/>
        </w:rPr>
        <w:t xml:space="preserve"> la Ministerul Energiei </w:t>
      </w:r>
      <w:proofErr w:type="spellStart"/>
      <w:r w:rsidRPr="003345C2">
        <w:rPr>
          <w:rFonts w:asciiTheme="minorHAnsi" w:hAnsiTheme="minorHAnsi" w:cstheme="minorHAnsi"/>
          <w:sz w:val="24"/>
          <w:szCs w:val="24"/>
          <w:lang w:val="fr-FR" w:eastAsia="ar-SA"/>
        </w:rPr>
        <w:t>cereri</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plăţile</w:t>
      </w:r>
      <w:proofErr w:type="spellEnd"/>
      <w:r w:rsidRPr="003345C2">
        <w:rPr>
          <w:rFonts w:asciiTheme="minorHAnsi" w:hAnsiTheme="minorHAnsi" w:cstheme="minorHAnsi"/>
          <w:sz w:val="24"/>
          <w:szCs w:val="24"/>
          <w:lang w:val="fr-FR" w:eastAsia="ar-SA"/>
        </w:rPr>
        <w:t xml:space="preserve"> care </w:t>
      </w:r>
      <w:proofErr w:type="spellStart"/>
      <w:r w:rsidRPr="003345C2">
        <w:rPr>
          <w:rFonts w:asciiTheme="minorHAnsi" w:hAnsiTheme="minorHAnsi" w:cstheme="minorHAnsi"/>
          <w:sz w:val="24"/>
          <w:szCs w:val="24"/>
          <w:lang w:val="fr-FR" w:eastAsia="ar-SA"/>
        </w:rPr>
        <w:t>urmează</w:t>
      </w:r>
      <w:proofErr w:type="spellEnd"/>
      <w:r w:rsidRPr="003345C2">
        <w:rPr>
          <w:rFonts w:asciiTheme="minorHAnsi" w:hAnsiTheme="minorHAnsi" w:cstheme="minorHAnsi"/>
          <w:sz w:val="24"/>
          <w:szCs w:val="24"/>
          <w:lang w:val="fr-FR" w:eastAsia="ar-SA"/>
        </w:rPr>
        <w:t xml:space="preserve"> a fi </w:t>
      </w:r>
      <w:proofErr w:type="spellStart"/>
      <w:r w:rsidRPr="003345C2">
        <w:rPr>
          <w:rFonts w:asciiTheme="minorHAnsi" w:hAnsiTheme="minorHAnsi" w:cstheme="minorHAnsi"/>
          <w:sz w:val="24"/>
          <w:szCs w:val="24"/>
          <w:lang w:val="fr-FR" w:eastAsia="ar-SA"/>
        </w:rPr>
        <w:t>efectuate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w:t>
      </w:r>
      <w:proofErr w:type="spellStart"/>
      <w:r w:rsidRPr="003345C2">
        <w:rPr>
          <w:rFonts w:asciiTheme="minorHAnsi" w:hAnsiTheme="minorHAnsi" w:cstheme="minorHAnsi"/>
          <w:sz w:val="24"/>
          <w:szCs w:val="24"/>
          <w:lang w:val="fr-FR" w:eastAsia="ar-SA"/>
        </w:rPr>
        <w:t>efectiv</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plătite</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aferente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sumelor</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utilizate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trimestrul</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anterior</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Aceste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solicitări</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fonduri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efectuarea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plăţilor</w:t>
      </w:r>
      <w:proofErr w:type="spellEnd"/>
      <w:r w:rsidRPr="003345C2">
        <w:rPr>
          <w:rFonts w:asciiTheme="minorHAnsi" w:hAnsiTheme="minorHAnsi" w:cstheme="minorHAnsi"/>
          <w:sz w:val="24"/>
          <w:szCs w:val="24"/>
          <w:lang w:val="fr-FR" w:eastAsia="ar-SA"/>
        </w:rPr>
        <w:t xml:space="preserve"> vor fi </w:t>
      </w:r>
      <w:proofErr w:type="spellStart"/>
      <w:r w:rsidRPr="003345C2">
        <w:rPr>
          <w:rFonts w:asciiTheme="minorHAnsi" w:hAnsiTheme="minorHAnsi" w:cstheme="minorHAnsi"/>
          <w:sz w:val="24"/>
          <w:szCs w:val="24"/>
          <w:lang w:val="fr-FR" w:eastAsia="ar-SA"/>
        </w:rPr>
        <w:t>asumate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și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depuse</w:t>
      </w:r>
      <w:proofErr w:type="spellEnd"/>
      <w:r w:rsidRPr="003345C2">
        <w:rPr>
          <w:rFonts w:asciiTheme="minorHAnsi" w:hAnsiTheme="minorHAnsi" w:cstheme="minorHAnsi"/>
          <w:sz w:val="24"/>
          <w:szCs w:val="24"/>
          <w:lang w:val="fr-FR" w:eastAsia="ar-SA"/>
        </w:rPr>
        <w:t xml:space="preserve"> la Ministerul Energiei de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beneficiarii</w:t>
      </w:r>
      <w:proofErr w:type="spellEnd"/>
      <w:r w:rsidRPr="003345C2">
        <w:rPr>
          <w:rFonts w:asciiTheme="minorHAnsi" w:hAnsiTheme="minorHAnsi" w:cstheme="minorHAnsi"/>
          <w:sz w:val="24"/>
          <w:szCs w:val="24"/>
          <w:lang w:val="fr-FR" w:eastAsia="ar-SA"/>
        </w:rPr>
        <w:t xml:space="preserve"> care au </w:t>
      </w:r>
      <w:proofErr w:type="spellStart"/>
      <w:r w:rsidRPr="003345C2">
        <w:rPr>
          <w:rFonts w:asciiTheme="minorHAnsi" w:hAnsiTheme="minorHAnsi" w:cstheme="minorHAnsi"/>
          <w:sz w:val="24"/>
          <w:szCs w:val="24"/>
          <w:lang w:val="fr-FR" w:eastAsia="ar-SA"/>
        </w:rPr>
        <w:t>utilizat</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sume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trimestrul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anterior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Cererile</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efectuarea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plăţilor</w:t>
      </w:r>
      <w:proofErr w:type="spellEnd"/>
      <w:r w:rsidRPr="003345C2">
        <w:rPr>
          <w:rFonts w:asciiTheme="minorHAnsi" w:hAnsiTheme="minorHAnsi" w:cstheme="minorHAnsi"/>
          <w:sz w:val="24"/>
          <w:szCs w:val="24"/>
          <w:lang w:val="fr-FR" w:eastAsia="ar-SA"/>
        </w:rPr>
        <w:t xml:space="preserve"> se vor </w:t>
      </w:r>
      <w:proofErr w:type="spellStart"/>
      <w:r w:rsidRPr="003345C2">
        <w:rPr>
          <w:rFonts w:asciiTheme="minorHAnsi" w:hAnsiTheme="minorHAnsi" w:cstheme="minorHAnsi"/>
          <w:sz w:val="24"/>
          <w:szCs w:val="24"/>
          <w:lang w:val="fr-FR" w:eastAsia="ar-SA"/>
        </w:rPr>
        <w:t>depune</w:t>
      </w:r>
      <w:proofErr w:type="spellEnd"/>
      <w:r w:rsidRPr="003345C2">
        <w:rPr>
          <w:rFonts w:asciiTheme="minorHAnsi" w:hAnsiTheme="minorHAnsi" w:cstheme="minorHAnsi"/>
          <w:sz w:val="24"/>
          <w:szCs w:val="24"/>
          <w:lang w:val="fr-FR" w:eastAsia="ar-SA"/>
        </w:rPr>
        <w:t xml:space="preserve"> la </w:t>
      </w:r>
      <w:proofErr w:type="spellStart"/>
      <w:r w:rsidRPr="003345C2">
        <w:rPr>
          <w:rFonts w:asciiTheme="minorHAnsi" w:hAnsiTheme="minorHAnsi" w:cstheme="minorHAnsi"/>
          <w:sz w:val="24"/>
          <w:szCs w:val="24"/>
          <w:lang w:val="fr-FR" w:eastAsia="ar-SA"/>
        </w:rPr>
        <w:t>începutul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primei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luni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din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trimestrul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următor</w:t>
      </w:r>
      <w:proofErr w:type="spellEnd"/>
      <w:r w:rsidRPr="003345C2">
        <w:rPr>
          <w:rFonts w:asciiTheme="minorHAnsi" w:hAnsiTheme="minorHAnsi" w:cstheme="minorHAnsi"/>
          <w:sz w:val="24"/>
          <w:szCs w:val="24"/>
          <w:lang w:val="fr-FR" w:eastAsia="ar-SA"/>
        </w:rPr>
        <w:t xml:space="preserve"> celui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care au </w:t>
      </w:r>
      <w:proofErr w:type="spellStart"/>
      <w:r w:rsidRPr="003345C2">
        <w:rPr>
          <w:rFonts w:asciiTheme="minorHAnsi" w:hAnsiTheme="minorHAnsi" w:cstheme="minorHAnsi"/>
          <w:sz w:val="24"/>
          <w:szCs w:val="24"/>
          <w:lang w:val="fr-FR" w:eastAsia="ar-SA"/>
        </w:rPr>
        <w:t>fost</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utilizate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sumele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maxim</w:t>
      </w:r>
      <w:proofErr w:type="spellEnd"/>
      <w:r w:rsidRPr="003345C2">
        <w:rPr>
          <w:rFonts w:asciiTheme="minorHAnsi" w:hAnsiTheme="minorHAnsi" w:cstheme="minorHAnsi"/>
          <w:sz w:val="24"/>
          <w:szCs w:val="24"/>
          <w:lang w:val="fr-FR" w:eastAsia="ar-SA"/>
        </w:rPr>
        <w:t xml:space="preserve"> se va </w:t>
      </w:r>
      <w:proofErr w:type="spellStart"/>
      <w:r w:rsidRPr="003345C2">
        <w:rPr>
          <w:rFonts w:asciiTheme="minorHAnsi" w:hAnsiTheme="minorHAnsi" w:cstheme="minorHAnsi"/>
          <w:sz w:val="24"/>
          <w:szCs w:val="24"/>
          <w:lang w:val="fr-FR" w:eastAsia="ar-SA"/>
        </w:rPr>
        <w:t>stabili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prin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contractul</w:t>
      </w:r>
      <w:proofErr w:type="spellEnd"/>
      <w:r w:rsidRPr="003345C2">
        <w:rPr>
          <w:rFonts w:asciiTheme="minorHAnsi" w:hAnsiTheme="minorHAnsi" w:cstheme="minorHAnsi"/>
          <w:sz w:val="24"/>
          <w:szCs w:val="24"/>
          <w:lang w:val="fr-FR" w:eastAsia="ar-SA"/>
        </w:rPr>
        <w:t xml:space="preserve"> 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finanţare</w:t>
      </w:r>
      <w:proofErr w:type="spellEnd"/>
      <w:r w:rsidRPr="003345C2">
        <w:rPr>
          <w:rFonts w:asciiTheme="minorHAnsi" w:hAnsiTheme="minorHAnsi" w:cstheme="minorHAnsi"/>
          <w:sz w:val="24"/>
          <w:szCs w:val="24"/>
          <w:lang w:val="fr-FR" w:eastAsia="ar-SA"/>
        </w:rPr>
        <w:t>).</w:t>
      </w:r>
    </w:p>
    <w:p w14:paraId="1CB290B1" w14:textId="01EC149E" w:rsidR="0034454C" w:rsidRPr="003345C2" w:rsidRDefault="0034454C" w:rsidP="00F303B6">
      <w:pPr>
        <w:widowControl/>
        <w:suppressAutoHyphens/>
        <w:autoSpaceDE/>
        <w:autoSpaceDN/>
        <w:spacing w:after="120"/>
        <w:ind w:right="79"/>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w:t>
      </w:r>
      <w:proofErr w:type="spellEnd"/>
      <w:r w:rsidRPr="003345C2">
        <w:rPr>
          <w:rFonts w:asciiTheme="minorHAnsi" w:hAnsiTheme="minorHAnsi" w:cstheme="minorHAnsi"/>
          <w:sz w:val="24"/>
          <w:szCs w:val="24"/>
          <w:lang w:val="fr-FR" w:eastAsia="ar-SA"/>
        </w:rPr>
        <w:t xml:space="preserve"> de 10 </w:t>
      </w:r>
      <w:proofErr w:type="spellStart"/>
      <w:r w:rsidRPr="003345C2">
        <w:rPr>
          <w:rFonts w:asciiTheme="minorHAnsi" w:hAnsiTheme="minorHAnsi" w:cstheme="minorHAnsi"/>
          <w:sz w:val="24"/>
          <w:szCs w:val="24"/>
          <w:lang w:val="fr-FR" w:eastAsia="ar-SA"/>
        </w:rPr>
        <w:t>zile</w:t>
      </w:r>
      <w:proofErr w:type="spellEnd"/>
      <w:r w:rsidRPr="003345C2">
        <w:rPr>
          <w:rFonts w:asciiTheme="minorHAnsi" w:hAnsiTheme="minorHAnsi" w:cstheme="minorHAnsi"/>
          <w:sz w:val="24"/>
          <w:szCs w:val="24"/>
          <w:lang w:val="fr-FR" w:eastAsia="ar-SA"/>
        </w:rPr>
        <w:t xml:space="preserve"> </w:t>
      </w:r>
      <w:proofErr w:type="spellStart"/>
      <w:r w:rsidR="00BA0A98" w:rsidRPr="003345C2">
        <w:rPr>
          <w:rFonts w:asciiTheme="minorHAnsi" w:hAnsiTheme="minorHAnsi" w:cstheme="minorHAnsi"/>
          <w:sz w:val="24"/>
          <w:szCs w:val="24"/>
          <w:lang w:val="fr-FR" w:eastAsia="ar-SA"/>
        </w:rPr>
        <w:t>calendaristice</w:t>
      </w:r>
      <w:proofErr w:type="spellEnd"/>
      <w:r w:rsidR="00BA0A98" w:rsidRPr="003345C2">
        <w:rPr>
          <w:rFonts w:asciiTheme="minorHAnsi" w:hAnsiTheme="minorHAnsi" w:cstheme="minorHAnsi"/>
          <w:sz w:val="24"/>
          <w:szCs w:val="24"/>
          <w:lang w:val="fr-FR" w:eastAsia="ar-SA"/>
        </w:rPr>
        <w:t xml:space="preserve"> </w:t>
      </w:r>
      <w:r w:rsidRPr="003345C2">
        <w:rPr>
          <w:rFonts w:asciiTheme="minorHAnsi" w:hAnsiTheme="minorHAnsi" w:cstheme="minorHAnsi"/>
          <w:sz w:val="24"/>
          <w:szCs w:val="24"/>
          <w:lang w:val="fr-FR" w:eastAsia="ar-SA"/>
        </w:rPr>
        <w:t xml:space="preserve">de la data </w:t>
      </w:r>
      <w:proofErr w:type="spellStart"/>
      <w:r w:rsidRPr="003345C2">
        <w:rPr>
          <w:rFonts w:asciiTheme="minorHAnsi" w:hAnsiTheme="minorHAnsi" w:cstheme="minorHAnsi"/>
          <w:sz w:val="24"/>
          <w:szCs w:val="24"/>
          <w:lang w:val="fr-FR" w:eastAsia="ar-SA"/>
        </w:rPr>
        <w:t>depunerii</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beneficiar</w:t>
      </w:r>
      <w:proofErr w:type="spellEnd"/>
      <w:r w:rsidRPr="003345C2">
        <w:rPr>
          <w:rFonts w:asciiTheme="minorHAnsi" w:hAnsiTheme="minorHAnsi" w:cstheme="minorHAnsi"/>
          <w:sz w:val="24"/>
          <w:szCs w:val="24"/>
          <w:lang w:val="fr-FR" w:eastAsia="ar-SA"/>
        </w:rPr>
        <w:t xml:space="preserve"> la Ministerul Energiei a </w:t>
      </w:r>
      <w:proofErr w:type="spellStart"/>
      <w:r w:rsidRPr="003345C2">
        <w:rPr>
          <w:rFonts w:asciiTheme="minorHAnsi" w:hAnsiTheme="minorHAnsi" w:cstheme="minorHAnsi"/>
          <w:sz w:val="24"/>
          <w:szCs w:val="24"/>
          <w:lang w:val="fr-FR" w:eastAsia="ar-SA"/>
        </w:rPr>
        <w:t>cererii</w:t>
      </w:r>
      <w:proofErr w:type="spellEnd"/>
      <w:r w:rsidRPr="003345C2">
        <w:rPr>
          <w:rFonts w:asciiTheme="minorHAnsi" w:hAnsiTheme="minorHAnsi" w:cstheme="minorHAnsi"/>
          <w:sz w:val="24"/>
          <w:szCs w:val="24"/>
          <w:lang w:val="fr-FR" w:eastAsia="ar-SA"/>
        </w:rPr>
        <w:t xml:space="preserve"> 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întocmite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conform</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contractului</w:t>
      </w:r>
      <w:proofErr w:type="spellEnd"/>
      <w:r w:rsidRPr="003345C2">
        <w:rPr>
          <w:rFonts w:asciiTheme="minorHAnsi" w:hAnsiTheme="minorHAnsi" w:cstheme="minorHAnsi"/>
          <w:spacing w:val="60"/>
          <w:sz w:val="24"/>
          <w:szCs w:val="24"/>
          <w:lang w:val="fr-FR" w:eastAsia="ar-SA"/>
        </w:rPr>
        <w:t xml:space="preserve"> </w:t>
      </w:r>
      <w:r w:rsidRPr="003345C2">
        <w:rPr>
          <w:rFonts w:asciiTheme="minorHAnsi" w:hAnsiTheme="minorHAnsi" w:cstheme="minorHAnsi"/>
          <w:sz w:val="24"/>
          <w:szCs w:val="24"/>
          <w:lang w:val="fr-FR" w:eastAsia="ar-SA"/>
        </w:rPr>
        <w:t xml:space="preserve">de </w:t>
      </w:r>
      <w:proofErr w:type="spellStart"/>
      <w:r w:rsidRPr="003345C2">
        <w:rPr>
          <w:rFonts w:asciiTheme="minorHAnsi" w:hAnsiTheme="minorHAnsi" w:cstheme="minorHAnsi"/>
          <w:sz w:val="24"/>
          <w:szCs w:val="24"/>
          <w:lang w:val="fr-FR" w:eastAsia="ar-SA"/>
        </w:rPr>
        <w:t>finanţare</w:t>
      </w:r>
      <w:proofErr w:type="spellEnd"/>
      <w:r w:rsidRPr="003345C2">
        <w:rPr>
          <w:rFonts w:asciiTheme="minorHAnsi" w:hAnsiTheme="minorHAnsi" w:cstheme="minorHAnsi"/>
          <w:sz w:val="24"/>
          <w:szCs w:val="24"/>
          <w:lang w:val="fr-FR" w:eastAsia="ar-SA"/>
        </w:rPr>
        <w:t xml:space="preserve">, Ministerul Energiei </w:t>
      </w:r>
      <w:proofErr w:type="spellStart"/>
      <w:r w:rsidRPr="003345C2">
        <w:rPr>
          <w:rFonts w:asciiTheme="minorHAnsi" w:hAnsiTheme="minorHAnsi" w:cstheme="minorHAnsi"/>
          <w:sz w:val="24"/>
          <w:szCs w:val="24"/>
          <w:lang w:val="fr-FR" w:eastAsia="ar-SA"/>
        </w:rPr>
        <w:t>autorizează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cheltuielile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cuprinse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cererea</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şi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efectuează</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plata</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sumelor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autorizate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w:t>
      </w:r>
      <w:proofErr w:type="spellEnd"/>
      <w:r w:rsidRPr="003345C2">
        <w:rPr>
          <w:rFonts w:asciiTheme="minorHAnsi" w:hAnsiTheme="minorHAnsi" w:cstheme="minorHAnsi"/>
          <w:sz w:val="24"/>
          <w:szCs w:val="24"/>
          <w:lang w:val="fr-FR" w:eastAsia="ar-SA"/>
        </w:rPr>
        <w:t xml:space="preserve"> de 5 </w:t>
      </w:r>
      <w:proofErr w:type="spellStart"/>
      <w:r w:rsidRPr="003345C2">
        <w:rPr>
          <w:rFonts w:asciiTheme="minorHAnsi" w:hAnsiTheme="minorHAnsi" w:cstheme="minorHAnsi"/>
          <w:sz w:val="24"/>
          <w:szCs w:val="24"/>
          <w:lang w:val="fr-FR" w:eastAsia="ar-SA"/>
        </w:rPr>
        <w:t>zile</w:t>
      </w:r>
      <w:proofErr w:type="spellEnd"/>
      <w:r w:rsidRPr="003345C2">
        <w:rPr>
          <w:rFonts w:asciiTheme="minorHAnsi" w:hAnsiTheme="minorHAnsi" w:cstheme="minorHAnsi"/>
          <w:sz w:val="24"/>
          <w:szCs w:val="24"/>
          <w:lang w:val="fr-FR" w:eastAsia="ar-SA"/>
        </w:rPr>
        <w:t xml:space="preserve"> </w:t>
      </w:r>
      <w:proofErr w:type="spellStart"/>
      <w:r w:rsidR="00BA0A98" w:rsidRPr="003345C2">
        <w:rPr>
          <w:rFonts w:asciiTheme="minorHAnsi" w:hAnsiTheme="minorHAnsi" w:cstheme="minorHAnsi"/>
          <w:sz w:val="24"/>
          <w:szCs w:val="24"/>
          <w:lang w:val="fr-FR" w:eastAsia="ar-SA"/>
        </w:rPr>
        <w:t>calendaristice</w:t>
      </w:r>
      <w:r w:rsidRPr="003345C2">
        <w:rPr>
          <w:rFonts w:asciiTheme="minorHAnsi" w:hAnsiTheme="minorHAnsi" w:cstheme="minorHAnsi"/>
          <w:sz w:val="24"/>
          <w:szCs w:val="24"/>
          <w:lang w:val="fr-FR" w:eastAsia="ar-SA"/>
        </w:rPr>
        <w:t>de</w:t>
      </w:r>
      <w:proofErr w:type="spellEnd"/>
      <w:r w:rsidRPr="003345C2">
        <w:rPr>
          <w:rFonts w:asciiTheme="minorHAnsi" w:hAnsiTheme="minorHAnsi" w:cstheme="minorHAnsi"/>
          <w:sz w:val="24"/>
          <w:szCs w:val="24"/>
          <w:lang w:val="fr-FR" w:eastAsia="ar-SA"/>
        </w:rPr>
        <w:t xml:space="preserve"> la </w:t>
      </w:r>
      <w:proofErr w:type="spellStart"/>
      <w:r w:rsidRPr="003345C2">
        <w:rPr>
          <w:rFonts w:asciiTheme="minorHAnsi" w:hAnsiTheme="minorHAnsi" w:cstheme="minorHAnsi"/>
          <w:sz w:val="24"/>
          <w:szCs w:val="24"/>
          <w:lang w:val="fr-FR" w:eastAsia="ar-SA"/>
        </w:rPr>
        <w:t>aprobarea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documentelor</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ordonatorul</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principal</w:t>
      </w:r>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credite</w:t>
      </w:r>
      <w:proofErr w:type="spellEnd"/>
      <w:r w:rsidRPr="003345C2">
        <w:rPr>
          <w:rFonts w:asciiTheme="minorHAnsi" w:hAnsiTheme="minorHAnsi" w:cstheme="minorHAnsi"/>
          <w:sz w:val="24"/>
          <w:szCs w:val="24"/>
          <w:lang w:val="fr-FR" w:eastAsia="ar-SA"/>
        </w:rPr>
        <w:t>.</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Pentru</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depunerea</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către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beneficiar</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unor</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 xml:space="preserve">documente </w:t>
      </w:r>
      <w:proofErr w:type="spellStart"/>
      <w:r w:rsidRPr="003345C2">
        <w:rPr>
          <w:rFonts w:asciiTheme="minorHAnsi" w:hAnsiTheme="minorHAnsi" w:cstheme="minorHAnsi"/>
          <w:sz w:val="24"/>
          <w:szCs w:val="24"/>
          <w:lang w:val="fr-FR" w:eastAsia="ar-SA"/>
        </w:rPr>
        <w:t>adiţionale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sau</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clarificări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solicitate</w:t>
      </w:r>
      <w:proofErr w:type="spellEnd"/>
      <w:r w:rsidRPr="003345C2">
        <w:rPr>
          <w:rFonts w:asciiTheme="minorHAnsi" w:hAnsiTheme="minorHAnsi" w:cstheme="minorHAnsi"/>
          <w:sz w:val="24"/>
          <w:szCs w:val="24"/>
          <w:lang w:val="fr-FR" w:eastAsia="ar-SA"/>
        </w:rPr>
        <w:t xml:space="preserve"> de Ministerul Energiei, </w:t>
      </w:r>
      <w:proofErr w:type="spellStart"/>
      <w:r w:rsidRPr="003345C2">
        <w:rPr>
          <w:rFonts w:asciiTheme="minorHAnsi" w:hAnsiTheme="minorHAnsi" w:cstheme="minorHAnsi"/>
          <w:sz w:val="24"/>
          <w:szCs w:val="24"/>
          <w:lang w:val="fr-FR" w:eastAsia="ar-SA"/>
        </w:rPr>
        <w:t>termenul</w:t>
      </w:r>
      <w:proofErr w:type="spellEnd"/>
      <w:r w:rsidRPr="003345C2">
        <w:rPr>
          <w:rFonts w:asciiTheme="minorHAnsi" w:hAnsiTheme="minorHAnsi" w:cstheme="minorHAnsi"/>
          <w:sz w:val="24"/>
          <w:szCs w:val="24"/>
          <w:lang w:val="fr-FR" w:eastAsia="ar-SA"/>
        </w:rPr>
        <w:t xml:space="preserve"> de 10 </w:t>
      </w:r>
      <w:proofErr w:type="spellStart"/>
      <w:r w:rsidRPr="003345C2">
        <w:rPr>
          <w:rFonts w:asciiTheme="minorHAnsi" w:hAnsiTheme="minorHAnsi" w:cstheme="minorHAnsi"/>
          <w:sz w:val="24"/>
          <w:szCs w:val="24"/>
          <w:lang w:val="fr-FR" w:eastAsia="ar-SA"/>
        </w:rPr>
        <w:t>zile</w:t>
      </w:r>
      <w:proofErr w:type="spellEnd"/>
      <w:r w:rsidRPr="003345C2">
        <w:rPr>
          <w:rFonts w:asciiTheme="minorHAnsi" w:hAnsiTheme="minorHAnsi" w:cstheme="minorHAnsi"/>
          <w:sz w:val="24"/>
          <w:szCs w:val="24"/>
          <w:lang w:val="fr-FR" w:eastAsia="ar-SA"/>
        </w:rPr>
        <w:t xml:space="preserve"> </w:t>
      </w:r>
      <w:proofErr w:type="spellStart"/>
      <w:r w:rsidR="00BA0A98" w:rsidRPr="003345C2">
        <w:rPr>
          <w:rFonts w:asciiTheme="minorHAnsi" w:hAnsiTheme="minorHAnsi" w:cstheme="minorHAnsi"/>
          <w:sz w:val="24"/>
          <w:szCs w:val="24"/>
          <w:lang w:val="fr-FR" w:eastAsia="ar-SA"/>
        </w:rPr>
        <w:t>calendaristice</w:t>
      </w:r>
      <w:r w:rsidRPr="003345C2">
        <w:rPr>
          <w:rFonts w:asciiTheme="minorHAnsi" w:hAnsiTheme="minorHAnsi" w:cstheme="minorHAnsi"/>
          <w:sz w:val="24"/>
          <w:szCs w:val="24"/>
          <w:lang w:val="fr-FR" w:eastAsia="ar-SA"/>
        </w:rPr>
        <w:t>poate</w:t>
      </w:r>
      <w:proofErr w:type="spellEnd"/>
      <w:r w:rsidRPr="003345C2">
        <w:rPr>
          <w:rFonts w:asciiTheme="minorHAnsi" w:hAnsiTheme="minorHAnsi" w:cstheme="minorHAnsi"/>
          <w:sz w:val="24"/>
          <w:szCs w:val="24"/>
          <w:lang w:val="fr-FR" w:eastAsia="ar-SA"/>
        </w:rPr>
        <w:t xml:space="preserve"> fi</w:t>
      </w:r>
      <w:r w:rsidR="00215388"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întrerupt</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fără</w:t>
      </w:r>
      <w:proofErr w:type="spellEnd"/>
      <w:r w:rsidRPr="003345C2">
        <w:rPr>
          <w:rFonts w:asciiTheme="minorHAnsi" w:hAnsiTheme="minorHAnsi" w:cstheme="minorHAnsi"/>
          <w:spacing w:val="-1"/>
          <w:sz w:val="24"/>
          <w:szCs w:val="24"/>
          <w:lang w:val="fr-FR" w:eastAsia="ar-SA"/>
        </w:rPr>
        <w:t xml:space="preserve"> </w:t>
      </w:r>
      <w:proofErr w:type="gramStart"/>
      <w:r w:rsidRPr="003345C2">
        <w:rPr>
          <w:rFonts w:asciiTheme="minorHAnsi" w:hAnsiTheme="minorHAnsi" w:cstheme="minorHAnsi"/>
          <w:sz w:val="24"/>
          <w:szCs w:val="24"/>
          <w:lang w:val="fr-FR" w:eastAsia="ar-SA"/>
        </w:rPr>
        <w:t>ca</w:t>
      </w:r>
      <w:proofErr w:type="gram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perioadele</w:t>
      </w:r>
      <w:proofErr w:type="spellEnd"/>
      <w:r w:rsidRPr="003345C2">
        <w:rPr>
          <w:rFonts w:asciiTheme="minorHAnsi" w:hAnsiTheme="minorHAnsi" w:cstheme="minorHAnsi"/>
          <w:sz w:val="24"/>
          <w:szCs w:val="24"/>
          <w:lang w:val="fr-FR" w:eastAsia="ar-SA"/>
        </w:rPr>
        <w:t xml:space="preserve"> de</w:t>
      </w:r>
      <w:r w:rsidRPr="003345C2">
        <w:rPr>
          <w:rFonts w:asciiTheme="minorHAnsi" w:hAnsiTheme="minorHAnsi" w:cstheme="minorHAnsi"/>
          <w:spacing w:val="-3"/>
          <w:sz w:val="24"/>
          <w:szCs w:val="24"/>
          <w:lang w:val="fr-FR" w:eastAsia="ar-SA"/>
        </w:rPr>
        <w:t xml:space="preserve"> </w:t>
      </w:r>
      <w:proofErr w:type="spellStart"/>
      <w:r w:rsidRPr="003345C2">
        <w:rPr>
          <w:rFonts w:asciiTheme="minorHAnsi" w:hAnsiTheme="minorHAnsi" w:cstheme="minorHAnsi"/>
          <w:sz w:val="24"/>
          <w:szCs w:val="24"/>
          <w:lang w:val="fr-FR" w:eastAsia="ar-SA"/>
        </w:rPr>
        <w:t>întrerupere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cumulate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să</w:t>
      </w:r>
      <w:proofErr w:type="spellEnd"/>
      <w:r w:rsidRPr="003345C2">
        <w:rPr>
          <w:rFonts w:asciiTheme="minorHAnsi" w:hAnsiTheme="minorHAnsi" w:cstheme="minorHAnsi"/>
          <w:spacing w:val="-2"/>
          <w:sz w:val="24"/>
          <w:szCs w:val="24"/>
          <w:lang w:val="fr-FR" w:eastAsia="ar-SA"/>
        </w:rPr>
        <w:t xml:space="preserve"> </w:t>
      </w:r>
      <w:proofErr w:type="spellStart"/>
      <w:r w:rsidRPr="003345C2">
        <w:rPr>
          <w:rFonts w:asciiTheme="minorHAnsi" w:hAnsiTheme="minorHAnsi" w:cstheme="minorHAnsi"/>
          <w:sz w:val="24"/>
          <w:szCs w:val="24"/>
          <w:lang w:val="fr-FR" w:eastAsia="ar-SA"/>
        </w:rPr>
        <w:t>depăşească</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10</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zile</w:t>
      </w:r>
      <w:r w:rsidR="00BA0A98" w:rsidRPr="003345C2">
        <w:rPr>
          <w:rFonts w:asciiTheme="minorHAnsi" w:hAnsiTheme="minorHAnsi" w:cstheme="minorHAnsi"/>
          <w:sz w:val="24"/>
          <w:szCs w:val="24"/>
          <w:lang w:val="fr-FR" w:eastAsia="ar-SA"/>
        </w:rPr>
        <w:t>calendaristice</w:t>
      </w:r>
      <w:proofErr w:type="spellEnd"/>
      <w:r w:rsidRPr="003345C2">
        <w:rPr>
          <w:rFonts w:asciiTheme="minorHAnsi" w:hAnsiTheme="minorHAnsi" w:cstheme="minorHAnsi"/>
          <w:sz w:val="24"/>
          <w:szCs w:val="24"/>
          <w:lang w:val="fr-FR" w:eastAsia="ar-SA"/>
        </w:rPr>
        <w:t>.</w:t>
      </w:r>
    </w:p>
    <w:p w14:paraId="096587E8" w14:textId="149FEFC1" w:rsidR="0034454C" w:rsidRPr="003345C2" w:rsidRDefault="0034454C" w:rsidP="00F303B6">
      <w:pPr>
        <w:widowControl/>
        <w:suppressAutoHyphens/>
        <w:autoSpaceDE/>
        <w:autoSpaceDN/>
        <w:spacing w:after="120"/>
        <w:ind w:right="-11"/>
        <w:jc w:val="both"/>
        <w:rPr>
          <w:rFonts w:asciiTheme="minorHAnsi" w:hAnsiTheme="minorHAnsi" w:cstheme="minorHAnsi"/>
          <w:sz w:val="24"/>
          <w:szCs w:val="24"/>
          <w:lang w:val="fr-FR" w:eastAsia="ar-SA"/>
        </w:rPr>
      </w:pP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cazul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ultimei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cereri</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depuse</w:t>
      </w:r>
      <w:proofErr w:type="spellEnd"/>
      <w:r w:rsidRPr="003345C2">
        <w:rPr>
          <w:rFonts w:asciiTheme="minorHAnsi" w:hAnsiTheme="minorHAnsi" w:cstheme="minorHAnsi"/>
          <w:sz w:val="24"/>
          <w:szCs w:val="24"/>
          <w:lang w:val="fr-FR" w:eastAsia="ar-SA"/>
        </w:rPr>
        <w:t xml:space="preserve"> de </w:t>
      </w:r>
      <w:proofErr w:type="spellStart"/>
      <w:r w:rsidRPr="003345C2">
        <w:rPr>
          <w:rFonts w:asciiTheme="minorHAnsi" w:hAnsiTheme="minorHAnsi" w:cstheme="minorHAnsi"/>
          <w:sz w:val="24"/>
          <w:szCs w:val="24"/>
          <w:lang w:val="fr-FR" w:eastAsia="ar-SA"/>
        </w:rPr>
        <w:t>beneficiar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cadrul</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proiectului</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termenul</w:t>
      </w:r>
      <w:proofErr w:type="spellEnd"/>
      <w:r w:rsidRPr="003345C2">
        <w:rPr>
          <w:rFonts w:asciiTheme="minorHAnsi" w:hAnsiTheme="minorHAnsi" w:cstheme="minorHAnsi"/>
          <w:sz w:val="24"/>
          <w:szCs w:val="24"/>
          <w:lang w:val="fr-FR" w:eastAsia="ar-SA"/>
        </w:rPr>
        <w:t xml:space="preserve"> de 10 </w:t>
      </w:r>
      <w:proofErr w:type="spellStart"/>
      <w:r w:rsidRPr="003345C2">
        <w:rPr>
          <w:rFonts w:asciiTheme="minorHAnsi" w:hAnsiTheme="minorHAnsi" w:cstheme="minorHAnsi"/>
          <w:sz w:val="24"/>
          <w:szCs w:val="24"/>
          <w:lang w:val="fr-FR" w:eastAsia="ar-SA"/>
        </w:rPr>
        <w:t>zile</w:t>
      </w:r>
      <w:proofErr w:type="spellEnd"/>
      <w:r w:rsidRPr="003345C2">
        <w:rPr>
          <w:rFonts w:asciiTheme="minorHAnsi" w:hAnsiTheme="minorHAnsi" w:cstheme="minorHAnsi"/>
          <w:sz w:val="24"/>
          <w:szCs w:val="24"/>
          <w:lang w:val="fr-FR" w:eastAsia="ar-SA"/>
        </w:rPr>
        <w:t xml:space="preserve"> </w:t>
      </w:r>
      <w:proofErr w:type="spellStart"/>
      <w:r w:rsidR="00BA0A98" w:rsidRPr="003345C2">
        <w:rPr>
          <w:rFonts w:asciiTheme="minorHAnsi" w:hAnsiTheme="minorHAnsi" w:cstheme="minorHAnsi"/>
          <w:sz w:val="24"/>
          <w:szCs w:val="24"/>
          <w:lang w:val="fr-FR" w:eastAsia="ar-SA"/>
        </w:rPr>
        <w:t>calendaristice</w:t>
      </w:r>
      <w:r w:rsidRPr="003345C2">
        <w:rPr>
          <w:rFonts w:asciiTheme="minorHAnsi" w:hAnsiTheme="minorHAnsi" w:cstheme="minorHAnsi"/>
          <w:sz w:val="24"/>
          <w:szCs w:val="24"/>
          <w:lang w:val="fr-FR" w:eastAsia="ar-SA"/>
        </w:rPr>
        <w:t>privind</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autorizarea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cheltuielilor</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cuprinse</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în</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cererile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transfer</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poate</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fi</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prelungit</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cu</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durata</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necesar</w:t>
      </w:r>
      <w:r w:rsidR="00215388" w:rsidRPr="003345C2">
        <w:rPr>
          <w:rFonts w:asciiTheme="minorHAnsi" w:hAnsiTheme="minorHAnsi" w:cstheme="minorHAnsi"/>
          <w:sz w:val="24"/>
          <w:szCs w:val="24"/>
          <w:lang w:val="fr-FR" w:eastAsia="ar-SA"/>
        </w:rPr>
        <w:t>ă</w:t>
      </w:r>
      <w:proofErr w:type="spellEnd"/>
      <w:r w:rsidR="00215388"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efectuării</w:t>
      </w:r>
      <w:proofErr w:type="spellEnd"/>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tuturor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verificărilor</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procedurale</w:t>
      </w:r>
      <w:proofErr w:type="spellEnd"/>
      <w:r w:rsidRPr="003345C2">
        <w:rPr>
          <w:rFonts w:asciiTheme="minorHAnsi" w:hAnsiTheme="minorHAnsi" w:cstheme="minorHAnsi"/>
          <w:sz w:val="24"/>
          <w:szCs w:val="24"/>
          <w:lang w:val="fr-FR" w:eastAsia="ar-SA"/>
        </w:rPr>
        <w:t xml:space="preserve">, </w:t>
      </w:r>
      <w:proofErr w:type="spellStart"/>
      <w:r w:rsidRPr="003345C2">
        <w:rPr>
          <w:rFonts w:asciiTheme="minorHAnsi" w:hAnsiTheme="minorHAnsi" w:cstheme="minorHAnsi"/>
          <w:sz w:val="24"/>
          <w:szCs w:val="24"/>
          <w:lang w:val="fr-FR" w:eastAsia="ar-SA"/>
        </w:rPr>
        <w:t>fără</w:t>
      </w:r>
      <w:proofErr w:type="spellEnd"/>
      <w:r w:rsidRPr="003345C2">
        <w:rPr>
          <w:rFonts w:asciiTheme="minorHAnsi" w:hAnsiTheme="minorHAnsi" w:cstheme="minorHAnsi"/>
          <w:spacing w:val="-1"/>
          <w:sz w:val="24"/>
          <w:szCs w:val="24"/>
          <w:lang w:val="fr-FR" w:eastAsia="ar-SA"/>
        </w:rPr>
        <w:t xml:space="preserve"> </w:t>
      </w:r>
      <w:r w:rsidRPr="003345C2">
        <w:rPr>
          <w:rFonts w:asciiTheme="minorHAnsi" w:hAnsiTheme="minorHAnsi" w:cstheme="minorHAnsi"/>
          <w:sz w:val="24"/>
          <w:szCs w:val="24"/>
          <w:lang w:val="fr-FR" w:eastAsia="ar-SA"/>
        </w:rPr>
        <w:t>a</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depăşi</w:t>
      </w:r>
      <w:proofErr w:type="spellEnd"/>
      <w:r w:rsidRPr="003345C2">
        <w:rPr>
          <w:rFonts w:asciiTheme="minorHAnsi" w:hAnsiTheme="minorHAnsi" w:cstheme="minorHAnsi"/>
          <w:spacing w:val="-2"/>
          <w:sz w:val="24"/>
          <w:szCs w:val="24"/>
          <w:lang w:val="fr-FR" w:eastAsia="ar-SA"/>
        </w:rPr>
        <w:t xml:space="preserve"> </w:t>
      </w:r>
      <w:r w:rsidRPr="003345C2">
        <w:rPr>
          <w:rFonts w:asciiTheme="minorHAnsi" w:hAnsiTheme="minorHAnsi" w:cstheme="minorHAnsi"/>
          <w:sz w:val="24"/>
          <w:szCs w:val="24"/>
          <w:lang w:val="fr-FR" w:eastAsia="ar-SA"/>
        </w:rPr>
        <w:t>45 de</w:t>
      </w:r>
      <w:r w:rsidRPr="003345C2">
        <w:rPr>
          <w:rFonts w:asciiTheme="minorHAnsi" w:hAnsiTheme="minorHAnsi" w:cstheme="minorHAnsi"/>
          <w:spacing w:val="-1"/>
          <w:sz w:val="24"/>
          <w:szCs w:val="24"/>
          <w:lang w:val="fr-FR" w:eastAsia="ar-SA"/>
        </w:rPr>
        <w:t xml:space="preserve"> </w:t>
      </w:r>
      <w:proofErr w:type="spellStart"/>
      <w:r w:rsidRPr="003345C2">
        <w:rPr>
          <w:rFonts w:asciiTheme="minorHAnsi" w:hAnsiTheme="minorHAnsi" w:cstheme="minorHAnsi"/>
          <w:sz w:val="24"/>
          <w:szCs w:val="24"/>
          <w:lang w:val="fr-FR" w:eastAsia="ar-SA"/>
        </w:rPr>
        <w:t>zile</w:t>
      </w:r>
      <w:proofErr w:type="spellEnd"/>
      <w:r w:rsidRPr="003345C2">
        <w:rPr>
          <w:rFonts w:asciiTheme="minorHAnsi" w:hAnsiTheme="minorHAnsi" w:cstheme="minorHAnsi"/>
          <w:sz w:val="24"/>
          <w:szCs w:val="24"/>
          <w:lang w:val="fr-FR" w:eastAsia="ar-SA"/>
        </w:rPr>
        <w:t>.</w:t>
      </w:r>
    </w:p>
    <w:p w14:paraId="171B8C33" w14:textId="77777777" w:rsidR="0034454C" w:rsidRPr="002B06CA" w:rsidRDefault="0034454C" w:rsidP="00F303B6">
      <w:pPr>
        <w:widowControl/>
        <w:suppressAutoHyphens/>
        <w:autoSpaceDE/>
        <w:autoSpaceDN/>
        <w:spacing w:after="120"/>
        <w:ind w:right="-11"/>
        <w:jc w:val="both"/>
        <w:rPr>
          <w:rFonts w:asciiTheme="minorHAnsi" w:hAnsiTheme="minorHAnsi" w:cstheme="minorHAnsi"/>
          <w:sz w:val="24"/>
          <w:szCs w:val="24"/>
          <w:lang w:val="en-US" w:eastAsia="ar-SA"/>
        </w:rPr>
      </w:pPr>
      <w:proofErr w:type="spellStart"/>
      <w:r w:rsidRPr="002B06CA">
        <w:rPr>
          <w:rFonts w:asciiTheme="minorHAnsi" w:hAnsiTheme="minorHAnsi" w:cstheme="minorHAnsi"/>
          <w:sz w:val="24"/>
          <w:szCs w:val="24"/>
          <w:lang w:val="en-US" w:eastAsia="ar-SA"/>
        </w:rPr>
        <w:t>După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efectuarea</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plăţii</w:t>
      </w:r>
      <w:proofErr w:type="spellEnd"/>
      <w:r w:rsidRPr="002B06CA">
        <w:rPr>
          <w:rFonts w:asciiTheme="minorHAnsi" w:hAnsiTheme="minorHAnsi" w:cstheme="minorHAnsi"/>
          <w:sz w:val="24"/>
          <w:szCs w:val="24"/>
          <w:lang w:val="en-US" w:eastAsia="ar-SA"/>
        </w:rPr>
        <w:t xml:space="preserve">, Ministerul Energiei </w:t>
      </w:r>
      <w:proofErr w:type="spellStart"/>
      <w:r w:rsidRPr="002B06CA">
        <w:rPr>
          <w:rFonts w:asciiTheme="minorHAnsi" w:hAnsiTheme="minorHAnsi" w:cstheme="minorHAnsi"/>
          <w:sz w:val="24"/>
          <w:szCs w:val="24"/>
          <w:lang w:val="en-US" w:eastAsia="ar-SA"/>
        </w:rPr>
        <w:t>notifică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beneficiarilor</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plata</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aferentă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cheltuielilor</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autorizate</w:t>
      </w:r>
      <w:proofErr w:type="spellEnd"/>
      <w:r w:rsidRPr="002B06CA">
        <w:rPr>
          <w:rFonts w:asciiTheme="minorHAnsi" w:hAnsiTheme="minorHAnsi" w:cstheme="minorHAnsi"/>
          <w:sz w:val="24"/>
          <w:szCs w:val="24"/>
          <w:lang w:val="en-US" w:eastAsia="ar-SA"/>
        </w:rPr>
        <w:t xml:space="preserve"> din</w:t>
      </w:r>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cererea</w:t>
      </w:r>
      <w:proofErr w:type="spellEnd"/>
      <w:r w:rsidRPr="002B06CA">
        <w:rPr>
          <w:rFonts w:asciiTheme="minorHAnsi" w:hAnsiTheme="minorHAnsi" w:cstheme="minorHAnsi"/>
          <w:spacing w:val="-2"/>
          <w:sz w:val="24"/>
          <w:szCs w:val="24"/>
          <w:lang w:val="en-US" w:eastAsia="ar-SA"/>
        </w:rPr>
        <w:t xml:space="preserve"> </w:t>
      </w:r>
      <w:r w:rsidRPr="002B06CA">
        <w:rPr>
          <w:rFonts w:asciiTheme="minorHAnsi" w:hAnsiTheme="minorHAnsi" w:cstheme="minorHAnsi"/>
          <w:sz w:val="24"/>
          <w:szCs w:val="24"/>
          <w:lang w:val="en-US" w:eastAsia="ar-SA"/>
        </w:rPr>
        <w:t>de</w:t>
      </w:r>
      <w:r w:rsidRPr="002B06CA">
        <w:rPr>
          <w:rFonts w:asciiTheme="minorHAnsi" w:hAnsiTheme="minorHAnsi" w:cstheme="minorHAnsi"/>
          <w:spacing w:val="-1"/>
          <w:sz w:val="24"/>
          <w:szCs w:val="24"/>
          <w:lang w:val="en-US" w:eastAsia="ar-SA"/>
        </w:rPr>
        <w:t xml:space="preserve"> </w:t>
      </w:r>
      <w:r w:rsidRPr="002B06CA">
        <w:rPr>
          <w:rFonts w:asciiTheme="minorHAnsi" w:hAnsiTheme="minorHAnsi" w:cstheme="minorHAnsi"/>
          <w:sz w:val="24"/>
          <w:szCs w:val="24"/>
          <w:lang w:val="en-US" w:eastAsia="ar-SA"/>
        </w:rPr>
        <w:t>transfer.</w:t>
      </w:r>
    </w:p>
    <w:p w14:paraId="16DE4DDB" w14:textId="77777777" w:rsidR="0034454C" w:rsidRPr="002B06CA" w:rsidRDefault="0034454C" w:rsidP="00F303B6">
      <w:pPr>
        <w:widowControl/>
        <w:suppressAutoHyphens/>
        <w:autoSpaceDE/>
        <w:autoSpaceDN/>
        <w:spacing w:before="121" w:after="120"/>
        <w:ind w:right="-11"/>
        <w:jc w:val="both"/>
        <w:rPr>
          <w:rFonts w:asciiTheme="minorHAnsi" w:hAnsiTheme="minorHAnsi" w:cstheme="minorHAnsi"/>
          <w:sz w:val="24"/>
          <w:szCs w:val="24"/>
          <w:lang w:val="en-US" w:eastAsia="ar-SA"/>
        </w:rPr>
      </w:pPr>
      <w:proofErr w:type="spellStart"/>
      <w:r w:rsidRPr="002B06CA">
        <w:rPr>
          <w:rFonts w:asciiTheme="minorHAnsi" w:hAnsiTheme="minorHAnsi" w:cstheme="minorHAnsi"/>
          <w:sz w:val="24"/>
          <w:szCs w:val="24"/>
          <w:lang w:val="en-US" w:eastAsia="ar-SA"/>
        </w:rPr>
        <w:t>Beneficiarii</w:t>
      </w:r>
      <w:proofErr w:type="spellEnd"/>
      <w:r w:rsidRPr="002B06CA">
        <w:rPr>
          <w:rFonts w:asciiTheme="minorHAnsi" w:hAnsiTheme="minorHAnsi" w:cstheme="minorHAnsi"/>
          <w:sz w:val="24"/>
          <w:szCs w:val="24"/>
          <w:lang w:val="en-US" w:eastAsia="ar-SA"/>
        </w:rPr>
        <w:t xml:space="preserve"> de </w:t>
      </w:r>
      <w:proofErr w:type="spellStart"/>
      <w:r w:rsidRPr="002B06CA">
        <w:rPr>
          <w:rFonts w:asciiTheme="minorHAnsi" w:hAnsiTheme="minorHAnsi" w:cstheme="minorHAnsi"/>
          <w:sz w:val="24"/>
          <w:szCs w:val="24"/>
          <w:lang w:val="en-US" w:eastAsia="ar-SA"/>
        </w:rPr>
        <w:t>proiecte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finanţate</w:t>
      </w:r>
      <w:proofErr w:type="spellEnd"/>
      <w:r w:rsidRPr="002B06CA">
        <w:rPr>
          <w:rFonts w:asciiTheme="minorHAnsi" w:hAnsiTheme="minorHAnsi" w:cstheme="minorHAnsi"/>
          <w:sz w:val="24"/>
          <w:szCs w:val="24"/>
          <w:lang w:val="en-US" w:eastAsia="ar-SA"/>
        </w:rPr>
        <w:t xml:space="preserve"> din </w:t>
      </w:r>
      <w:proofErr w:type="spellStart"/>
      <w:r w:rsidRPr="002B06CA">
        <w:rPr>
          <w:rFonts w:asciiTheme="minorHAnsi" w:hAnsiTheme="minorHAnsi" w:cstheme="minorHAnsi"/>
          <w:sz w:val="24"/>
          <w:szCs w:val="24"/>
          <w:lang w:val="en-US" w:eastAsia="ar-SA"/>
        </w:rPr>
        <w:t>fonduri</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europene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prin</w:t>
      </w:r>
      <w:proofErr w:type="spellEnd"/>
      <w:r w:rsidRPr="002B06CA">
        <w:rPr>
          <w:rFonts w:asciiTheme="minorHAnsi" w:hAnsiTheme="minorHAnsi" w:cstheme="minorHAnsi"/>
          <w:sz w:val="24"/>
          <w:szCs w:val="24"/>
          <w:lang w:val="en-US" w:eastAsia="ar-SA"/>
        </w:rPr>
        <w:t xml:space="preserve"> PNRR au </w:t>
      </w:r>
      <w:proofErr w:type="spellStart"/>
      <w:r w:rsidRPr="002B06CA">
        <w:rPr>
          <w:rFonts w:asciiTheme="minorHAnsi" w:hAnsiTheme="minorHAnsi" w:cstheme="minorHAnsi"/>
          <w:sz w:val="24"/>
          <w:szCs w:val="24"/>
          <w:lang w:val="en-US" w:eastAsia="ar-SA"/>
        </w:rPr>
        <w:t>obligaţia</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să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ţină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pentru</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fiecare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proiect</w:t>
      </w:r>
      <w:proofErr w:type="spellEnd"/>
      <w:r w:rsidRPr="002B06CA">
        <w:rPr>
          <w:rFonts w:asciiTheme="minorHAnsi" w:hAnsiTheme="minorHAnsi" w:cstheme="minorHAnsi"/>
          <w:sz w:val="24"/>
          <w:szCs w:val="24"/>
          <w:lang w:val="en-US" w:eastAsia="ar-SA"/>
        </w:rPr>
        <w:t xml:space="preserve"> o </w:t>
      </w:r>
      <w:proofErr w:type="spellStart"/>
      <w:r w:rsidRPr="002B06CA">
        <w:rPr>
          <w:rFonts w:asciiTheme="minorHAnsi" w:hAnsiTheme="minorHAnsi" w:cstheme="minorHAnsi"/>
          <w:sz w:val="24"/>
          <w:szCs w:val="24"/>
          <w:lang w:val="en-US" w:eastAsia="ar-SA"/>
        </w:rPr>
        <w:t>evidenţă</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contabilă</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distinctă</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folosind</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conturi</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analitice</w:t>
      </w:r>
      <w:proofErr w:type="spellEnd"/>
      <w:r w:rsidRPr="002B06CA">
        <w:rPr>
          <w:rFonts w:asciiTheme="minorHAnsi" w:hAnsiTheme="minorHAnsi" w:cstheme="minorHAnsi"/>
          <w:spacing w:val="-2"/>
          <w:sz w:val="24"/>
          <w:szCs w:val="24"/>
          <w:lang w:val="en-US" w:eastAsia="ar-SA"/>
        </w:rPr>
        <w:t xml:space="preserve"> </w:t>
      </w:r>
      <w:proofErr w:type="spellStart"/>
      <w:r w:rsidRPr="002B06CA">
        <w:rPr>
          <w:rFonts w:asciiTheme="minorHAnsi" w:hAnsiTheme="minorHAnsi" w:cstheme="minorHAnsi"/>
          <w:sz w:val="24"/>
          <w:szCs w:val="24"/>
          <w:lang w:val="en-US" w:eastAsia="ar-SA"/>
        </w:rPr>
        <w:t>distincte</w:t>
      </w:r>
      <w:proofErr w:type="spellEnd"/>
      <w:r w:rsidRPr="002B06CA">
        <w:rPr>
          <w:rFonts w:asciiTheme="minorHAnsi" w:hAnsiTheme="minorHAnsi" w:cstheme="minorHAnsi"/>
          <w:sz w:val="24"/>
          <w:szCs w:val="24"/>
          <w:lang w:val="en-US" w:eastAsia="ar-SA"/>
        </w:rPr>
        <w:t>.</w:t>
      </w:r>
    </w:p>
    <w:p w14:paraId="695D8F6A" w14:textId="214ACA38" w:rsidR="0034454C" w:rsidRPr="002B06CA" w:rsidRDefault="0034454C" w:rsidP="00F303B6">
      <w:pPr>
        <w:widowControl/>
        <w:suppressAutoHyphens/>
        <w:autoSpaceDE/>
        <w:autoSpaceDN/>
        <w:spacing w:after="120"/>
        <w:ind w:right="-11"/>
        <w:jc w:val="both"/>
        <w:rPr>
          <w:rFonts w:asciiTheme="minorHAnsi" w:hAnsiTheme="minorHAnsi" w:cstheme="minorHAnsi"/>
          <w:i/>
          <w:sz w:val="24"/>
          <w:szCs w:val="24"/>
          <w:lang w:val="en-US" w:eastAsia="ar-SA"/>
        </w:rPr>
      </w:pPr>
      <w:proofErr w:type="spellStart"/>
      <w:r w:rsidRPr="002B06CA">
        <w:rPr>
          <w:rFonts w:asciiTheme="minorHAnsi" w:hAnsiTheme="minorHAnsi" w:cstheme="minorHAnsi"/>
          <w:sz w:val="24"/>
          <w:szCs w:val="24"/>
          <w:lang w:val="en-US" w:eastAsia="ar-SA"/>
        </w:rPr>
        <w:t>În</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vederea</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efectuării</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reconcilierii</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contabile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dintre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conturile</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contabile</w:t>
      </w:r>
      <w:proofErr w:type="spellEnd"/>
      <w:r w:rsidRPr="002B06CA">
        <w:rPr>
          <w:rFonts w:asciiTheme="minorHAnsi" w:hAnsiTheme="minorHAnsi" w:cstheme="minorHAnsi"/>
          <w:sz w:val="24"/>
          <w:szCs w:val="24"/>
          <w:lang w:val="en-US" w:eastAsia="ar-SA"/>
        </w:rPr>
        <w:t xml:space="preserve"> ale </w:t>
      </w:r>
      <w:proofErr w:type="spellStart"/>
      <w:r w:rsidRPr="002B06CA">
        <w:rPr>
          <w:rFonts w:asciiTheme="minorHAnsi" w:hAnsiTheme="minorHAnsi" w:cstheme="minorHAnsi"/>
          <w:sz w:val="24"/>
          <w:szCs w:val="24"/>
          <w:lang w:val="en-US" w:eastAsia="ar-SA"/>
        </w:rPr>
        <w:t>Ministerului</w:t>
      </w:r>
      <w:proofErr w:type="spellEnd"/>
      <w:r w:rsidRPr="002B06CA">
        <w:rPr>
          <w:rFonts w:asciiTheme="minorHAnsi" w:hAnsiTheme="minorHAnsi" w:cstheme="minorHAnsi"/>
          <w:sz w:val="24"/>
          <w:szCs w:val="24"/>
          <w:lang w:val="en-US" w:eastAsia="ar-SA"/>
        </w:rPr>
        <w:t xml:space="preserve"> Energiei </w:t>
      </w:r>
      <w:proofErr w:type="spellStart"/>
      <w:r w:rsidRPr="002B06CA">
        <w:rPr>
          <w:rFonts w:asciiTheme="minorHAnsi" w:hAnsiTheme="minorHAnsi" w:cstheme="minorHAnsi"/>
          <w:sz w:val="24"/>
          <w:szCs w:val="24"/>
          <w:lang w:val="en-US" w:eastAsia="ar-SA"/>
        </w:rPr>
        <w:t>şi</w:t>
      </w:r>
      <w:proofErr w:type="spellEnd"/>
      <w:r w:rsidRPr="002B06CA">
        <w:rPr>
          <w:rFonts w:asciiTheme="minorHAnsi" w:hAnsiTheme="minorHAnsi" w:cstheme="minorHAnsi"/>
          <w:sz w:val="24"/>
          <w:szCs w:val="24"/>
          <w:lang w:val="en-US" w:eastAsia="ar-SA"/>
        </w:rPr>
        <w:t xml:space="preserve"> </w:t>
      </w:r>
      <w:proofErr w:type="spellStart"/>
      <w:r w:rsidRPr="002B06CA">
        <w:rPr>
          <w:rFonts w:asciiTheme="minorHAnsi" w:hAnsiTheme="minorHAnsi" w:cstheme="minorHAnsi"/>
          <w:sz w:val="24"/>
          <w:szCs w:val="24"/>
          <w:lang w:val="en-US" w:eastAsia="ar-SA"/>
        </w:rPr>
        <w:t>cele</w:t>
      </w:r>
      <w:proofErr w:type="spellEnd"/>
      <w:r w:rsidRPr="002B06CA">
        <w:rPr>
          <w:rFonts w:asciiTheme="minorHAnsi" w:hAnsiTheme="minorHAnsi" w:cstheme="minorHAnsi"/>
          <w:sz w:val="24"/>
          <w:szCs w:val="24"/>
          <w:lang w:val="en-US" w:eastAsia="ar-SA"/>
        </w:rPr>
        <w:t xml:space="preserve"> ale</w:t>
      </w:r>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beneficiarilor</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pentru</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proiectele</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implementate</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în</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cadrul</w:t>
      </w:r>
      <w:proofErr w:type="spellEnd"/>
      <w:r w:rsidRPr="002B06CA">
        <w:rPr>
          <w:rFonts w:asciiTheme="minorHAnsi" w:hAnsiTheme="minorHAnsi" w:cstheme="minorHAnsi"/>
          <w:spacing w:val="1"/>
          <w:sz w:val="24"/>
          <w:szCs w:val="24"/>
          <w:lang w:val="en-US" w:eastAsia="ar-SA"/>
        </w:rPr>
        <w:t xml:space="preserve"> </w:t>
      </w:r>
      <w:r w:rsidRPr="002B06CA">
        <w:rPr>
          <w:rFonts w:asciiTheme="minorHAnsi" w:hAnsiTheme="minorHAnsi" w:cstheme="minorHAnsi"/>
          <w:sz w:val="24"/>
          <w:szCs w:val="24"/>
          <w:lang w:val="en-US" w:eastAsia="ar-SA"/>
        </w:rPr>
        <w:t>PNRR,</w:t>
      </w:r>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beneficiarii</w:t>
      </w:r>
      <w:proofErr w:type="spellEnd"/>
      <w:r w:rsidRPr="002B06CA">
        <w:rPr>
          <w:rFonts w:asciiTheme="minorHAnsi" w:hAnsiTheme="minorHAnsi" w:cstheme="minorHAnsi"/>
          <w:spacing w:val="1"/>
          <w:sz w:val="24"/>
          <w:szCs w:val="24"/>
          <w:lang w:val="en-US" w:eastAsia="ar-SA"/>
        </w:rPr>
        <w:t xml:space="preserve"> </w:t>
      </w:r>
      <w:r w:rsidRPr="002B06CA">
        <w:rPr>
          <w:rFonts w:asciiTheme="minorHAnsi" w:hAnsiTheme="minorHAnsi" w:cstheme="minorHAnsi"/>
          <w:sz w:val="24"/>
          <w:szCs w:val="24"/>
          <w:lang w:val="en-US" w:eastAsia="ar-SA"/>
        </w:rPr>
        <w:t>au</w:t>
      </w:r>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obligaţia</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transmiterii</w:t>
      </w:r>
      <w:proofErr w:type="spell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trimestriale</w:t>
      </w:r>
      <w:proofErr w:type="spellEnd"/>
      <w:r w:rsidRPr="002B06CA">
        <w:rPr>
          <w:rFonts w:asciiTheme="minorHAnsi" w:hAnsiTheme="minorHAnsi" w:cstheme="minorHAnsi"/>
          <w:sz w:val="24"/>
          <w:szCs w:val="24"/>
          <w:lang w:val="en-US" w:eastAsia="ar-SA"/>
        </w:rPr>
        <w:t>,</w:t>
      </w:r>
      <w:r w:rsidRPr="002B06CA">
        <w:rPr>
          <w:rFonts w:asciiTheme="minorHAnsi" w:hAnsiTheme="minorHAnsi" w:cstheme="minorHAnsi"/>
          <w:spacing w:val="34"/>
          <w:sz w:val="24"/>
          <w:szCs w:val="24"/>
          <w:lang w:val="en-US" w:eastAsia="ar-SA"/>
        </w:rPr>
        <w:t xml:space="preserve"> </w:t>
      </w:r>
      <w:proofErr w:type="spellStart"/>
      <w:r w:rsidRPr="002B06CA">
        <w:rPr>
          <w:rFonts w:asciiTheme="minorHAnsi" w:hAnsiTheme="minorHAnsi" w:cstheme="minorHAnsi"/>
          <w:sz w:val="24"/>
          <w:szCs w:val="24"/>
          <w:lang w:val="en-US" w:eastAsia="ar-SA"/>
        </w:rPr>
        <w:t>până</w:t>
      </w:r>
      <w:proofErr w:type="spellEnd"/>
      <w:r w:rsidRPr="002B06CA">
        <w:rPr>
          <w:rFonts w:asciiTheme="minorHAnsi" w:hAnsiTheme="minorHAnsi" w:cstheme="minorHAnsi"/>
          <w:spacing w:val="35"/>
          <w:sz w:val="24"/>
          <w:szCs w:val="24"/>
          <w:lang w:val="en-US" w:eastAsia="ar-SA"/>
        </w:rPr>
        <w:t xml:space="preserve"> </w:t>
      </w:r>
      <w:r w:rsidRPr="002B06CA">
        <w:rPr>
          <w:rFonts w:asciiTheme="minorHAnsi" w:hAnsiTheme="minorHAnsi" w:cstheme="minorHAnsi"/>
          <w:sz w:val="24"/>
          <w:szCs w:val="24"/>
          <w:lang w:val="en-US" w:eastAsia="ar-SA"/>
        </w:rPr>
        <w:t>la</w:t>
      </w:r>
      <w:r w:rsidRPr="002B06CA">
        <w:rPr>
          <w:rFonts w:asciiTheme="minorHAnsi" w:hAnsiTheme="minorHAnsi" w:cstheme="minorHAnsi"/>
          <w:spacing w:val="35"/>
          <w:sz w:val="24"/>
          <w:szCs w:val="24"/>
          <w:lang w:val="en-US" w:eastAsia="ar-SA"/>
        </w:rPr>
        <w:t xml:space="preserve"> </w:t>
      </w:r>
      <w:r w:rsidRPr="002B06CA">
        <w:rPr>
          <w:rFonts w:asciiTheme="minorHAnsi" w:hAnsiTheme="minorHAnsi" w:cstheme="minorHAnsi"/>
          <w:sz w:val="24"/>
          <w:szCs w:val="24"/>
          <w:lang w:val="en-US" w:eastAsia="ar-SA"/>
        </w:rPr>
        <w:t>data</w:t>
      </w:r>
      <w:r w:rsidRPr="002B06CA">
        <w:rPr>
          <w:rFonts w:asciiTheme="minorHAnsi" w:hAnsiTheme="minorHAnsi" w:cstheme="minorHAnsi"/>
          <w:spacing w:val="33"/>
          <w:sz w:val="24"/>
          <w:szCs w:val="24"/>
          <w:lang w:val="en-US" w:eastAsia="ar-SA"/>
        </w:rPr>
        <w:t xml:space="preserve"> </w:t>
      </w:r>
      <w:r w:rsidRPr="002B06CA">
        <w:rPr>
          <w:rFonts w:asciiTheme="minorHAnsi" w:hAnsiTheme="minorHAnsi" w:cstheme="minorHAnsi"/>
          <w:sz w:val="24"/>
          <w:szCs w:val="24"/>
          <w:lang w:val="en-US" w:eastAsia="ar-SA"/>
        </w:rPr>
        <w:t>de</w:t>
      </w:r>
      <w:r w:rsidRPr="002B06CA">
        <w:rPr>
          <w:rFonts w:asciiTheme="minorHAnsi" w:hAnsiTheme="minorHAnsi" w:cstheme="minorHAnsi"/>
          <w:spacing w:val="36"/>
          <w:sz w:val="24"/>
          <w:szCs w:val="24"/>
          <w:lang w:val="en-US" w:eastAsia="ar-SA"/>
        </w:rPr>
        <w:t xml:space="preserve"> </w:t>
      </w:r>
      <w:r w:rsidRPr="002B06CA">
        <w:rPr>
          <w:rFonts w:asciiTheme="minorHAnsi" w:hAnsiTheme="minorHAnsi" w:cstheme="minorHAnsi"/>
          <w:sz w:val="24"/>
          <w:szCs w:val="24"/>
          <w:lang w:val="en-US" w:eastAsia="ar-SA"/>
        </w:rPr>
        <w:t>20</w:t>
      </w:r>
      <w:r w:rsidRPr="002B06CA">
        <w:rPr>
          <w:rFonts w:asciiTheme="minorHAnsi" w:hAnsiTheme="minorHAnsi" w:cstheme="minorHAnsi"/>
          <w:spacing w:val="37"/>
          <w:sz w:val="24"/>
          <w:szCs w:val="24"/>
          <w:lang w:val="en-US" w:eastAsia="ar-SA"/>
        </w:rPr>
        <w:t xml:space="preserve"> </w:t>
      </w:r>
      <w:r w:rsidRPr="002B06CA">
        <w:rPr>
          <w:rFonts w:asciiTheme="minorHAnsi" w:hAnsiTheme="minorHAnsi" w:cstheme="minorHAnsi"/>
          <w:sz w:val="24"/>
          <w:szCs w:val="24"/>
          <w:lang w:val="en-US" w:eastAsia="ar-SA"/>
        </w:rPr>
        <w:t>a</w:t>
      </w:r>
      <w:r w:rsidRPr="002B06CA">
        <w:rPr>
          <w:rFonts w:asciiTheme="minorHAnsi" w:hAnsiTheme="minorHAnsi" w:cstheme="minorHAnsi"/>
          <w:spacing w:val="35"/>
          <w:sz w:val="24"/>
          <w:szCs w:val="24"/>
          <w:lang w:val="en-US" w:eastAsia="ar-SA"/>
        </w:rPr>
        <w:t xml:space="preserve"> </w:t>
      </w:r>
      <w:proofErr w:type="spellStart"/>
      <w:r w:rsidRPr="002B06CA">
        <w:rPr>
          <w:rFonts w:asciiTheme="minorHAnsi" w:hAnsiTheme="minorHAnsi" w:cstheme="minorHAnsi"/>
          <w:sz w:val="24"/>
          <w:szCs w:val="24"/>
          <w:lang w:val="en-US" w:eastAsia="ar-SA"/>
        </w:rPr>
        <w:t>lunii</w:t>
      </w:r>
      <w:proofErr w:type="spellEnd"/>
      <w:r w:rsidRPr="002B06CA">
        <w:rPr>
          <w:rFonts w:asciiTheme="minorHAnsi" w:hAnsiTheme="minorHAnsi" w:cstheme="minorHAnsi"/>
          <w:spacing w:val="35"/>
          <w:sz w:val="24"/>
          <w:szCs w:val="24"/>
          <w:lang w:val="en-US" w:eastAsia="ar-SA"/>
        </w:rPr>
        <w:t xml:space="preserve"> </w:t>
      </w:r>
      <w:proofErr w:type="spellStart"/>
      <w:r w:rsidRPr="002B06CA">
        <w:rPr>
          <w:rFonts w:asciiTheme="minorHAnsi" w:hAnsiTheme="minorHAnsi" w:cstheme="minorHAnsi"/>
          <w:sz w:val="24"/>
          <w:szCs w:val="24"/>
          <w:lang w:val="en-US" w:eastAsia="ar-SA"/>
        </w:rPr>
        <w:t>următoare</w:t>
      </w:r>
      <w:proofErr w:type="spellEnd"/>
      <w:r w:rsidRPr="002B06CA">
        <w:rPr>
          <w:rFonts w:asciiTheme="minorHAnsi" w:hAnsiTheme="minorHAnsi" w:cstheme="minorHAnsi"/>
          <w:spacing w:val="34"/>
          <w:sz w:val="24"/>
          <w:szCs w:val="24"/>
          <w:lang w:val="en-US" w:eastAsia="ar-SA"/>
        </w:rPr>
        <w:t xml:space="preserve"> </w:t>
      </w:r>
      <w:proofErr w:type="spellStart"/>
      <w:r w:rsidRPr="002B06CA">
        <w:rPr>
          <w:rFonts w:asciiTheme="minorHAnsi" w:hAnsiTheme="minorHAnsi" w:cstheme="minorHAnsi"/>
          <w:sz w:val="24"/>
          <w:szCs w:val="24"/>
          <w:lang w:val="en-US" w:eastAsia="ar-SA"/>
        </w:rPr>
        <w:t>perioadei</w:t>
      </w:r>
      <w:proofErr w:type="spellEnd"/>
      <w:r w:rsidRPr="002B06CA">
        <w:rPr>
          <w:rFonts w:asciiTheme="minorHAnsi" w:hAnsiTheme="minorHAnsi" w:cstheme="minorHAnsi"/>
          <w:spacing w:val="35"/>
          <w:sz w:val="24"/>
          <w:szCs w:val="24"/>
          <w:lang w:val="en-US" w:eastAsia="ar-SA"/>
        </w:rPr>
        <w:t xml:space="preserve"> </w:t>
      </w:r>
      <w:r w:rsidRPr="002B06CA">
        <w:rPr>
          <w:rFonts w:asciiTheme="minorHAnsi" w:hAnsiTheme="minorHAnsi" w:cstheme="minorHAnsi"/>
          <w:sz w:val="24"/>
          <w:szCs w:val="24"/>
          <w:lang w:val="en-US" w:eastAsia="ar-SA"/>
        </w:rPr>
        <w:t>de</w:t>
      </w:r>
      <w:r w:rsidRPr="002B06CA">
        <w:rPr>
          <w:rFonts w:asciiTheme="minorHAnsi" w:hAnsiTheme="minorHAnsi" w:cstheme="minorHAnsi"/>
          <w:spacing w:val="36"/>
          <w:sz w:val="24"/>
          <w:szCs w:val="24"/>
          <w:lang w:val="en-US" w:eastAsia="ar-SA"/>
        </w:rPr>
        <w:t xml:space="preserve"> </w:t>
      </w:r>
      <w:proofErr w:type="spellStart"/>
      <w:r w:rsidRPr="002B06CA">
        <w:rPr>
          <w:rFonts w:asciiTheme="minorHAnsi" w:hAnsiTheme="minorHAnsi" w:cstheme="minorHAnsi"/>
          <w:sz w:val="24"/>
          <w:szCs w:val="24"/>
          <w:lang w:val="en-US" w:eastAsia="ar-SA"/>
        </w:rPr>
        <w:t>raportare</w:t>
      </w:r>
      <w:proofErr w:type="spellEnd"/>
      <w:r w:rsidRPr="002B06CA">
        <w:rPr>
          <w:rFonts w:asciiTheme="minorHAnsi" w:hAnsiTheme="minorHAnsi" w:cstheme="minorHAnsi"/>
          <w:sz w:val="24"/>
          <w:szCs w:val="24"/>
          <w:lang w:val="en-US" w:eastAsia="ar-SA"/>
        </w:rPr>
        <w:t>,</w:t>
      </w:r>
      <w:r w:rsidRPr="002B06CA">
        <w:rPr>
          <w:rFonts w:asciiTheme="minorHAnsi" w:hAnsiTheme="minorHAnsi" w:cstheme="minorHAnsi"/>
          <w:spacing w:val="34"/>
          <w:sz w:val="24"/>
          <w:szCs w:val="24"/>
          <w:lang w:val="en-US" w:eastAsia="ar-SA"/>
        </w:rPr>
        <w:t xml:space="preserve"> </w:t>
      </w:r>
      <w:r w:rsidRPr="002B06CA">
        <w:rPr>
          <w:rFonts w:asciiTheme="minorHAnsi" w:hAnsiTheme="minorHAnsi" w:cstheme="minorHAnsi"/>
          <w:sz w:val="24"/>
          <w:szCs w:val="24"/>
          <w:lang w:val="en-US" w:eastAsia="ar-SA"/>
        </w:rPr>
        <w:t>a</w:t>
      </w:r>
      <w:r w:rsidRPr="002B06CA">
        <w:rPr>
          <w:rFonts w:asciiTheme="minorHAnsi" w:hAnsiTheme="minorHAnsi" w:cstheme="minorHAnsi"/>
          <w:spacing w:val="33"/>
          <w:sz w:val="24"/>
          <w:szCs w:val="24"/>
          <w:lang w:val="en-US" w:eastAsia="ar-SA"/>
        </w:rPr>
        <w:t xml:space="preserve"> </w:t>
      </w:r>
      <w:proofErr w:type="spellStart"/>
      <w:r w:rsidRPr="002B06CA">
        <w:rPr>
          <w:rFonts w:asciiTheme="minorHAnsi" w:hAnsiTheme="minorHAnsi" w:cstheme="minorHAnsi"/>
          <w:sz w:val="24"/>
          <w:szCs w:val="24"/>
          <w:lang w:val="en-US" w:eastAsia="ar-SA"/>
        </w:rPr>
        <w:t>formularului</w:t>
      </w:r>
      <w:proofErr w:type="spellEnd"/>
      <w:r w:rsidRPr="002B06CA">
        <w:rPr>
          <w:rFonts w:asciiTheme="minorHAnsi" w:hAnsiTheme="minorHAnsi" w:cstheme="minorHAnsi"/>
          <w:spacing w:val="40"/>
          <w:sz w:val="24"/>
          <w:szCs w:val="24"/>
          <w:lang w:val="en-US" w:eastAsia="ar-SA"/>
        </w:rPr>
        <w:t xml:space="preserve"> </w:t>
      </w:r>
      <w:r w:rsidRPr="002B06CA">
        <w:rPr>
          <w:rFonts w:asciiTheme="minorHAnsi" w:hAnsiTheme="minorHAnsi" w:cstheme="minorHAnsi"/>
          <w:sz w:val="24"/>
          <w:szCs w:val="24"/>
          <w:lang w:val="en-US" w:eastAsia="ar-SA"/>
        </w:rPr>
        <w:t>-</w:t>
      </w:r>
      <w:r w:rsidRPr="002B06CA">
        <w:rPr>
          <w:rFonts w:asciiTheme="minorHAnsi" w:hAnsiTheme="minorHAnsi" w:cstheme="minorHAnsi"/>
          <w:spacing w:val="34"/>
          <w:sz w:val="24"/>
          <w:szCs w:val="24"/>
          <w:lang w:val="en-US" w:eastAsia="ar-SA"/>
        </w:rPr>
        <w:t xml:space="preserve"> </w:t>
      </w:r>
      <w:proofErr w:type="spellStart"/>
      <w:r w:rsidRPr="002B06CA">
        <w:rPr>
          <w:rFonts w:asciiTheme="minorHAnsi" w:hAnsiTheme="minorHAnsi" w:cstheme="minorHAnsi"/>
          <w:i/>
          <w:sz w:val="24"/>
          <w:szCs w:val="24"/>
          <w:lang w:val="en-US" w:eastAsia="ar-SA"/>
        </w:rPr>
        <w:t>Notificare</w:t>
      </w:r>
      <w:proofErr w:type="spellEnd"/>
      <w:r w:rsidRPr="002B06CA">
        <w:rPr>
          <w:rFonts w:asciiTheme="minorHAnsi" w:hAnsiTheme="minorHAnsi" w:cstheme="minorHAnsi"/>
          <w:i/>
          <w:spacing w:val="35"/>
          <w:sz w:val="24"/>
          <w:szCs w:val="24"/>
          <w:lang w:val="en-US" w:eastAsia="ar-SA"/>
        </w:rPr>
        <w:t xml:space="preserve"> </w:t>
      </w:r>
      <w:r w:rsidRPr="002B06CA">
        <w:rPr>
          <w:rFonts w:asciiTheme="minorHAnsi" w:hAnsiTheme="minorHAnsi" w:cstheme="minorHAnsi"/>
          <w:i/>
          <w:sz w:val="24"/>
          <w:szCs w:val="24"/>
          <w:lang w:val="en-US" w:eastAsia="ar-SA"/>
        </w:rPr>
        <w:t xml:space="preserve">cu </w:t>
      </w:r>
      <w:proofErr w:type="spellStart"/>
      <w:r w:rsidRPr="002B06CA">
        <w:rPr>
          <w:rFonts w:asciiTheme="minorHAnsi" w:hAnsiTheme="minorHAnsi" w:cstheme="minorHAnsi"/>
          <w:i/>
          <w:sz w:val="24"/>
          <w:szCs w:val="24"/>
          <w:lang w:val="en-US" w:eastAsia="ar-SA"/>
        </w:rPr>
        <w:t>privire</w:t>
      </w:r>
      <w:proofErr w:type="spellEnd"/>
      <w:r w:rsidRPr="002B06CA">
        <w:rPr>
          <w:rFonts w:asciiTheme="minorHAnsi" w:hAnsiTheme="minorHAnsi" w:cstheme="minorHAnsi"/>
          <w:i/>
          <w:spacing w:val="9"/>
          <w:sz w:val="24"/>
          <w:szCs w:val="24"/>
          <w:lang w:val="en-US" w:eastAsia="ar-SA"/>
        </w:rPr>
        <w:t xml:space="preserve"> </w:t>
      </w:r>
      <w:r w:rsidRPr="002B06CA">
        <w:rPr>
          <w:rFonts w:asciiTheme="minorHAnsi" w:hAnsiTheme="minorHAnsi" w:cstheme="minorHAnsi"/>
          <w:i/>
          <w:sz w:val="24"/>
          <w:szCs w:val="24"/>
          <w:lang w:val="en-US" w:eastAsia="ar-SA"/>
        </w:rPr>
        <w:t>la</w:t>
      </w:r>
      <w:r w:rsidRPr="002B06CA">
        <w:rPr>
          <w:rFonts w:asciiTheme="minorHAnsi" w:hAnsiTheme="minorHAnsi" w:cstheme="minorHAnsi"/>
          <w:i/>
          <w:spacing w:val="11"/>
          <w:sz w:val="24"/>
          <w:szCs w:val="24"/>
          <w:lang w:val="en-US" w:eastAsia="ar-SA"/>
        </w:rPr>
        <w:t xml:space="preserve"> </w:t>
      </w:r>
      <w:proofErr w:type="spellStart"/>
      <w:r w:rsidRPr="002B06CA">
        <w:rPr>
          <w:rFonts w:asciiTheme="minorHAnsi" w:hAnsiTheme="minorHAnsi" w:cstheme="minorHAnsi"/>
          <w:i/>
          <w:sz w:val="24"/>
          <w:szCs w:val="24"/>
          <w:lang w:val="en-US" w:eastAsia="ar-SA"/>
        </w:rPr>
        <w:t>reconcilierea</w:t>
      </w:r>
      <w:proofErr w:type="spellEnd"/>
      <w:r w:rsidRPr="002B06CA">
        <w:rPr>
          <w:rFonts w:asciiTheme="minorHAnsi" w:hAnsiTheme="minorHAnsi" w:cstheme="minorHAnsi"/>
          <w:i/>
          <w:spacing w:val="11"/>
          <w:sz w:val="24"/>
          <w:szCs w:val="24"/>
          <w:lang w:val="en-US" w:eastAsia="ar-SA"/>
        </w:rPr>
        <w:t xml:space="preserve"> </w:t>
      </w:r>
      <w:proofErr w:type="spellStart"/>
      <w:r w:rsidRPr="002B06CA">
        <w:rPr>
          <w:rFonts w:asciiTheme="minorHAnsi" w:hAnsiTheme="minorHAnsi" w:cstheme="minorHAnsi"/>
          <w:i/>
          <w:sz w:val="24"/>
          <w:szCs w:val="24"/>
          <w:lang w:val="en-US" w:eastAsia="ar-SA"/>
        </w:rPr>
        <w:t>contabilă</w:t>
      </w:r>
      <w:proofErr w:type="spellEnd"/>
      <w:r w:rsidRPr="002B06CA">
        <w:rPr>
          <w:rFonts w:asciiTheme="minorHAnsi" w:hAnsiTheme="minorHAnsi" w:cstheme="minorHAnsi"/>
          <w:sz w:val="24"/>
          <w:szCs w:val="24"/>
          <w:lang w:val="en-US" w:eastAsia="ar-SA"/>
        </w:rPr>
        <w:t>,</w:t>
      </w:r>
      <w:r w:rsidRPr="002B06CA">
        <w:rPr>
          <w:rFonts w:asciiTheme="minorHAnsi" w:hAnsiTheme="minorHAnsi" w:cstheme="minorHAnsi"/>
          <w:spacing w:val="9"/>
          <w:sz w:val="24"/>
          <w:szCs w:val="24"/>
          <w:lang w:val="en-US" w:eastAsia="ar-SA"/>
        </w:rPr>
        <w:t xml:space="preserve"> </w:t>
      </w:r>
      <w:r w:rsidRPr="002B06CA">
        <w:rPr>
          <w:rFonts w:asciiTheme="minorHAnsi" w:hAnsiTheme="minorHAnsi" w:cstheme="minorHAnsi"/>
          <w:sz w:val="24"/>
          <w:szCs w:val="24"/>
          <w:lang w:val="en-US" w:eastAsia="ar-SA"/>
        </w:rPr>
        <w:t>din</w:t>
      </w:r>
      <w:r w:rsidRPr="002B06CA">
        <w:rPr>
          <w:rFonts w:asciiTheme="minorHAnsi" w:hAnsiTheme="minorHAnsi" w:cstheme="minorHAnsi"/>
          <w:spacing w:val="11"/>
          <w:sz w:val="24"/>
          <w:szCs w:val="24"/>
          <w:lang w:val="en-US" w:eastAsia="ar-SA"/>
        </w:rPr>
        <w:t xml:space="preserve"> </w:t>
      </w:r>
      <w:r w:rsidRPr="002B06CA">
        <w:rPr>
          <w:rFonts w:asciiTheme="minorHAnsi" w:hAnsiTheme="minorHAnsi" w:cstheme="minorHAnsi"/>
          <w:sz w:val="24"/>
          <w:szCs w:val="24"/>
          <w:lang w:val="en-US" w:eastAsia="ar-SA"/>
        </w:rPr>
        <w:t>care</w:t>
      </w:r>
      <w:r w:rsidRPr="002B06CA">
        <w:rPr>
          <w:rFonts w:asciiTheme="minorHAnsi" w:hAnsiTheme="minorHAnsi" w:cstheme="minorHAnsi"/>
          <w:spacing w:val="8"/>
          <w:sz w:val="24"/>
          <w:szCs w:val="24"/>
          <w:lang w:val="en-US" w:eastAsia="ar-SA"/>
        </w:rPr>
        <w:t xml:space="preserve"> </w:t>
      </w:r>
      <w:proofErr w:type="spellStart"/>
      <w:r w:rsidRPr="002B06CA">
        <w:rPr>
          <w:rFonts w:asciiTheme="minorHAnsi" w:hAnsiTheme="minorHAnsi" w:cstheme="minorHAnsi"/>
          <w:sz w:val="24"/>
          <w:szCs w:val="24"/>
          <w:lang w:val="en-US" w:eastAsia="ar-SA"/>
        </w:rPr>
        <w:t>să</w:t>
      </w:r>
      <w:proofErr w:type="spellEnd"/>
      <w:r w:rsidRPr="002B06CA">
        <w:rPr>
          <w:rFonts w:asciiTheme="minorHAnsi" w:hAnsiTheme="minorHAnsi" w:cstheme="minorHAnsi"/>
          <w:spacing w:val="9"/>
          <w:sz w:val="24"/>
          <w:szCs w:val="24"/>
          <w:lang w:val="en-US" w:eastAsia="ar-SA"/>
        </w:rPr>
        <w:t xml:space="preserve"> </w:t>
      </w:r>
      <w:proofErr w:type="spellStart"/>
      <w:r w:rsidRPr="002B06CA">
        <w:rPr>
          <w:rFonts w:asciiTheme="minorHAnsi" w:hAnsiTheme="minorHAnsi" w:cstheme="minorHAnsi"/>
          <w:sz w:val="24"/>
          <w:szCs w:val="24"/>
          <w:lang w:val="en-US" w:eastAsia="ar-SA"/>
        </w:rPr>
        <w:t>rezulte</w:t>
      </w:r>
      <w:proofErr w:type="spellEnd"/>
      <w:r w:rsidRPr="002B06CA">
        <w:rPr>
          <w:rFonts w:asciiTheme="minorHAnsi" w:hAnsiTheme="minorHAnsi" w:cstheme="minorHAnsi"/>
          <w:spacing w:val="9"/>
          <w:sz w:val="24"/>
          <w:szCs w:val="24"/>
          <w:lang w:val="en-US" w:eastAsia="ar-SA"/>
        </w:rPr>
        <w:t xml:space="preserve"> </w:t>
      </w:r>
      <w:proofErr w:type="spellStart"/>
      <w:r w:rsidRPr="002B06CA">
        <w:rPr>
          <w:rFonts w:asciiTheme="minorHAnsi" w:hAnsiTheme="minorHAnsi" w:cstheme="minorHAnsi"/>
          <w:sz w:val="24"/>
          <w:szCs w:val="24"/>
          <w:lang w:val="en-US" w:eastAsia="ar-SA"/>
        </w:rPr>
        <w:t>sumele</w:t>
      </w:r>
      <w:proofErr w:type="spellEnd"/>
      <w:r w:rsidRPr="002B06CA">
        <w:rPr>
          <w:rFonts w:asciiTheme="minorHAnsi" w:hAnsiTheme="minorHAnsi" w:cstheme="minorHAnsi"/>
          <w:spacing w:val="9"/>
          <w:sz w:val="24"/>
          <w:szCs w:val="24"/>
          <w:lang w:val="en-US" w:eastAsia="ar-SA"/>
        </w:rPr>
        <w:t xml:space="preserve"> </w:t>
      </w:r>
      <w:proofErr w:type="spellStart"/>
      <w:r w:rsidRPr="002B06CA">
        <w:rPr>
          <w:rFonts w:asciiTheme="minorHAnsi" w:hAnsiTheme="minorHAnsi" w:cstheme="minorHAnsi"/>
          <w:sz w:val="24"/>
          <w:szCs w:val="24"/>
          <w:lang w:val="en-US" w:eastAsia="ar-SA"/>
        </w:rPr>
        <w:t>primite</w:t>
      </w:r>
      <w:proofErr w:type="spellEnd"/>
      <w:r w:rsidRPr="002B06CA">
        <w:rPr>
          <w:rFonts w:asciiTheme="minorHAnsi" w:hAnsiTheme="minorHAnsi" w:cstheme="minorHAnsi"/>
          <w:sz w:val="24"/>
          <w:szCs w:val="24"/>
          <w:lang w:val="en-US" w:eastAsia="ar-SA"/>
        </w:rPr>
        <w:t>,</w:t>
      </w:r>
      <w:r w:rsidRPr="002B06CA">
        <w:rPr>
          <w:rFonts w:asciiTheme="minorHAnsi" w:hAnsiTheme="minorHAnsi" w:cstheme="minorHAnsi"/>
          <w:spacing w:val="10"/>
          <w:sz w:val="24"/>
          <w:szCs w:val="24"/>
          <w:lang w:val="en-US" w:eastAsia="ar-SA"/>
        </w:rPr>
        <w:t xml:space="preserve"> </w:t>
      </w:r>
      <w:r w:rsidRPr="002B06CA">
        <w:rPr>
          <w:rFonts w:asciiTheme="minorHAnsi" w:hAnsiTheme="minorHAnsi" w:cstheme="minorHAnsi"/>
          <w:sz w:val="24"/>
          <w:szCs w:val="24"/>
          <w:lang w:val="en-US" w:eastAsia="ar-SA"/>
        </w:rPr>
        <w:t>conform</w:t>
      </w:r>
      <w:r w:rsidRPr="002B06CA">
        <w:rPr>
          <w:rFonts w:asciiTheme="minorHAnsi" w:hAnsiTheme="minorHAnsi" w:cstheme="minorHAnsi"/>
          <w:spacing w:val="10"/>
          <w:sz w:val="24"/>
          <w:szCs w:val="24"/>
          <w:lang w:val="en-US" w:eastAsia="ar-SA"/>
        </w:rPr>
        <w:t xml:space="preserve"> </w:t>
      </w:r>
      <w:proofErr w:type="spellStart"/>
      <w:r w:rsidRPr="002B06CA">
        <w:rPr>
          <w:rFonts w:asciiTheme="minorHAnsi" w:hAnsiTheme="minorHAnsi" w:cstheme="minorHAnsi"/>
          <w:sz w:val="24"/>
          <w:szCs w:val="24"/>
          <w:lang w:val="en-US" w:eastAsia="ar-SA"/>
        </w:rPr>
        <w:t>prevederilor</w:t>
      </w:r>
      <w:proofErr w:type="spellEnd"/>
      <w:r w:rsidRPr="002B06CA">
        <w:rPr>
          <w:rFonts w:asciiTheme="minorHAnsi" w:hAnsiTheme="minorHAnsi" w:cstheme="minorHAnsi"/>
          <w:spacing w:val="9"/>
          <w:sz w:val="24"/>
          <w:szCs w:val="24"/>
          <w:lang w:val="en-US" w:eastAsia="ar-SA"/>
        </w:rPr>
        <w:t xml:space="preserve"> </w:t>
      </w:r>
      <w:r w:rsidRPr="002B06CA">
        <w:rPr>
          <w:rFonts w:asciiTheme="minorHAnsi" w:hAnsiTheme="minorHAnsi" w:cstheme="minorHAnsi"/>
          <w:sz w:val="24"/>
          <w:szCs w:val="24"/>
          <w:lang w:val="en-US" w:eastAsia="ar-SA"/>
        </w:rPr>
        <w:t>din</w:t>
      </w:r>
      <w:r w:rsidRPr="002B06CA">
        <w:rPr>
          <w:rFonts w:asciiTheme="minorHAnsi" w:hAnsiTheme="minorHAnsi" w:cstheme="minorHAnsi"/>
          <w:spacing w:val="11"/>
          <w:sz w:val="24"/>
          <w:szCs w:val="24"/>
          <w:lang w:val="en-US" w:eastAsia="ar-SA"/>
        </w:rPr>
        <w:t xml:space="preserve"> </w:t>
      </w:r>
      <w:proofErr w:type="spellStart"/>
      <w:proofErr w:type="gramStart"/>
      <w:r w:rsidRPr="002B06CA">
        <w:rPr>
          <w:rFonts w:asciiTheme="minorHAnsi" w:hAnsiTheme="minorHAnsi" w:cstheme="minorHAnsi"/>
          <w:sz w:val="24"/>
          <w:szCs w:val="24"/>
          <w:lang w:val="en-US" w:eastAsia="ar-SA"/>
        </w:rPr>
        <w:t>contractele</w:t>
      </w:r>
      <w:proofErr w:type="spellEnd"/>
      <w:r w:rsidR="00180692" w:rsidRPr="002B06CA">
        <w:rPr>
          <w:rFonts w:asciiTheme="minorHAnsi" w:hAnsiTheme="minorHAnsi" w:cstheme="minorHAnsi"/>
          <w:sz w:val="24"/>
          <w:szCs w:val="24"/>
          <w:lang w:val="en-US" w:eastAsia="ar-SA"/>
        </w:rPr>
        <w:t xml:space="preserve"> </w:t>
      </w:r>
      <w:r w:rsidRPr="002B06CA">
        <w:rPr>
          <w:rFonts w:asciiTheme="minorHAnsi" w:hAnsiTheme="minorHAnsi" w:cstheme="minorHAnsi"/>
          <w:spacing w:val="-57"/>
          <w:sz w:val="24"/>
          <w:szCs w:val="24"/>
          <w:lang w:val="en-US" w:eastAsia="ar-SA"/>
        </w:rPr>
        <w:t xml:space="preserve"> </w:t>
      </w:r>
      <w:r w:rsidRPr="002B06CA">
        <w:rPr>
          <w:rFonts w:asciiTheme="minorHAnsi" w:hAnsiTheme="minorHAnsi" w:cstheme="minorHAnsi"/>
          <w:sz w:val="24"/>
          <w:szCs w:val="24"/>
          <w:lang w:val="en-US" w:eastAsia="ar-SA"/>
        </w:rPr>
        <w:t>de</w:t>
      </w:r>
      <w:proofErr w:type="gramEnd"/>
      <w:r w:rsidRPr="002B06CA">
        <w:rPr>
          <w:rFonts w:asciiTheme="minorHAnsi" w:hAnsiTheme="minorHAnsi" w:cstheme="minorHAnsi"/>
          <w:spacing w:val="-1"/>
          <w:sz w:val="24"/>
          <w:szCs w:val="24"/>
          <w:lang w:val="en-US" w:eastAsia="ar-SA"/>
        </w:rPr>
        <w:t xml:space="preserve"> </w:t>
      </w:r>
      <w:proofErr w:type="spellStart"/>
      <w:r w:rsidRPr="002B06CA">
        <w:rPr>
          <w:rFonts w:asciiTheme="minorHAnsi" w:hAnsiTheme="minorHAnsi" w:cstheme="minorHAnsi"/>
          <w:sz w:val="24"/>
          <w:szCs w:val="24"/>
          <w:lang w:val="en-US" w:eastAsia="ar-SA"/>
        </w:rPr>
        <w:t>finanţare</w:t>
      </w:r>
      <w:proofErr w:type="spellEnd"/>
      <w:r w:rsidRPr="002B06CA">
        <w:rPr>
          <w:rFonts w:asciiTheme="minorHAnsi" w:hAnsiTheme="minorHAnsi" w:cstheme="minorHAnsi"/>
          <w:spacing w:val="-2"/>
          <w:sz w:val="24"/>
          <w:szCs w:val="24"/>
          <w:lang w:val="en-US" w:eastAsia="ar-SA"/>
        </w:rPr>
        <w:t xml:space="preserve"> </w:t>
      </w:r>
      <w:proofErr w:type="spellStart"/>
      <w:r w:rsidRPr="002B06CA">
        <w:rPr>
          <w:rFonts w:asciiTheme="minorHAnsi" w:hAnsiTheme="minorHAnsi" w:cstheme="minorHAnsi"/>
          <w:sz w:val="24"/>
          <w:szCs w:val="24"/>
          <w:lang w:val="en-US" w:eastAsia="ar-SA"/>
        </w:rPr>
        <w:t>încheiate</w:t>
      </w:r>
      <w:proofErr w:type="spellEnd"/>
      <w:r w:rsidRPr="002B06CA">
        <w:rPr>
          <w:rFonts w:asciiTheme="minorHAnsi" w:hAnsiTheme="minorHAnsi" w:cstheme="minorHAnsi"/>
          <w:sz w:val="24"/>
          <w:szCs w:val="24"/>
          <w:lang w:val="en-US" w:eastAsia="ar-SA"/>
        </w:rPr>
        <w:t>.</w:t>
      </w:r>
    </w:p>
    <w:p w14:paraId="5CB4C394" w14:textId="77777777" w:rsidR="006F155F" w:rsidRPr="00F647E0" w:rsidRDefault="006F155F" w:rsidP="004523EA">
      <w:pPr>
        <w:pStyle w:val="BodyText"/>
        <w:spacing w:before="3"/>
        <w:ind w:left="0" w:right="191"/>
        <w:rPr>
          <w:rFonts w:asciiTheme="minorHAnsi" w:hAnsiTheme="minorHAnsi" w:cstheme="minorHAnsi"/>
          <w:sz w:val="19"/>
        </w:rPr>
      </w:pPr>
    </w:p>
    <w:p w14:paraId="1DBFFDED" w14:textId="6A128090" w:rsidR="006F155F" w:rsidRPr="00F647E0" w:rsidRDefault="00486967" w:rsidP="00F303B6">
      <w:pPr>
        <w:pStyle w:val="Heading1"/>
        <w:tabs>
          <w:tab w:val="left" w:pos="10639"/>
        </w:tabs>
        <w:ind w:left="0" w:right="191"/>
        <w:jc w:val="left"/>
        <w:rPr>
          <w:rFonts w:asciiTheme="minorHAnsi" w:hAnsiTheme="minorHAnsi" w:cstheme="minorHAnsi"/>
        </w:rPr>
      </w:pPr>
      <w:bookmarkStart w:id="57" w:name="_bookmark12"/>
      <w:bookmarkStart w:id="58" w:name="_Toc153447281"/>
      <w:bookmarkEnd w:id="57"/>
      <w:r w:rsidRPr="00F647E0">
        <w:rPr>
          <w:rFonts w:asciiTheme="minorHAnsi" w:hAnsiTheme="minorHAnsi" w:cstheme="minorHAnsi"/>
          <w:spacing w:val="-1"/>
          <w:shd w:val="clear" w:color="auto" w:fill="9CC2E4"/>
        </w:rPr>
        <w:t>CAPITOLUL</w:t>
      </w:r>
      <w:r w:rsidRPr="00F647E0">
        <w:rPr>
          <w:rFonts w:asciiTheme="minorHAnsi" w:hAnsiTheme="minorHAnsi" w:cstheme="minorHAnsi"/>
          <w:spacing w:val="-15"/>
          <w:shd w:val="clear" w:color="auto" w:fill="9CC2E4"/>
        </w:rPr>
        <w:t xml:space="preserve"> </w:t>
      </w:r>
      <w:r w:rsidRPr="00F647E0">
        <w:rPr>
          <w:rFonts w:asciiTheme="minorHAnsi" w:hAnsiTheme="minorHAnsi" w:cstheme="minorHAnsi"/>
          <w:spacing w:val="-1"/>
          <w:shd w:val="clear" w:color="auto" w:fill="9CC2E4"/>
        </w:rPr>
        <w:t>3.</w:t>
      </w:r>
      <w:r w:rsidRPr="00F647E0">
        <w:rPr>
          <w:rFonts w:asciiTheme="minorHAnsi" w:hAnsiTheme="minorHAnsi" w:cstheme="minorHAnsi"/>
          <w:spacing w:val="-15"/>
          <w:shd w:val="clear" w:color="auto" w:fill="9CC2E4"/>
        </w:rPr>
        <w:t xml:space="preserve"> </w:t>
      </w:r>
      <w:r w:rsidRPr="00F647E0">
        <w:rPr>
          <w:rFonts w:asciiTheme="minorHAnsi" w:hAnsiTheme="minorHAnsi" w:cstheme="minorHAnsi"/>
          <w:spacing w:val="-1"/>
          <w:shd w:val="clear" w:color="auto" w:fill="9CC2E4"/>
        </w:rPr>
        <w:t>COMPLETAREA</w:t>
      </w:r>
      <w:r w:rsidRPr="00F647E0">
        <w:rPr>
          <w:rFonts w:asciiTheme="minorHAnsi" w:hAnsiTheme="minorHAnsi" w:cstheme="minorHAnsi"/>
          <w:spacing w:val="-9"/>
          <w:shd w:val="clear" w:color="auto" w:fill="9CC2E4"/>
        </w:rPr>
        <w:t xml:space="preserve"> </w:t>
      </w:r>
      <w:r w:rsidRPr="00F647E0">
        <w:rPr>
          <w:rFonts w:asciiTheme="minorHAnsi" w:hAnsiTheme="minorHAnsi" w:cstheme="minorHAnsi"/>
          <w:shd w:val="clear" w:color="auto" w:fill="9CC2E4"/>
        </w:rPr>
        <w:t>OFERTEI</w:t>
      </w:r>
      <w:bookmarkEnd w:id="58"/>
    </w:p>
    <w:p w14:paraId="697D3BEC" w14:textId="77777777" w:rsidR="006F155F" w:rsidRPr="00F647E0" w:rsidRDefault="00486967" w:rsidP="00F303B6">
      <w:pPr>
        <w:pStyle w:val="BodyText"/>
        <w:spacing w:before="248"/>
        <w:ind w:left="0" w:right="-11"/>
        <w:rPr>
          <w:rFonts w:asciiTheme="minorHAnsi" w:hAnsiTheme="minorHAnsi" w:cstheme="minorHAnsi"/>
        </w:rPr>
      </w:pPr>
      <w:r w:rsidRPr="00F647E0">
        <w:rPr>
          <w:rFonts w:asciiTheme="minorHAnsi" w:hAnsiTheme="minorHAnsi" w:cstheme="minorHAnsi"/>
        </w:rPr>
        <w:t>Pentru</w:t>
      </w:r>
      <w:r w:rsidRPr="00F647E0">
        <w:rPr>
          <w:rFonts w:asciiTheme="minorHAnsi" w:hAnsiTheme="minorHAnsi" w:cstheme="minorHAnsi"/>
          <w:spacing w:val="-2"/>
        </w:rPr>
        <w:t xml:space="preserve"> </w:t>
      </w:r>
      <w:r w:rsidRPr="00F647E0">
        <w:rPr>
          <w:rFonts w:asciiTheme="minorHAnsi" w:hAnsiTheme="minorHAnsi" w:cstheme="minorHAnsi"/>
        </w:rPr>
        <w:t>a</w:t>
      </w:r>
      <w:r w:rsidRPr="00F647E0">
        <w:rPr>
          <w:rFonts w:asciiTheme="minorHAnsi" w:hAnsiTheme="minorHAnsi" w:cstheme="minorHAnsi"/>
          <w:spacing w:val="-2"/>
        </w:rPr>
        <w:t xml:space="preserve"> </w:t>
      </w:r>
      <w:r w:rsidRPr="00F647E0">
        <w:rPr>
          <w:rFonts w:asciiTheme="minorHAnsi" w:hAnsiTheme="minorHAnsi" w:cstheme="minorHAnsi"/>
        </w:rPr>
        <w:t>propune</w:t>
      </w:r>
      <w:r w:rsidRPr="00F647E0">
        <w:rPr>
          <w:rFonts w:asciiTheme="minorHAnsi" w:hAnsiTheme="minorHAnsi" w:cstheme="minorHAnsi"/>
          <w:spacing w:val="-2"/>
        </w:rPr>
        <w:t xml:space="preserve"> </w:t>
      </w:r>
      <w:r w:rsidRPr="00F647E0">
        <w:rPr>
          <w:rFonts w:asciiTheme="minorHAnsi" w:hAnsiTheme="minorHAnsi" w:cstheme="minorHAnsi"/>
        </w:rPr>
        <w:t>un</w:t>
      </w:r>
      <w:r w:rsidRPr="00F647E0">
        <w:rPr>
          <w:rFonts w:asciiTheme="minorHAnsi" w:hAnsiTheme="minorHAnsi" w:cstheme="minorHAnsi"/>
          <w:spacing w:val="-1"/>
        </w:rPr>
        <w:t xml:space="preserve"> </w:t>
      </w:r>
      <w:r w:rsidRPr="00F647E0">
        <w:rPr>
          <w:rFonts w:asciiTheme="minorHAnsi" w:hAnsiTheme="minorHAnsi" w:cstheme="minorHAnsi"/>
        </w:rPr>
        <w:t>proiect</w:t>
      </w:r>
      <w:r w:rsidRPr="00F647E0">
        <w:rPr>
          <w:rFonts w:asciiTheme="minorHAnsi" w:hAnsiTheme="minorHAnsi" w:cstheme="minorHAnsi"/>
          <w:spacing w:val="-1"/>
        </w:rPr>
        <w:t xml:space="preserve"> </w:t>
      </w:r>
      <w:r w:rsidRPr="00F647E0">
        <w:rPr>
          <w:rFonts w:asciiTheme="minorHAnsi" w:hAnsiTheme="minorHAnsi" w:cstheme="minorHAnsi"/>
        </w:rPr>
        <w:t>în</w:t>
      </w:r>
      <w:r w:rsidRPr="00F647E0">
        <w:rPr>
          <w:rFonts w:asciiTheme="minorHAnsi" w:hAnsiTheme="minorHAnsi" w:cstheme="minorHAnsi"/>
          <w:spacing w:val="-2"/>
        </w:rPr>
        <w:t xml:space="preserve"> </w:t>
      </w:r>
      <w:r w:rsidRPr="00F647E0">
        <w:rPr>
          <w:rFonts w:asciiTheme="minorHAnsi" w:hAnsiTheme="minorHAnsi" w:cstheme="minorHAnsi"/>
        </w:rPr>
        <w:t>vederea finanţării,</w:t>
      </w:r>
      <w:r w:rsidRPr="00F647E0">
        <w:rPr>
          <w:rFonts w:asciiTheme="minorHAnsi" w:hAnsiTheme="minorHAnsi" w:cstheme="minorHAnsi"/>
          <w:spacing w:val="1"/>
        </w:rPr>
        <w:t xml:space="preserve"> </w:t>
      </w:r>
      <w:r w:rsidRPr="00F647E0">
        <w:rPr>
          <w:rFonts w:asciiTheme="minorHAnsi" w:hAnsiTheme="minorHAnsi" w:cstheme="minorHAnsi"/>
        </w:rPr>
        <w:t>solicitantul</w:t>
      </w:r>
      <w:r w:rsidRPr="00F647E0">
        <w:rPr>
          <w:rFonts w:asciiTheme="minorHAnsi" w:hAnsiTheme="minorHAnsi" w:cstheme="minorHAnsi"/>
          <w:spacing w:val="-1"/>
        </w:rPr>
        <w:t xml:space="preserve"> </w:t>
      </w:r>
      <w:r w:rsidRPr="00F647E0">
        <w:rPr>
          <w:rFonts w:asciiTheme="minorHAnsi" w:hAnsiTheme="minorHAnsi" w:cstheme="minorHAnsi"/>
        </w:rPr>
        <w:t>trebuie</w:t>
      </w:r>
      <w:r w:rsidRPr="00F647E0">
        <w:rPr>
          <w:rFonts w:asciiTheme="minorHAnsi" w:hAnsiTheme="minorHAnsi" w:cstheme="minorHAnsi"/>
          <w:spacing w:val="-1"/>
        </w:rPr>
        <w:t xml:space="preserve"> </w:t>
      </w:r>
      <w:r w:rsidRPr="00F647E0">
        <w:rPr>
          <w:rFonts w:asciiTheme="minorHAnsi" w:hAnsiTheme="minorHAnsi" w:cstheme="minorHAnsi"/>
        </w:rPr>
        <w:t>să</w:t>
      </w:r>
      <w:r w:rsidRPr="00F647E0">
        <w:rPr>
          <w:rFonts w:asciiTheme="minorHAnsi" w:hAnsiTheme="minorHAnsi" w:cstheme="minorHAnsi"/>
          <w:spacing w:val="-4"/>
        </w:rPr>
        <w:t xml:space="preserve"> </w:t>
      </w:r>
      <w:r w:rsidRPr="00F647E0">
        <w:rPr>
          <w:rFonts w:asciiTheme="minorHAnsi" w:hAnsiTheme="minorHAnsi" w:cstheme="minorHAnsi"/>
        </w:rPr>
        <w:t>completeze</w:t>
      </w:r>
      <w:r w:rsidRPr="00F647E0">
        <w:rPr>
          <w:rFonts w:asciiTheme="minorHAnsi" w:hAnsiTheme="minorHAnsi" w:cstheme="minorHAnsi"/>
          <w:spacing w:val="-2"/>
        </w:rPr>
        <w:t xml:space="preserve"> </w:t>
      </w:r>
      <w:r w:rsidRPr="00F647E0">
        <w:rPr>
          <w:rFonts w:asciiTheme="minorHAnsi" w:hAnsiTheme="minorHAnsi" w:cstheme="minorHAnsi"/>
        </w:rPr>
        <w:t>o</w:t>
      </w:r>
      <w:r w:rsidRPr="00F647E0">
        <w:rPr>
          <w:rFonts w:asciiTheme="minorHAnsi" w:hAnsiTheme="minorHAnsi" w:cstheme="minorHAnsi"/>
          <w:spacing w:val="-1"/>
        </w:rPr>
        <w:t xml:space="preserve"> </w:t>
      </w:r>
      <w:r w:rsidRPr="00F647E0">
        <w:rPr>
          <w:rFonts w:asciiTheme="minorHAnsi" w:hAnsiTheme="minorHAnsi" w:cstheme="minorHAnsi"/>
          <w:b/>
        </w:rPr>
        <w:t>ofertă</w:t>
      </w:r>
      <w:r w:rsidRPr="00F647E0">
        <w:rPr>
          <w:rFonts w:asciiTheme="minorHAnsi" w:hAnsiTheme="minorHAnsi" w:cstheme="minorHAnsi"/>
        </w:rPr>
        <w:t>.</w:t>
      </w:r>
    </w:p>
    <w:p w14:paraId="0470A9E0" w14:textId="7B028FD8" w:rsidR="006F155F" w:rsidRPr="00F647E0" w:rsidRDefault="00486967" w:rsidP="00F303B6">
      <w:pPr>
        <w:pStyle w:val="BodyText"/>
        <w:ind w:left="0" w:right="-11"/>
        <w:jc w:val="both"/>
        <w:rPr>
          <w:rFonts w:asciiTheme="minorHAnsi" w:hAnsiTheme="minorHAnsi" w:cstheme="minorHAnsi"/>
        </w:rPr>
      </w:pPr>
      <w:r w:rsidRPr="00F647E0">
        <w:rPr>
          <w:rFonts w:asciiTheme="minorHAnsi" w:hAnsiTheme="minorHAnsi" w:cstheme="minorHAnsi"/>
        </w:rPr>
        <w:t xml:space="preserve">Elaborarea ofertei se va face conform modelului din </w:t>
      </w:r>
      <w:r w:rsidRPr="00F647E0">
        <w:rPr>
          <w:rFonts w:asciiTheme="minorHAnsi" w:hAnsiTheme="minorHAnsi" w:cstheme="minorHAnsi"/>
          <w:i/>
        </w:rPr>
        <w:t xml:space="preserve">Anexa nr. 1. </w:t>
      </w:r>
      <w:r w:rsidRPr="00F647E0">
        <w:rPr>
          <w:rFonts w:asciiTheme="minorHAnsi" w:hAnsiTheme="minorHAnsi" w:cstheme="minorHAnsi"/>
        </w:rPr>
        <w:t xml:space="preserve">Aceasta se va transmite </w:t>
      </w:r>
      <w:r w:rsidR="006C53E9" w:rsidRPr="00F647E0">
        <w:rPr>
          <w:rFonts w:asciiTheme="minorHAnsi" w:hAnsiTheme="minorHAnsi" w:cstheme="minorHAnsi"/>
        </w:rPr>
        <w:t xml:space="preserve">prin </w:t>
      </w:r>
      <w:r w:rsidR="006C53E9" w:rsidRPr="003345C2">
        <w:rPr>
          <w:rFonts w:asciiTheme="minorHAnsi" w:hAnsiTheme="minorHAnsi" w:cstheme="minorHAnsi"/>
          <w:lang w:val="fr-FR"/>
        </w:rPr>
        <w:t>s</w:t>
      </w:r>
      <w:r w:rsidR="006C53E9" w:rsidRPr="00F647E0">
        <w:rPr>
          <w:rFonts w:asciiTheme="minorHAnsi" w:hAnsiTheme="minorHAnsi" w:cstheme="minorHAnsi"/>
        </w:rPr>
        <w:t>istemul informatic integrat de management pentru PNRR https://proiecte.pnrr.gov.ro</w:t>
      </w:r>
      <w:r w:rsidRPr="00F647E0">
        <w:rPr>
          <w:rFonts w:asciiTheme="minorHAnsi" w:hAnsiTheme="minorHAnsi" w:cstheme="minorHAnsi"/>
        </w:rPr>
        <w:t>, împreună cu toate anexele solicitate.</w:t>
      </w:r>
    </w:p>
    <w:p w14:paraId="5193ACAE" w14:textId="77777777" w:rsidR="00AC4E71" w:rsidRPr="00F647E0" w:rsidRDefault="00AC4E71" w:rsidP="004523EA">
      <w:pPr>
        <w:pStyle w:val="BodyText"/>
        <w:ind w:right="191"/>
        <w:jc w:val="both"/>
        <w:rPr>
          <w:rFonts w:asciiTheme="minorHAnsi" w:hAnsiTheme="minorHAnsi" w:cstheme="minorHAnsi"/>
        </w:rPr>
      </w:pPr>
      <w:bookmarkStart w:id="59" w:name="_bookmark13"/>
      <w:bookmarkEnd w:id="59"/>
    </w:p>
    <w:p w14:paraId="1809107C" w14:textId="12CF458B" w:rsidR="006F155F" w:rsidRPr="00F647E0" w:rsidRDefault="00486967" w:rsidP="00932069">
      <w:pPr>
        <w:pStyle w:val="Heading1"/>
        <w:numPr>
          <w:ilvl w:val="1"/>
          <w:numId w:val="14"/>
        </w:numPr>
        <w:tabs>
          <w:tab w:val="left" w:pos="751"/>
          <w:tab w:val="left" w:pos="5670"/>
          <w:tab w:val="left" w:pos="10639"/>
        </w:tabs>
        <w:ind w:right="191" w:hanging="750"/>
        <w:jc w:val="left"/>
        <w:rPr>
          <w:rFonts w:asciiTheme="minorHAnsi" w:hAnsiTheme="minorHAnsi" w:cstheme="minorHAnsi"/>
        </w:rPr>
      </w:pPr>
      <w:bookmarkStart w:id="60" w:name="_Toc153447282"/>
      <w:r w:rsidRPr="00F647E0">
        <w:rPr>
          <w:rFonts w:asciiTheme="minorHAnsi" w:hAnsiTheme="minorHAnsi" w:cstheme="minorHAnsi"/>
          <w:shd w:val="clear" w:color="auto" w:fill="9CC2E4"/>
        </w:rPr>
        <w:t>Modalitatea</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de</w:t>
      </w:r>
      <w:r w:rsidRPr="00F647E0">
        <w:rPr>
          <w:rFonts w:asciiTheme="minorHAnsi" w:hAnsiTheme="minorHAnsi" w:cstheme="minorHAnsi"/>
          <w:spacing w:val="-6"/>
          <w:shd w:val="clear" w:color="auto" w:fill="9CC2E4"/>
        </w:rPr>
        <w:t xml:space="preserve"> </w:t>
      </w:r>
      <w:r w:rsidRPr="00F647E0">
        <w:rPr>
          <w:rFonts w:asciiTheme="minorHAnsi" w:hAnsiTheme="minorHAnsi" w:cstheme="minorHAnsi"/>
          <w:shd w:val="clear" w:color="auto" w:fill="9CC2E4"/>
        </w:rPr>
        <w:t>completare</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a</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Ofertei</w:t>
      </w:r>
      <w:bookmarkEnd w:id="60"/>
    </w:p>
    <w:p w14:paraId="2ECA1D78" w14:textId="77777777" w:rsidR="006F155F" w:rsidRPr="00F647E0" w:rsidRDefault="00486967" w:rsidP="00F303B6">
      <w:pPr>
        <w:spacing w:before="248"/>
        <w:ind w:right="-11"/>
        <w:rPr>
          <w:rFonts w:asciiTheme="minorHAnsi" w:hAnsiTheme="minorHAnsi" w:cstheme="minorHAnsi"/>
          <w:i/>
          <w:sz w:val="24"/>
        </w:rPr>
      </w:pPr>
      <w:r w:rsidRPr="00F647E0">
        <w:rPr>
          <w:rFonts w:asciiTheme="minorHAnsi" w:hAnsiTheme="minorHAnsi" w:cstheme="minorHAnsi"/>
          <w:sz w:val="24"/>
        </w:rPr>
        <w:t>Elaborarea</w:t>
      </w:r>
      <w:r w:rsidRPr="00F647E0">
        <w:rPr>
          <w:rFonts w:asciiTheme="minorHAnsi" w:hAnsiTheme="minorHAnsi" w:cstheme="minorHAnsi"/>
          <w:spacing w:val="-2"/>
          <w:sz w:val="24"/>
        </w:rPr>
        <w:t xml:space="preserve"> </w:t>
      </w:r>
      <w:r w:rsidRPr="00F647E0">
        <w:rPr>
          <w:rFonts w:asciiTheme="minorHAnsi" w:hAnsiTheme="minorHAnsi" w:cstheme="minorHAnsi"/>
          <w:sz w:val="24"/>
        </w:rPr>
        <w:t>Ofertei</w:t>
      </w:r>
      <w:r w:rsidRPr="00F647E0">
        <w:rPr>
          <w:rFonts w:asciiTheme="minorHAnsi" w:hAnsiTheme="minorHAnsi" w:cstheme="minorHAnsi"/>
          <w:spacing w:val="-1"/>
          <w:sz w:val="24"/>
        </w:rPr>
        <w:t xml:space="preserve"> </w:t>
      </w:r>
      <w:r w:rsidRPr="00F647E0">
        <w:rPr>
          <w:rFonts w:asciiTheme="minorHAnsi" w:hAnsiTheme="minorHAnsi" w:cstheme="minorHAnsi"/>
          <w:sz w:val="24"/>
        </w:rPr>
        <w:t>se</w:t>
      </w:r>
      <w:r w:rsidRPr="00F647E0">
        <w:rPr>
          <w:rFonts w:asciiTheme="minorHAnsi" w:hAnsiTheme="minorHAnsi" w:cstheme="minorHAnsi"/>
          <w:spacing w:val="-2"/>
          <w:sz w:val="24"/>
        </w:rPr>
        <w:t xml:space="preserve"> </w:t>
      </w:r>
      <w:r w:rsidRPr="00F647E0">
        <w:rPr>
          <w:rFonts w:asciiTheme="minorHAnsi" w:hAnsiTheme="minorHAnsi" w:cstheme="minorHAnsi"/>
          <w:sz w:val="24"/>
        </w:rPr>
        <w:t>va face conform</w:t>
      </w:r>
      <w:r w:rsidRPr="00F647E0">
        <w:rPr>
          <w:rFonts w:asciiTheme="minorHAnsi" w:hAnsiTheme="minorHAnsi" w:cstheme="minorHAnsi"/>
          <w:spacing w:val="-1"/>
          <w:sz w:val="24"/>
        </w:rPr>
        <w:t xml:space="preserve"> </w:t>
      </w:r>
      <w:r w:rsidRPr="00F647E0">
        <w:rPr>
          <w:rFonts w:asciiTheme="minorHAnsi" w:hAnsiTheme="minorHAnsi" w:cstheme="minorHAnsi"/>
          <w:sz w:val="24"/>
        </w:rPr>
        <w:t>modelului</w:t>
      </w:r>
      <w:r w:rsidRPr="00F647E0">
        <w:rPr>
          <w:rFonts w:asciiTheme="minorHAnsi" w:hAnsiTheme="minorHAnsi" w:cstheme="minorHAnsi"/>
          <w:spacing w:val="2"/>
          <w:sz w:val="24"/>
        </w:rPr>
        <w:t xml:space="preserve"> </w:t>
      </w:r>
      <w:r w:rsidRPr="00F647E0">
        <w:rPr>
          <w:rFonts w:asciiTheme="minorHAnsi" w:hAnsiTheme="minorHAnsi" w:cstheme="minorHAnsi"/>
          <w:sz w:val="24"/>
        </w:rPr>
        <w:t>din</w:t>
      </w:r>
      <w:r w:rsidRPr="00F647E0">
        <w:rPr>
          <w:rFonts w:asciiTheme="minorHAnsi" w:hAnsiTheme="minorHAnsi" w:cstheme="minorHAnsi"/>
          <w:spacing w:val="-1"/>
          <w:sz w:val="24"/>
        </w:rPr>
        <w:t xml:space="preserve"> </w:t>
      </w:r>
      <w:r w:rsidRPr="00F647E0">
        <w:rPr>
          <w:rFonts w:asciiTheme="minorHAnsi" w:hAnsiTheme="minorHAnsi" w:cstheme="minorHAnsi"/>
          <w:i/>
          <w:sz w:val="24"/>
        </w:rPr>
        <w:t>Anexa</w:t>
      </w:r>
      <w:r w:rsidRPr="00F647E0">
        <w:rPr>
          <w:rFonts w:asciiTheme="minorHAnsi" w:hAnsiTheme="minorHAnsi" w:cstheme="minorHAnsi"/>
          <w:i/>
          <w:spacing w:val="-1"/>
          <w:sz w:val="24"/>
        </w:rPr>
        <w:t xml:space="preserve"> </w:t>
      </w:r>
      <w:r w:rsidRPr="00F647E0">
        <w:rPr>
          <w:rFonts w:asciiTheme="minorHAnsi" w:hAnsiTheme="minorHAnsi" w:cstheme="minorHAnsi"/>
          <w:i/>
          <w:sz w:val="24"/>
        </w:rPr>
        <w:t>nr.1</w:t>
      </w:r>
      <w:r w:rsidRPr="00F647E0">
        <w:rPr>
          <w:rFonts w:asciiTheme="minorHAnsi" w:hAnsiTheme="minorHAnsi" w:cstheme="minorHAnsi"/>
          <w:i/>
          <w:spacing w:val="-1"/>
          <w:sz w:val="24"/>
        </w:rPr>
        <w:t xml:space="preserve"> </w:t>
      </w:r>
      <w:r w:rsidRPr="00F647E0">
        <w:rPr>
          <w:rFonts w:asciiTheme="minorHAnsi" w:hAnsiTheme="minorHAnsi" w:cstheme="minorHAnsi"/>
          <w:i/>
          <w:sz w:val="24"/>
        </w:rPr>
        <w:t>la</w:t>
      </w:r>
      <w:r w:rsidRPr="00F647E0">
        <w:rPr>
          <w:rFonts w:asciiTheme="minorHAnsi" w:hAnsiTheme="minorHAnsi" w:cstheme="minorHAnsi"/>
          <w:i/>
          <w:spacing w:val="-1"/>
          <w:sz w:val="24"/>
        </w:rPr>
        <w:t xml:space="preserve"> </w:t>
      </w:r>
      <w:r w:rsidRPr="00F647E0">
        <w:rPr>
          <w:rFonts w:asciiTheme="minorHAnsi" w:hAnsiTheme="minorHAnsi" w:cstheme="minorHAnsi"/>
          <w:i/>
          <w:sz w:val="24"/>
        </w:rPr>
        <w:t>prezentul ghid.</w:t>
      </w:r>
    </w:p>
    <w:p w14:paraId="1AD955D2" w14:textId="77777777" w:rsidR="006F155F" w:rsidRPr="00F647E0" w:rsidRDefault="00486967" w:rsidP="00F303B6">
      <w:pPr>
        <w:ind w:right="-11"/>
        <w:rPr>
          <w:rFonts w:asciiTheme="minorHAnsi" w:hAnsiTheme="minorHAnsi" w:cstheme="minorHAnsi"/>
          <w:b/>
          <w:bCs/>
          <w:sz w:val="24"/>
          <w:szCs w:val="24"/>
        </w:rPr>
      </w:pPr>
      <w:r w:rsidRPr="00F647E0">
        <w:rPr>
          <w:rFonts w:asciiTheme="minorHAnsi" w:hAnsiTheme="minorHAnsi" w:cstheme="minorHAnsi"/>
          <w:b/>
          <w:bCs/>
          <w:sz w:val="24"/>
          <w:szCs w:val="24"/>
        </w:rPr>
        <w:t>Înainte</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de</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completarea</w:t>
      </w:r>
      <w:r w:rsidRPr="00F647E0">
        <w:rPr>
          <w:rFonts w:asciiTheme="minorHAnsi" w:hAnsiTheme="minorHAnsi" w:cstheme="minorHAnsi"/>
          <w:b/>
          <w:bCs/>
          <w:spacing w:val="52"/>
          <w:sz w:val="24"/>
          <w:szCs w:val="24"/>
        </w:rPr>
        <w:t xml:space="preserve"> </w:t>
      </w:r>
      <w:r w:rsidRPr="00F647E0">
        <w:rPr>
          <w:rFonts w:asciiTheme="minorHAnsi" w:hAnsiTheme="minorHAnsi" w:cstheme="minorHAnsi"/>
          <w:b/>
          <w:bCs/>
          <w:sz w:val="24"/>
          <w:szCs w:val="24"/>
        </w:rPr>
        <w:t>formularului,</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vă</w:t>
      </w:r>
      <w:r w:rsidRPr="00F647E0">
        <w:rPr>
          <w:rFonts w:asciiTheme="minorHAnsi" w:hAnsiTheme="minorHAnsi" w:cstheme="minorHAnsi"/>
          <w:b/>
          <w:bCs/>
          <w:spacing w:val="55"/>
          <w:sz w:val="24"/>
          <w:szCs w:val="24"/>
        </w:rPr>
        <w:t xml:space="preserve"> </w:t>
      </w:r>
      <w:r w:rsidRPr="00F647E0">
        <w:rPr>
          <w:rFonts w:asciiTheme="minorHAnsi" w:hAnsiTheme="minorHAnsi" w:cstheme="minorHAnsi"/>
          <w:b/>
          <w:bCs/>
          <w:sz w:val="24"/>
          <w:szCs w:val="24"/>
        </w:rPr>
        <w:t>rugăm</w:t>
      </w:r>
      <w:r w:rsidRPr="00F647E0">
        <w:rPr>
          <w:rFonts w:asciiTheme="minorHAnsi" w:hAnsiTheme="minorHAnsi" w:cstheme="minorHAnsi"/>
          <w:b/>
          <w:bCs/>
          <w:spacing w:val="55"/>
          <w:sz w:val="24"/>
          <w:szCs w:val="24"/>
        </w:rPr>
        <w:t xml:space="preserve"> </w:t>
      </w:r>
      <w:r w:rsidRPr="00F647E0">
        <w:rPr>
          <w:rFonts w:asciiTheme="minorHAnsi" w:hAnsiTheme="minorHAnsi" w:cstheme="minorHAnsi"/>
          <w:b/>
          <w:bCs/>
          <w:sz w:val="24"/>
          <w:szCs w:val="24"/>
        </w:rPr>
        <w:t>să</w:t>
      </w:r>
      <w:r w:rsidRPr="00F647E0">
        <w:rPr>
          <w:rFonts w:asciiTheme="minorHAnsi" w:hAnsiTheme="minorHAnsi" w:cstheme="minorHAnsi"/>
          <w:b/>
          <w:bCs/>
          <w:spacing w:val="55"/>
          <w:sz w:val="24"/>
          <w:szCs w:val="24"/>
        </w:rPr>
        <w:t xml:space="preserve"> </w:t>
      </w:r>
      <w:r w:rsidRPr="00F647E0">
        <w:rPr>
          <w:rFonts w:asciiTheme="minorHAnsi" w:hAnsiTheme="minorHAnsi" w:cstheme="minorHAnsi"/>
          <w:b/>
          <w:bCs/>
          <w:sz w:val="24"/>
          <w:szCs w:val="24"/>
        </w:rPr>
        <w:t>citiţi</w:t>
      </w:r>
      <w:r w:rsidRPr="00F647E0">
        <w:rPr>
          <w:rFonts w:asciiTheme="minorHAnsi" w:hAnsiTheme="minorHAnsi" w:cstheme="minorHAnsi"/>
          <w:b/>
          <w:bCs/>
          <w:spacing w:val="56"/>
          <w:sz w:val="24"/>
          <w:szCs w:val="24"/>
        </w:rPr>
        <w:t xml:space="preserve"> </w:t>
      </w:r>
      <w:r w:rsidRPr="00F647E0">
        <w:rPr>
          <w:rFonts w:asciiTheme="minorHAnsi" w:hAnsiTheme="minorHAnsi" w:cstheme="minorHAnsi"/>
          <w:b/>
          <w:bCs/>
          <w:sz w:val="24"/>
          <w:szCs w:val="24"/>
        </w:rPr>
        <w:t>cu</w:t>
      </w:r>
      <w:r w:rsidRPr="00F647E0">
        <w:rPr>
          <w:rFonts w:asciiTheme="minorHAnsi" w:hAnsiTheme="minorHAnsi" w:cstheme="minorHAnsi"/>
          <w:b/>
          <w:bCs/>
          <w:spacing w:val="56"/>
          <w:sz w:val="24"/>
          <w:szCs w:val="24"/>
        </w:rPr>
        <w:t xml:space="preserve"> </w:t>
      </w:r>
      <w:r w:rsidRPr="00F647E0">
        <w:rPr>
          <w:rFonts w:asciiTheme="minorHAnsi" w:hAnsiTheme="minorHAnsi" w:cstheme="minorHAnsi"/>
          <w:b/>
          <w:bCs/>
          <w:sz w:val="24"/>
          <w:szCs w:val="24"/>
        </w:rPr>
        <w:t>atenţie</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instrucţiunile</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cuprinse</w:t>
      </w:r>
      <w:r w:rsidRPr="00F647E0">
        <w:rPr>
          <w:rFonts w:asciiTheme="minorHAnsi" w:hAnsiTheme="minorHAnsi" w:cstheme="minorHAnsi"/>
          <w:b/>
          <w:bCs/>
          <w:spacing w:val="54"/>
          <w:sz w:val="24"/>
          <w:szCs w:val="24"/>
        </w:rPr>
        <w:t xml:space="preserve"> </w:t>
      </w:r>
      <w:r w:rsidRPr="00F647E0">
        <w:rPr>
          <w:rFonts w:asciiTheme="minorHAnsi" w:hAnsiTheme="minorHAnsi" w:cstheme="minorHAnsi"/>
          <w:b/>
          <w:bCs/>
          <w:sz w:val="24"/>
          <w:szCs w:val="24"/>
        </w:rPr>
        <w:t>în</w:t>
      </w:r>
      <w:r w:rsidRPr="00F647E0">
        <w:rPr>
          <w:rFonts w:asciiTheme="minorHAnsi" w:hAnsiTheme="minorHAnsi" w:cstheme="minorHAnsi"/>
          <w:b/>
          <w:bCs/>
          <w:spacing w:val="57"/>
          <w:sz w:val="24"/>
          <w:szCs w:val="24"/>
        </w:rPr>
        <w:t xml:space="preserve"> </w:t>
      </w:r>
      <w:r w:rsidRPr="00F647E0">
        <w:rPr>
          <w:rFonts w:asciiTheme="minorHAnsi" w:hAnsiTheme="minorHAnsi" w:cstheme="minorHAnsi"/>
          <w:b/>
          <w:bCs/>
          <w:sz w:val="24"/>
          <w:szCs w:val="24"/>
        </w:rPr>
        <w:t>acest capitol.</w:t>
      </w:r>
    </w:p>
    <w:p w14:paraId="1EBE08DF" w14:textId="183CB810" w:rsidR="006F155F" w:rsidRPr="00F647E0" w:rsidRDefault="00486967" w:rsidP="00F303B6">
      <w:pPr>
        <w:pStyle w:val="BodyText"/>
        <w:ind w:left="0" w:right="-11"/>
        <w:jc w:val="both"/>
        <w:rPr>
          <w:rFonts w:asciiTheme="minorHAnsi" w:hAnsiTheme="minorHAnsi" w:cstheme="minorHAnsi"/>
        </w:rPr>
      </w:pPr>
      <w:r w:rsidRPr="00F647E0">
        <w:rPr>
          <w:rFonts w:asciiTheme="minorHAnsi" w:hAnsiTheme="minorHAnsi" w:cstheme="minorHAnsi"/>
        </w:rPr>
        <w:t>În</w:t>
      </w:r>
      <w:r w:rsidRPr="00F647E0">
        <w:rPr>
          <w:rFonts w:asciiTheme="minorHAnsi" w:hAnsiTheme="minorHAnsi" w:cstheme="minorHAnsi"/>
          <w:spacing w:val="8"/>
        </w:rPr>
        <w:t xml:space="preserve"> </w:t>
      </w:r>
      <w:r w:rsidRPr="00F647E0">
        <w:rPr>
          <w:rFonts w:asciiTheme="minorHAnsi" w:hAnsiTheme="minorHAnsi" w:cstheme="minorHAnsi"/>
        </w:rPr>
        <w:t>vederea</w:t>
      </w:r>
      <w:r w:rsidRPr="00F647E0">
        <w:rPr>
          <w:rFonts w:asciiTheme="minorHAnsi" w:hAnsiTheme="minorHAnsi" w:cstheme="minorHAnsi"/>
          <w:spacing w:val="7"/>
        </w:rPr>
        <w:t xml:space="preserve"> </w:t>
      </w:r>
      <w:r w:rsidRPr="00F647E0">
        <w:rPr>
          <w:rFonts w:asciiTheme="minorHAnsi" w:hAnsiTheme="minorHAnsi" w:cstheme="minorHAnsi"/>
        </w:rPr>
        <w:t>completării</w:t>
      </w:r>
      <w:r w:rsidRPr="00F647E0">
        <w:rPr>
          <w:rFonts w:asciiTheme="minorHAnsi" w:hAnsiTheme="minorHAnsi" w:cstheme="minorHAnsi"/>
          <w:spacing w:val="8"/>
        </w:rPr>
        <w:t xml:space="preserve"> </w:t>
      </w:r>
      <w:r w:rsidRPr="00F647E0">
        <w:rPr>
          <w:rFonts w:asciiTheme="minorHAnsi" w:hAnsiTheme="minorHAnsi" w:cstheme="minorHAnsi"/>
        </w:rPr>
        <w:t>Ofertei</w:t>
      </w:r>
      <w:r w:rsidRPr="00F647E0">
        <w:rPr>
          <w:rFonts w:asciiTheme="minorHAnsi" w:hAnsiTheme="minorHAnsi" w:cstheme="minorHAnsi"/>
          <w:spacing w:val="9"/>
        </w:rPr>
        <w:t xml:space="preserve"> </w:t>
      </w:r>
      <w:r w:rsidRPr="00F647E0">
        <w:rPr>
          <w:rFonts w:asciiTheme="minorHAnsi" w:hAnsiTheme="minorHAnsi" w:cstheme="minorHAnsi"/>
        </w:rPr>
        <w:t>trebuie</w:t>
      </w:r>
      <w:r w:rsidRPr="00F647E0">
        <w:rPr>
          <w:rFonts w:asciiTheme="minorHAnsi" w:hAnsiTheme="minorHAnsi" w:cstheme="minorHAnsi"/>
          <w:spacing w:val="7"/>
        </w:rPr>
        <w:t xml:space="preserve"> </w:t>
      </w:r>
      <w:r w:rsidRPr="00F647E0">
        <w:rPr>
          <w:rFonts w:asciiTheme="minorHAnsi" w:hAnsiTheme="minorHAnsi" w:cstheme="minorHAnsi"/>
        </w:rPr>
        <w:t>avută</w:t>
      </w:r>
      <w:r w:rsidRPr="00F647E0">
        <w:rPr>
          <w:rFonts w:asciiTheme="minorHAnsi" w:hAnsiTheme="minorHAnsi" w:cstheme="minorHAnsi"/>
          <w:spacing w:val="7"/>
        </w:rPr>
        <w:t xml:space="preserve"> </w:t>
      </w:r>
      <w:r w:rsidRPr="00F647E0">
        <w:rPr>
          <w:rFonts w:asciiTheme="minorHAnsi" w:hAnsiTheme="minorHAnsi" w:cstheme="minorHAnsi"/>
        </w:rPr>
        <w:t>în</w:t>
      </w:r>
      <w:r w:rsidRPr="00F647E0">
        <w:rPr>
          <w:rFonts w:asciiTheme="minorHAnsi" w:hAnsiTheme="minorHAnsi" w:cstheme="minorHAnsi"/>
          <w:spacing w:val="8"/>
        </w:rPr>
        <w:t xml:space="preserve"> </w:t>
      </w:r>
      <w:r w:rsidRPr="00F647E0">
        <w:rPr>
          <w:rFonts w:asciiTheme="minorHAnsi" w:hAnsiTheme="minorHAnsi" w:cstheme="minorHAnsi"/>
        </w:rPr>
        <w:t>vedere</w:t>
      </w:r>
      <w:r w:rsidRPr="00F647E0">
        <w:rPr>
          <w:rFonts w:asciiTheme="minorHAnsi" w:hAnsiTheme="minorHAnsi" w:cstheme="minorHAnsi"/>
          <w:spacing w:val="6"/>
        </w:rPr>
        <w:t xml:space="preserve"> </w:t>
      </w:r>
      <w:r w:rsidRPr="00F647E0">
        <w:rPr>
          <w:rFonts w:asciiTheme="minorHAnsi" w:hAnsiTheme="minorHAnsi" w:cstheme="minorHAnsi"/>
        </w:rPr>
        <w:t>anexarea</w:t>
      </w:r>
      <w:r w:rsidRPr="00F647E0">
        <w:rPr>
          <w:rFonts w:asciiTheme="minorHAnsi" w:hAnsiTheme="minorHAnsi" w:cstheme="minorHAnsi"/>
          <w:spacing w:val="7"/>
        </w:rPr>
        <w:t xml:space="preserve"> </w:t>
      </w:r>
      <w:r w:rsidRPr="00F647E0">
        <w:rPr>
          <w:rFonts w:asciiTheme="minorHAnsi" w:hAnsiTheme="minorHAnsi" w:cstheme="minorHAnsi"/>
        </w:rPr>
        <w:t>tuturor</w:t>
      </w:r>
      <w:r w:rsidRPr="00F647E0">
        <w:rPr>
          <w:rFonts w:asciiTheme="minorHAnsi" w:hAnsiTheme="minorHAnsi" w:cstheme="minorHAnsi"/>
          <w:spacing w:val="6"/>
        </w:rPr>
        <w:t xml:space="preserve"> </w:t>
      </w:r>
      <w:r w:rsidRPr="00F647E0">
        <w:rPr>
          <w:rFonts w:asciiTheme="minorHAnsi" w:hAnsiTheme="minorHAnsi" w:cstheme="minorHAnsi"/>
        </w:rPr>
        <w:t>documentelor</w:t>
      </w:r>
      <w:r w:rsidRPr="00F647E0">
        <w:rPr>
          <w:rFonts w:asciiTheme="minorHAnsi" w:hAnsiTheme="minorHAnsi" w:cstheme="minorHAnsi"/>
          <w:spacing w:val="8"/>
        </w:rPr>
        <w:t xml:space="preserve"> </w:t>
      </w:r>
      <w:r w:rsidRPr="00F647E0">
        <w:rPr>
          <w:rFonts w:asciiTheme="minorHAnsi" w:hAnsiTheme="minorHAnsi" w:cstheme="minorHAnsi"/>
        </w:rPr>
        <w:t>menţionate</w:t>
      </w:r>
      <w:r w:rsidRPr="00F647E0">
        <w:rPr>
          <w:rFonts w:asciiTheme="minorHAnsi" w:hAnsiTheme="minorHAnsi" w:cstheme="minorHAnsi"/>
          <w:spacing w:val="8"/>
        </w:rPr>
        <w:t xml:space="preserve"> </w:t>
      </w:r>
      <w:r w:rsidRPr="00F647E0">
        <w:rPr>
          <w:rFonts w:asciiTheme="minorHAnsi" w:hAnsiTheme="minorHAnsi" w:cstheme="minorHAnsi"/>
        </w:rPr>
        <w:t>în</w:t>
      </w:r>
      <w:r w:rsidR="00215388">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prezentul</w:t>
      </w:r>
      <w:r w:rsidRPr="00F647E0">
        <w:rPr>
          <w:rFonts w:asciiTheme="minorHAnsi" w:hAnsiTheme="minorHAnsi" w:cstheme="minorHAnsi"/>
          <w:spacing w:val="-1"/>
        </w:rPr>
        <w:t xml:space="preserve"> </w:t>
      </w:r>
      <w:r w:rsidRPr="00F647E0">
        <w:rPr>
          <w:rFonts w:asciiTheme="minorHAnsi" w:hAnsiTheme="minorHAnsi" w:cstheme="minorHAnsi"/>
        </w:rPr>
        <w:t>ghid.</w:t>
      </w:r>
    </w:p>
    <w:p w14:paraId="7B671399" w14:textId="4379EF2F" w:rsidR="006F155F" w:rsidRPr="00F647E0" w:rsidRDefault="00562A8B" w:rsidP="00F303B6">
      <w:pPr>
        <w:pStyle w:val="BodyText"/>
        <w:spacing w:before="2"/>
        <w:ind w:left="0" w:right="-101"/>
        <w:rPr>
          <w:rFonts w:asciiTheme="minorHAnsi" w:hAnsiTheme="minorHAnsi" w:cstheme="minorHAnsi"/>
          <w:sz w:val="19"/>
        </w:rPr>
      </w:pPr>
      <w:r w:rsidRPr="00F647E0">
        <w:rPr>
          <w:rFonts w:asciiTheme="minorHAnsi" w:hAnsiTheme="minorHAnsi" w:cstheme="minorHAnsi"/>
          <w:noProof/>
          <w:lang w:eastAsia="ro-RO"/>
        </w:rPr>
        <w:lastRenderedPageBreak/>
        <mc:AlternateContent>
          <mc:Choice Requires="wps">
            <w:drawing>
              <wp:anchor distT="0" distB="0" distL="0" distR="0" simplePos="0" relativeHeight="487595008" behindDoc="1" locked="0" layoutInCell="1" allowOverlap="1" wp14:anchorId="0D884C43" wp14:editId="503B063A">
                <wp:simplePos x="0" y="0"/>
                <wp:positionH relativeFrom="page">
                  <wp:posOffset>541655</wp:posOffset>
                </wp:positionH>
                <wp:positionV relativeFrom="paragraph">
                  <wp:posOffset>169545</wp:posOffset>
                </wp:positionV>
                <wp:extent cx="6511290" cy="771525"/>
                <wp:effectExtent l="0" t="0" r="22860" b="2857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77152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338E1F2" w14:textId="77777777" w:rsidR="008D0B05" w:rsidRPr="00CB06A2" w:rsidRDefault="008D0B05" w:rsidP="00D40229">
                            <w:pPr>
                              <w:ind w:left="329"/>
                              <w:rPr>
                                <w:rFonts w:asciiTheme="minorHAnsi" w:hAnsiTheme="minorHAnsi" w:cstheme="minorHAnsi"/>
                                <w:b/>
                                <w:i/>
                                <w:sz w:val="24"/>
                                <w:szCs w:val="24"/>
                              </w:rPr>
                            </w:pPr>
                            <w:r w:rsidRPr="00CB06A2">
                              <w:rPr>
                                <w:rFonts w:asciiTheme="minorHAnsi" w:hAnsiTheme="minorHAnsi" w:cstheme="minorHAnsi"/>
                                <w:b/>
                                <w:i/>
                                <w:color w:val="FF0000"/>
                                <w:sz w:val="24"/>
                                <w:szCs w:val="24"/>
                              </w:rPr>
                              <w:t>Important!</w:t>
                            </w:r>
                          </w:p>
                          <w:p w14:paraId="1840F1FC" w14:textId="77777777" w:rsidR="008D0B05" w:rsidRPr="00CB06A2" w:rsidRDefault="008D0B05" w:rsidP="00D40229">
                            <w:pPr>
                              <w:pStyle w:val="BodyText"/>
                              <w:spacing w:before="0"/>
                              <w:ind w:left="329"/>
                              <w:rPr>
                                <w:rFonts w:asciiTheme="minorHAnsi" w:hAnsiTheme="minorHAnsi" w:cstheme="minorHAnsi"/>
                                <w:color w:val="FF0000"/>
                              </w:rPr>
                            </w:pPr>
                            <w:r w:rsidRPr="00CB06A2">
                              <w:rPr>
                                <w:rFonts w:asciiTheme="minorHAnsi" w:hAnsiTheme="minorHAnsi" w:cstheme="minorHAnsi"/>
                                <w:color w:val="FF0000"/>
                              </w:rPr>
                              <w:t>Solicitantul</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are</w:t>
                            </w:r>
                            <w:r w:rsidRPr="00CB06A2">
                              <w:rPr>
                                <w:rFonts w:asciiTheme="minorHAnsi" w:hAnsiTheme="minorHAnsi" w:cstheme="minorHAnsi"/>
                                <w:color w:val="FF0000"/>
                                <w:spacing w:val="-3"/>
                              </w:rPr>
                              <w:t xml:space="preserve"> </w:t>
                            </w:r>
                            <w:r w:rsidRPr="00CB06A2">
                              <w:rPr>
                                <w:rFonts w:asciiTheme="minorHAnsi" w:hAnsiTheme="minorHAnsi" w:cstheme="minorHAnsi"/>
                                <w:color w:val="FF0000"/>
                              </w:rPr>
                              <w:t>obligaţia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să</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verifice</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ataşarea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tuturor</w:t>
                            </w:r>
                            <w:r w:rsidRPr="00CB06A2">
                              <w:rPr>
                                <w:rFonts w:asciiTheme="minorHAnsi" w:hAnsiTheme="minorHAnsi" w:cstheme="minorHAnsi"/>
                                <w:color w:val="FF0000"/>
                                <w:spacing w:val="-3"/>
                              </w:rPr>
                              <w:t xml:space="preserve"> </w:t>
                            </w:r>
                            <w:r w:rsidRPr="00CB06A2">
                              <w:rPr>
                                <w:rFonts w:asciiTheme="minorHAnsi" w:hAnsiTheme="minorHAnsi" w:cstheme="minorHAnsi"/>
                                <w:color w:val="FF0000"/>
                              </w:rPr>
                              <w:t>anexelor</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obligatorii</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la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Ofertă.</w:t>
                            </w:r>
                          </w:p>
                          <w:p w14:paraId="0E9007B3" w14:textId="77777777" w:rsidR="008D0B05" w:rsidRPr="00CB06A2" w:rsidRDefault="008D0B05" w:rsidP="00D40229">
                            <w:pPr>
                              <w:pStyle w:val="BodyText"/>
                              <w:spacing w:before="0"/>
                              <w:ind w:left="329"/>
                              <w:rPr>
                                <w:rFonts w:asciiTheme="minorHAnsi" w:hAnsiTheme="minorHAnsi" w:cstheme="minorHAnsi"/>
                                <w:color w:val="FF0000"/>
                              </w:rPr>
                            </w:pPr>
                            <w:r w:rsidRPr="00CB06A2">
                              <w:rPr>
                                <w:rFonts w:asciiTheme="minorHAnsi" w:hAnsiTheme="minorHAnsi" w:cstheme="minorHAnsi"/>
                                <w:color w:val="FF0000"/>
                              </w:rPr>
                              <w:t>De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asemenea,</w:t>
                            </w:r>
                            <w:r w:rsidRPr="00CB06A2">
                              <w:rPr>
                                <w:rFonts w:asciiTheme="minorHAnsi" w:hAnsiTheme="minorHAnsi" w:cstheme="minorHAnsi"/>
                                <w:color w:val="FF0000"/>
                                <w:spacing w:val="14"/>
                              </w:rPr>
                              <w:t xml:space="preserve"> </w:t>
                            </w:r>
                            <w:r w:rsidRPr="00CB06A2">
                              <w:rPr>
                                <w:rFonts w:asciiTheme="minorHAnsi" w:hAnsiTheme="minorHAnsi" w:cstheme="minorHAnsi"/>
                                <w:color w:val="FF0000"/>
                              </w:rPr>
                              <w:t>anexele</w:t>
                            </w:r>
                            <w:r w:rsidRPr="00CB06A2">
                              <w:rPr>
                                <w:rFonts w:asciiTheme="minorHAnsi" w:hAnsiTheme="minorHAnsi" w:cstheme="minorHAnsi"/>
                                <w:color w:val="FF0000"/>
                                <w:spacing w:val="14"/>
                              </w:rPr>
                              <w:t xml:space="preserve"> </w:t>
                            </w:r>
                            <w:r w:rsidRPr="00CB06A2">
                              <w:rPr>
                                <w:rFonts w:asciiTheme="minorHAnsi" w:hAnsiTheme="minorHAnsi" w:cstheme="minorHAnsi"/>
                                <w:color w:val="FF0000"/>
                              </w:rPr>
                              <w:t>care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sunt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incomplete,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ilizibile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sau</w:t>
                            </w:r>
                            <w:r w:rsidRPr="00CB06A2">
                              <w:rPr>
                                <w:rFonts w:asciiTheme="minorHAnsi" w:hAnsiTheme="minorHAnsi" w:cstheme="minorHAnsi"/>
                                <w:color w:val="FF0000"/>
                                <w:spacing w:val="13"/>
                              </w:rPr>
                              <w:t xml:space="preserve"> </w:t>
                            </w:r>
                            <w:r w:rsidRPr="00CB06A2">
                              <w:rPr>
                                <w:rFonts w:asciiTheme="minorHAnsi" w:hAnsiTheme="minorHAnsi" w:cstheme="minorHAnsi"/>
                                <w:color w:val="FF0000"/>
                              </w:rPr>
                              <w:t>care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nu</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sunt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semnate,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pot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conduce</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la</w:t>
                            </w:r>
                            <w:r w:rsidRPr="00CB06A2">
                              <w:rPr>
                                <w:rFonts w:asciiTheme="minorHAnsi" w:hAnsiTheme="minorHAnsi" w:cstheme="minorHAnsi"/>
                                <w:color w:val="FF0000"/>
                                <w:spacing w:val="-57"/>
                              </w:rPr>
                              <w:t xml:space="preserve"> </w:t>
                            </w:r>
                            <w:r w:rsidRPr="00CB06A2">
                              <w:rPr>
                                <w:rFonts w:asciiTheme="minorHAnsi" w:hAnsiTheme="minorHAnsi" w:cstheme="minorHAnsi"/>
                                <w:color w:val="FF0000"/>
                              </w:rPr>
                              <w:t>respingerea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Ofertei.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84C43" id="Text Box 15" o:spid="_x0000_s1028" type="#_x0000_t202" style="position:absolute;margin-left:42.65pt;margin-top:13.35pt;width:512.7pt;height:60.7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" filled="f" strokecolor="red" strokeweight=".48pt">
                <v:textbox inset="0,0,0,0">
                  <w:txbxContent>
                    <w:p w14:paraId="6338E1F2" w14:textId="77777777" w:rsidR="008D0B05" w:rsidRPr="00CB06A2" w:rsidRDefault="008D0B05" w:rsidP="00D40229">
                      <w:pPr>
                        <w:ind w:left="329"/>
                        <w:rPr>
                          <w:rFonts w:asciiTheme="minorHAnsi" w:hAnsiTheme="minorHAnsi" w:cstheme="minorHAnsi"/>
                          <w:b/>
                          <w:i/>
                          <w:sz w:val="24"/>
                          <w:szCs w:val="24"/>
                        </w:rPr>
                      </w:pPr>
                      <w:r w:rsidRPr="00CB06A2">
                        <w:rPr>
                          <w:rFonts w:asciiTheme="minorHAnsi" w:hAnsiTheme="minorHAnsi" w:cstheme="minorHAnsi"/>
                          <w:b/>
                          <w:i/>
                          <w:color w:val="FF0000"/>
                          <w:sz w:val="24"/>
                          <w:szCs w:val="24"/>
                        </w:rPr>
                        <w:t>Important!</w:t>
                      </w:r>
                    </w:p>
                    <w:p w14:paraId="1840F1FC" w14:textId="77777777" w:rsidR="008D0B05" w:rsidRPr="00CB06A2" w:rsidRDefault="008D0B05" w:rsidP="00D40229">
                      <w:pPr>
                        <w:pStyle w:val="BodyText"/>
                        <w:spacing w:before="0"/>
                        <w:ind w:left="329"/>
                        <w:rPr>
                          <w:rFonts w:asciiTheme="minorHAnsi" w:hAnsiTheme="minorHAnsi" w:cstheme="minorHAnsi"/>
                          <w:color w:val="FF0000"/>
                        </w:rPr>
                      </w:pPr>
                      <w:r w:rsidRPr="00CB06A2">
                        <w:rPr>
                          <w:rFonts w:asciiTheme="minorHAnsi" w:hAnsiTheme="minorHAnsi" w:cstheme="minorHAnsi"/>
                          <w:color w:val="FF0000"/>
                        </w:rPr>
                        <w:t>Solicitantul</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are</w:t>
                      </w:r>
                      <w:r w:rsidRPr="00CB06A2">
                        <w:rPr>
                          <w:rFonts w:asciiTheme="minorHAnsi" w:hAnsiTheme="minorHAnsi" w:cstheme="minorHAnsi"/>
                          <w:color w:val="FF0000"/>
                          <w:spacing w:val="-3"/>
                        </w:rPr>
                        <w:t xml:space="preserve"> </w:t>
                      </w:r>
                      <w:r w:rsidRPr="00CB06A2">
                        <w:rPr>
                          <w:rFonts w:asciiTheme="minorHAnsi" w:hAnsiTheme="minorHAnsi" w:cstheme="minorHAnsi"/>
                          <w:color w:val="FF0000"/>
                        </w:rPr>
                        <w:t>obligaţia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să</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verifice</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ataşarea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tuturor</w:t>
                      </w:r>
                      <w:r w:rsidRPr="00CB06A2">
                        <w:rPr>
                          <w:rFonts w:asciiTheme="minorHAnsi" w:hAnsiTheme="minorHAnsi" w:cstheme="minorHAnsi"/>
                          <w:color w:val="FF0000"/>
                          <w:spacing w:val="-3"/>
                        </w:rPr>
                        <w:t xml:space="preserve"> </w:t>
                      </w:r>
                      <w:r w:rsidRPr="00CB06A2">
                        <w:rPr>
                          <w:rFonts w:asciiTheme="minorHAnsi" w:hAnsiTheme="minorHAnsi" w:cstheme="minorHAnsi"/>
                          <w:color w:val="FF0000"/>
                        </w:rPr>
                        <w:t>anexelor</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obligatorii</w:t>
                      </w:r>
                      <w:r w:rsidRPr="00CB06A2">
                        <w:rPr>
                          <w:rFonts w:asciiTheme="minorHAnsi" w:hAnsiTheme="minorHAnsi" w:cstheme="minorHAnsi"/>
                          <w:color w:val="FF0000"/>
                          <w:spacing w:val="-1"/>
                        </w:rPr>
                        <w:t xml:space="preserve"> </w:t>
                      </w:r>
                      <w:r w:rsidRPr="00CB06A2">
                        <w:rPr>
                          <w:rFonts w:asciiTheme="minorHAnsi" w:hAnsiTheme="minorHAnsi" w:cstheme="minorHAnsi"/>
                          <w:color w:val="FF0000"/>
                        </w:rPr>
                        <w:t>la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Ofertă.</w:t>
                      </w:r>
                    </w:p>
                    <w:p w14:paraId="0E9007B3" w14:textId="77777777" w:rsidR="008D0B05" w:rsidRPr="00CB06A2" w:rsidRDefault="008D0B05" w:rsidP="00D40229">
                      <w:pPr>
                        <w:pStyle w:val="BodyText"/>
                        <w:spacing w:before="0"/>
                        <w:ind w:left="329"/>
                        <w:rPr>
                          <w:rFonts w:asciiTheme="minorHAnsi" w:hAnsiTheme="minorHAnsi" w:cstheme="minorHAnsi"/>
                          <w:color w:val="FF0000"/>
                        </w:rPr>
                      </w:pPr>
                      <w:r w:rsidRPr="00CB06A2">
                        <w:rPr>
                          <w:rFonts w:asciiTheme="minorHAnsi" w:hAnsiTheme="minorHAnsi" w:cstheme="minorHAnsi"/>
                          <w:color w:val="FF0000"/>
                        </w:rPr>
                        <w:t>De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asemenea,</w:t>
                      </w:r>
                      <w:r w:rsidRPr="00CB06A2">
                        <w:rPr>
                          <w:rFonts w:asciiTheme="minorHAnsi" w:hAnsiTheme="minorHAnsi" w:cstheme="minorHAnsi"/>
                          <w:color w:val="FF0000"/>
                          <w:spacing w:val="14"/>
                        </w:rPr>
                        <w:t xml:space="preserve"> </w:t>
                      </w:r>
                      <w:r w:rsidRPr="00CB06A2">
                        <w:rPr>
                          <w:rFonts w:asciiTheme="minorHAnsi" w:hAnsiTheme="minorHAnsi" w:cstheme="minorHAnsi"/>
                          <w:color w:val="FF0000"/>
                        </w:rPr>
                        <w:t>anexele</w:t>
                      </w:r>
                      <w:r w:rsidRPr="00CB06A2">
                        <w:rPr>
                          <w:rFonts w:asciiTheme="minorHAnsi" w:hAnsiTheme="minorHAnsi" w:cstheme="minorHAnsi"/>
                          <w:color w:val="FF0000"/>
                          <w:spacing w:val="14"/>
                        </w:rPr>
                        <w:t xml:space="preserve"> </w:t>
                      </w:r>
                      <w:r w:rsidRPr="00CB06A2">
                        <w:rPr>
                          <w:rFonts w:asciiTheme="minorHAnsi" w:hAnsiTheme="minorHAnsi" w:cstheme="minorHAnsi"/>
                          <w:color w:val="FF0000"/>
                        </w:rPr>
                        <w:t>care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sunt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incomplete,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ilizibile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sau</w:t>
                      </w:r>
                      <w:r w:rsidRPr="00CB06A2">
                        <w:rPr>
                          <w:rFonts w:asciiTheme="minorHAnsi" w:hAnsiTheme="minorHAnsi" w:cstheme="minorHAnsi"/>
                          <w:color w:val="FF0000"/>
                          <w:spacing w:val="13"/>
                        </w:rPr>
                        <w:t xml:space="preserve"> </w:t>
                      </w:r>
                      <w:r w:rsidRPr="00CB06A2">
                        <w:rPr>
                          <w:rFonts w:asciiTheme="minorHAnsi" w:hAnsiTheme="minorHAnsi" w:cstheme="minorHAnsi"/>
                          <w:color w:val="FF0000"/>
                        </w:rPr>
                        <w:t>care</w:t>
                      </w:r>
                      <w:r w:rsidRPr="00CB06A2">
                        <w:rPr>
                          <w:rFonts w:asciiTheme="minorHAnsi" w:hAnsiTheme="minorHAnsi" w:cstheme="minorHAnsi"/>
                          <w:color w:val="FF0000"/>
                          <w:spacing w:val="10"/>
                        </w:rPr>
                        <w:t xml:space="preserve"> </w:t>
                      </w:r>
                      <w:r w:rsidRPr="00CB06A2">
                        <w:rPr>
                          <w:rFonts w:asciiTheme="minorHAnsi" w:hAnsiTheme="minorHAnsi" w:cstheme="minorHAnsi"/>
                          <w:color w:val="FF0000"/>
                        </w:rPr>
                        <w:t>nu</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sunt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semnate,</w:t>
                      </w:r>
                      <w:r w:rsidRPr="00CB06A2">
                        <w:rPr>
                          <w:rFonts w:asciiTheme="minorHAnsi" w:hAnsiTheme="minorHAnsi" w:cstheme="minorHAnsi"/>
                          <w:color w:val="FF0000"/>
                          <w:spacing w:val="11"/>
                        </w:rPr>
                        <w:t xml:space="preserve"> </w:t>
                      </w:r>
                      <w:r w:rsidRPr="00CB06A2">
                        <w:rPr>
                          <w:rFonts w:asciiTheme="minorHAnsi" w:hAnsiTheme="minorHAnsi" w:cstheme="minorHAnsi"/>
                          <w:color w:val="FF0000"/>
                        </w:rPr>
                        <w:t>pot</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conduce</w:t>
                      </w:r>
                      <w:r w:rsidRPr="00CB06A2">
                        <w:rPr>
                          <w:rFonts w:asciiTheme="minorHAnsi" w:hAnsiTheme="minorHAnsi" w:cstheme="minorHAnsi"/>
                          <w:color w:val="FF0000"/>
                          <w:spacing w:val="12"/>
                        </w:rPr>
                        <w:t xml:space="preserve"> </w:t>
                      </w:r>
                      <w:r w:rsidRPr="00CB06A2">
                        <w:rPr>
                          <w:rFonts w:asciiTheme="minorHAnsi" w:hAnsiTheme="minorHAnsi" w:cstheme="minorHAnsi"/>
                          <w:color w:val="FF0000"/>
                        </w:rPr>
                        <w:t>la</w:t>
                      </w:r>
                      <w:r w:rsidRPr="00CB06A2">
                        <w:rPr>
                          <w:rFonts w:asciiTheme="minorHAnsi" w:hAnsiTheme="minorHAnsi" w:cstheme="minorHAnsi"/>
                          <w:color w:val="FF0000"/>
                          <w:spacing w:val="-57"/>
                        </w:rPr>
                        <w:t xml:space="preserve"> </w:t>
                      </w:r>
                      <w:r w:rsidRPr="00CB06A2">
                        <w:rPr>
                          <w:rFonts w:asciiTheme="minorHAnsi" w:hAnsiTheme="minorHAnsi" w:cstheme="minorHAnsi"/>
                          <w:color w:val="FF0000"/>
                        </w:rPr>
                        <w:t>respingerea</w:t>
                      </w:r>
                      <w:r w:rsidRPr="00CB06A2">
                        <w:rPr>
                          <w:rFonts w:asciiTheme="minorHAnsi" w:hAnsiTheme="minorHAnsi" w:cstheme="minorHAnsi"/>
                          <w:color w:val="FF0000"/>
                          <w:spacing w:val="-2"/>
                        </w:rPr>
                        <w:t xml:space="preserve"> </w:t>
                      </w:r>
                      <w:r w:rsidRPr="00CB06A2">
                        <w:rPr>
                          <w:rFonts w:asciiTheme="minorHAnsi" w:hAnsiTheme="minorHAnsi" w:cstheme="minorHAnsi"/>
                          <w:color w:val="FF0000"/>
                        </w:rPr>
                        <w:t>Ofertei.</w:t>
                      </w:r>
                    </w:p>
                  </w:txbxContent>
                </v:textbox>
                <w10:wrap type="topAndBottom" anchorx="page"/>
              </v:shape>
            </w:pict>
          </mc:Fallback>
        </mc:AlternateContent>
      </w:r>
    </w:p>
    <w:p w14:paraId="57A6A5F0" w14:textId="77777777" w:rsidR="007E4B36" w:rsidRPr="00F647E0" w:rsidRDefault="007E4B36" w:rsidP="004523EA">
      <w:pPr>
        <w:pStyle w:val="BodyText"/>
        <w:spacing w:before="0"/>
        <w:ind w:left="0" w:right="191"/>
        <w:rPr>
          <w:rFonts w:asciiTheme="minorHAnsi" w:hAnsiTheme="minorHAnsi" w:cstheme="minorHAnsi"/>
        </w:rPr>
      </w:pPr>
    </w:p>
    <w:p w14:paraId="73E850F5" w14:textId="26698E03" w:rsidR="006F155F" w:rsidRPr="00F647E0" w:rsidRDefault="00486967" w:rsidP="00932069">
      <w:pPr>
        <w:pStyle w:val="Heading3"/>
        <w:numPr>
          <w:ilvl w:val="2"/>
          <w:numId w:val="14"/>
        </w:numPr>
        <w:tabs>
          <w:tab w:val="left" w:pos="799"/>
          <w:tab w:val="left" w:pos="4820"/>
          <w:tab w:val="left" w:pos="10639"/>
        </w:tabs>
        <w:ind w:right="191" w:hanging="798"/>
        <w:jc w:val="left"/>
        <w:rPr>
          <w:rFonts w:asciiTheme="minorHAnsi" w:hAnsiTheme="minorHAnsi" w:cstheme="minorHAnsi"/>
        </w:rPr>
      </w:pPr>
      <w:bookmarkStart w:id="61" w:name="_bookmark14"/>
      <w:bookmarkStart w:id="62" w:name="_Toc153447283"/>
      <w:bookmarkEnd w:id="61"/>
      <w:r w:rsidRPr="00F647E0">
        <w:rPr>
          <w:rFonts w:asciiTheme="minorHAnsi" w:hAnsiTheme="minorHAnsi" w:cstheme="minorHAnsi"/>
          <w:shd w:val="clear" w:color="auto" w:fill="9CC2E4"/>
        </w:rPr>
        <w:t>Obiectivele</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şi</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rezultatele</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proiectului</w:t>
      </w:r>
      <w:bookmarkEnd w:id="62"/>
    </w:p>
    <w:p w14:paraId="3276B766" w14:textId="6788AB4E" w:rsidR="006F155F" w:rsidRPr="00F647E0" w:rsidRDefault="00486967" w:rsidP="00F303B6">
      <w:pPr>
        <w:pStyle w:val="BodyText"/>
        <w:spacing w:before="136"/>
        <w:ind w:left="0" w:right="-11"/>
        <w:jc w:val="both"/>
        <w:rPr>
          <w:rFonts w:asciiTheme="minorHAnsi" w:hAnsiTheme="minorHAnsi" w:cstheme="minorHAnsi"/>
        </w:rPr>
      </w:pPr>
      <w:r w:rsidRPr="00F647E0">
        <w:rPr>
          <w:rFonts w:asciiTheme="minorHAnsi" w:hAnsiTheme="minorHAnsi" w:cstheme="minorHAnsi"/>
        </w:rPr>
        <w:t>Obiectivul general al proiectului va fi stabilit</w:t>
      </w:r>
      <w:r w:rsidRPr="00F647E0">
        <w:rPr>
          <w:rFonts w:asciiTheme="minorHAnsi" w:hAnsiTheme="minorHAnsi" w:cstheme="minorHAnsi"/>
          <w:spacing w:val="60"/>
        </w:rPr>
        <w:t xml:space="preserve"> </w:t>
      </w:r>
      <w:r w:rsidRPr="00F647E0">
        <w:rPr>
          <w:rFonts w:asciiTheme="minorHAnsi" w:hAnsiTheme="minorHAnsi" w:cstheme="minorHAnsi"/>
        </w:rPr>
        <w:t>în directă corelare cu măsura de investiții I.</w:t>
      </w:r>
      <w:r w:rsidR="00E413C5" w:rsidRPr="00F647E0">
        <w:rPr>
          <w:rFonts w:asciiTheme="minorHAnsi" w:hAnsiTheme="minorHAnsi" w:cstheme="minorHAnsi"/>
        </w:rPr>
        <w:t>4</w:t>
      </w:r>
      <w:r w:rsidRPr="00F647E0">
        <w:rPr>
          <w:rFonts w:asciiTheme="minorHAnsi" w:hAnsiTheme="minorHAnsi" w:cstheme="minorHAnsi"/>
        </w:rPr>
        <w:t xml:space="preserve"> din cadrul</w:t>
      </w:r>
      <w:r w:rsidRPr="00F647E0">
        <w:rPr>
          <w:rFonts w:asciiTheme="minorHAnsi" w:hAnsiTheme="minorHAnsi" w:cstheme="minorHAnsi"/>
          <w:spacing w:val="1"/>
        </w:rPr>
        <w:t xml:space="preserve"> </w:t>
      </w:r>
      <w:r w:rsidRPr="00F647E0">
        <w:rPr>
          <w:rFonts w:asciiTheme="minorHAnsi" w:hAnsiTheme="minorHAnsi" w:cstheme="minorHAnsi"/>
        </w:rPr>
        <w:t>PNRR şi cu acţiunea de finanţare, conform secţiunii 1.3</w:t>
      </w:r>
      <w:r w:rsidR="0009067B" w:rsidRPr="00F647E0">
        <w:rPr>
          <w:rFonts w:asciiTheme="minorHAnsi" w:hAnsiTheme="minorHAnsi" w:cstheme="minorHAnsi"/>
        </w:rPr>
        <w:t xml:space="preserve"> din prezentul ghid</w:t>
      </w:r>
      <w:r w:rsidRPr="00F647E0">
        <w:rPr>
          <w:rFonts w:asciiTheme="minorHAnsi" w:hAnsiTheme="minorHAnsi" w:cstheme="minorHAnsi"/>
        </w:rPr>
        <w:t>, în</w:t>
      </w:r>
      <w:r w:rsidRPr="00F647E0">
        <w:rPr>
          <w:rFonts w:asciiTheme="minorHAnsi" w:hAnsiTheme="minorHAnsi" w:cstheme="minorHAnsi"/>
          <w:spacing w:val="60"/>
        </w:rPr>
        <w:t xml:space="preserve"> </w:t>
      </w:r>
      <w:r w:rsidRPr="00F647E0">
        <w:rPr>
          <w:rFonts w:asciiTheme="minorHAnsi" w:hAnsiTheme="minorHAnsi" w:cstheme="minorHAnsi"/>
        </w:rPr>
        <w:t xml:space="preserve">conformitate cu indicaţiile din </w:t>
      </w:r>
      <w:r w:rsidRPr="00F647E0">
        <w:rPr>
          <w:rFonts w:asciiTheme="minorHAnsi" w:hAnsiTheme="minorHAnsi" w:cstheme="minorHAnsi"/>
          <w:i/>
        </w:rPr>
        <w:t>Anexa 1</w:t>
      </w:r>
      <w:r w:rsidRPr="00F647E0">
        <w:rPr>
          <w:rFonts w:asciiTheme="minorHAnsi" w:hAnsiTheme="minorHAnsi" w:cstheme="minorHAnsi"/>
        </w:rPr>
        <w:t>.</w:t>
      </w:r>
      <w:r w:rsidRPr="00F647E0">
        <w:rPr>
          <w:rFonts w:asciiTheme="minorHAnsi" w:hAnsiTheme="minorHAnsi" w:cstheme="minorHAnsi"/>
          <w:spacing w:val="1"/>
        </w:rPr>
        <w:t xml:space="preserve"> </w:t>
      </w:r>
      <w:r w:rsidRPr="00F647E0">
        <w:rPr>
          <w:rFonts w:asciiTheme="minorHAnsi" w:hAnsiTheme="minorHAnsi" w:cstheme="minorHAnsi"/>
        </w:rPr>
        <w:t>Fiecărui</w:t>
      </w:r>
      <w:r w:rsidRPr="00F647E0">
        <w:rPr>
          <w:rFonts w:asciiTheme="minorHAnsi" w:hAnsiTheme="minorHAnsi" w:cstheme="minorHAnsi"/>
          <w:spacing w:val="-1"/>
        </w:rPr>
        <w:t xml:space="preserve"> </w:t>
      </w:r>
      <w:r w:rsidRPr="00F647E0">
        <w:rPr>
          <w:rFonts w:asciiTheme="minorHAnsi" w:hAnsiTheme="minorHAnsi" w:cstheme="minorHAnsi"/>
        </w:rPr>
        <w:t>obiectiv îi</w:t>
      </w:r>
      <w:r w:rsidRPr="00F647E0">
        <w:rPr>
          <w:rFonts w:asciiTheme="minorHAnsi" w:hAnsiTheme="minorHAnsi" w:cstheme="minorHAnsi"/>
          <w:spacing w:val="1"/>
        </w:rPr>
        <w:t xml:space="preserve"> </w:t>
      </w:r>
      <w:r w:rsidRPr="00F647E0">
        <w:rPr>
          <w:rFonts w:asciiTheme="minorHAnsi" w:hAnsiTheme="minorHAnsi" w:cstheme="minorHAnsi"/>
        </w:rPr>
        <w:t>va</w:t>
      </w:r>
      <w:r w:rsidRPr="00F647E0">
        <w:rPr>
          <w:rFonts w:asciiTheme="minorHAnsi" w:hAnsiTheme="minorHAnsi" w:cstheme="minorHAnsi"/>
          <w:spacing w:val="-1"/>
        </w:rPr>
        <w:t xml:space="preserve"> </w:t>
      </w:r>
      <w:r w:rsidRPr="00F647E0">
        <w:rPr>
          <w:rFonts w:asciiTheme="minorHAnsi" w:hAnsiTheme="minorHAnsi" w:cstheme="minorHAnsi"/>
        </w:rPr>
        <w:t>fi</w:t>
      </w:r>
      <w:r w:rsidRPr="00F647E0">
        <w:rPr>
          <w:rFonts w:asciiTheme="minorHAnsi" w:hAnsiTheme="minorHAnsi" w:cstheme="minorHAnsi"/>
          <w:spacing w:val="2"/>
        </w:rPr>
        <w:t xml:space="preserve"> </w:t>
      </w:r>
      <w:r w:rsidRPr="00F647E0">
        <w:rPr>
          <w:rFonts w:asciiTheme="minorHAnsi" w:hAnsiTheme="minorHAnsi" w:cstheme="minorHAnsi"/>
        </w:rPr>
        <w:t>atribuit un rezultat.</w:t>
      </w:r>
    </w:p>
    <w:p w14:paraId="0F668937" w14:textId="5DA76C61" w:rsidR="006F155F" w:rsidRDefault="00486967" w:rsidP="00F303B6">
      <w:pPr>
        <w:pStyle w:val="BodyText"/>
        <w:spacing w:before="138"/>
        <w:ind w:left="0" w:right="-11"/>
        <w:jc w:val="both"/>
        <w:rPr>
          <w:rFonts w:asciiTheme="minorHAnsi" w:hAnsiTheme="minorHAnsi" w:cstheme="minorHAnsi"/>
        </w:rPr>
      </w:pPr>
      <w:r w:rsidRPr="00F647E0">
        <w:rPr>
          <w:rFonts w:asciiTheme="minorHAnsi" w:hAnsiTheme="minorHAnsi" w:cstheme="minorHAnsi"/>
        </w:rPr>
        <w:t>Toate obiectivele vor fi asociate cu rezultatele aşteptate la măsura de investiții I.</w:t>
      </w:r>
      <w:r w:rsidR="00E413C5" w:rsidRPr="00F647E0">
        <w:rPr>
          <w:rFonts w:asciiTheme="minorHAnsi" w:hAnsiTheme="minorHAnsi" w:cstheme="minorHAnsi"/>
        </w:rPr>
        <w:t>4</w:t>
      </w:r>
      <w:r w:rsidRPr="00F647E0">
        <w:rPr>
          <w:rFonts w:asciiTheme="minorHAnsi" w:hAnsiTheme="minorHAnsi" w:cstheme="minorHAnsi"/>
        </w:rPr>
        <w:t xml:space="preserve"> din cadrul PNRR şi vor fi</w:t>
      </w:r>
      <w:r w:rsidR="00180692" w:rsidRPr="00F647E0">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cuantificate</w:t>
      </w:r>
      <w:r w:rsidRPr="00F647E0">
        <w:rPr>
          <w:rFonts w:asciiTheme="minorHAnsi" w:hAnsiTheme="minorHAnsi" w:cstheme="minorHAnsi"/>
          <w:spacing w:val="-1"/>
        </w:rPr>
        <w:t xml:space="preserve"> </w:t>
      </w:r>
      <w:r w:rsidRPr="00F647E0">
        <w:rPr>
          <w:rFonts w:asciiTheme="minorHAnsi" w:hAnsiTheme="minorHAnsi" w:cstheme="minorHAnsi"/>
        </w:rPr>
        <w:t>în indicatori.</w:t>
      </w:r>
    </w:p>
    <w:p w14:paraId="6BAACF8E" w14:textId="77777777" w:rsidR="006F155F" w:rsidRPr="00F647E0" w:rsidRDefault="006F155F" w:rsidP="004523EA">
      <w:pPr>
        <w:pStyle w:val="BodyText"/>
        <w:spacing w:before="8"/>
        <w:ind w:left="0" w:right="191"/>
        <w:rPr>
          <w:rFonts w:asciiTheme="minorHAnsi" w:hAnsiTheme="minorHAnsi" w:cstheme="minorHAnsi"/>
          <w:sz w:val="14"/>
        </w:rPr>
      </w:pPr>
    </w:p>
    <w:p w14:paraId="12E96CDB" w14:textId="602089E1" w:rsidR="006F155F" w:rsidRPr="00F647E0" w:rsidRDefault="00486967" w:rsidP="00932069">
      <w:pPr>
        <w:pStyle w:val="Heading3"/>
        <w:numPr>
          <w:ilvl w:val="2"/>
          <w:numId w:val="14"/>
        </w:numPr>
        <w:tabs>
          <w:tab w:val="left" w:pos="799"/>
          <w:tab w:val="left" w:pos="3686"/>
          <w:tab w:val="left" w:pos="10639"/>
        </w:tabs>
        <w:ind w:right="191" w:hanging="798"/>
        <w:jc w:val="left"/>
        <w:rPr>
          <w:rFonts w:asciiTheme="minorHAnsi" w:hAnsiTheme="minorHAnsi" w:cstheme="minorHAnsi"/>
        </w:rPr>
      </w:pPr>
      <w:bookmarkStart w:id="63" w:name="_bookmark15"/>
      <w:bookmarkStart w:id="64" w:name="_Toc153447284"/>
      <w:bookmarkEnd w:id="63"/>
      <w:r w:rsidRPr="00F647E0">
        <w:rPr>
          <w:rFonts w:asciiTheme="minorHAnsi" w:hAnsiTheme="minorHAnsi" w:cstheme="minorHAnsi"/>
          <w:shd w:val="clear" w:color="auto" w:fill="9CC2E4"/>
        </w:rPr>
        <w:t>Context</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şi</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justificare</w:t>
      </w:r>
      <w:bookmarkEnd w:id="64"/>
    </w:p>
    <w:p w14:paraId="2001C130" w14:textId="77777777" w:rsidR="006F155F" w:rsidRPr="00F647E0" w:rsidRDefault="00486967" w:rsidP="00F303B6">
      <w:pPr>
        <w:pStyle w:val="BodyText"/>
        <w:ind w:left="0" w:right="-11"/>
        <w:jc w:val="both"/>
        <w:rPr>
          <w:rFonts w:asciiTheme="minorHAnsi" w:hAnsiTheme="minorHAnsi" w:cstheme="minorHAnsi"/>
        </w:rPr>
      </w:pPr>
      <w:r w:rsidRPr="00F647E0">
        <w:rPr>
          <w:rFonts w:asciiTheme="minorHAnsi" w:hAnsiTheme="minorHAnsi" w:cstheme="minorHAnsi"/>
        </w:rPr>
        <w:t>Descrierea</w:t>
      </w:r>
      <w:r w:rsidRPr="00F647E0">
        <w:rPr>
          <w:rFonts w:asciiTheme="minorHAnsi" w:hAnsiTheme="minorHAnsi" w:cstheme="minorHAnsi"/>
          <w:spacing w:val="1"/>
        </w:rPr>
        <w:t xml:space="preserve"> </w:t>
      </w:r>
      <w:r w:rsidRPr="00F647E0">
        <w:rPr>
          <w:rFonts w:asciiTheme="minorHAnsi" w:hAnsiTheme="minorHAnsi" w:cstheme="minorHAnsi"/>
        </w:rPr>
        <w:t>proiectului</w:t>
      </w:r>
      <w:r w:rsidRPr="00F647E0">
        <w:rPr>
          <w:rFonts w:asciiTheme="minorHAnsi" w:hAnsiTheme="minorHAnsi" w:cstheme="minorHAnsi"/>
          <w:spacing w:val="1"/>
        </w:rPr>
        <w:t xml:space="preserve"> </w:t>
      </w:r>
      <w:r w:rsidRPr="00F647E0">
        <w:rPr>
          <w:rFonts w:asciiTheme="minorHAnsi" w:hAnsiTheme="minorHAnsi" w:cstheme="minorHAnsi"/>
        </w:rPr>
        <w:t>(se</w:t>
      </w:r>
      <w:r w:rsidRPr="00F647E0">
        <w:rPr>
          <w:rFonts w:asciiTheme="minorHAnsi" w:hAnsiTheme="minorHAnsi" w:cstheme="minorHAnsi"/>
          <w:spacing w:val="1"/>
        </w:rPr>
        <w:t xml:space="preserve"> </w:t>
      </w:r>
      <w:r w:rsidRPr="00F647E0">
        <w:rPr>
          <w:rFonts w:asciiTheme="minorHAnsi" w:hAnsiTheme="minorHAnsi" w:cstheme="minorHAnsi"/>
        </w:rPr>
        <w:t>completează</w:t>
      </w:r>
      <w:r w:rsidRPr="00F647E0">
        <w:rPr>
          <w:rFonts w:asciiTheme="minorHAnsi" w:hAnsiTheme="minorHAnsi" w:cstheme="minorHAnsi"/>
          <w:spacing w:val="1"/>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r w:rsidRPr="00F647E0">
        <w:rPr>
          <w:rFonts w:asciiTheme="minorHAnsi" w:hAnsiTheme="minorHAnsi" w:cstheme="minorHAnsi"/>
        </w:rPr>
        <w:t>secţiunea</w:t>
      </w:r>
      <w:r w:rsidRPr="00F647E0">
        <w:rPr>
          <w:rFonts w:asciiTheme="minorHAnsi" w:hAnsiTheme="minorHAnsi" w:cstheme="minorHAnsi"/>
          <w:spacing w:val="1"/>
        </w:rPr>
        <w:t xml:space="preserve"> </w:t>
      </w:r>
      <w:r w:rsidRPr="00F647E0">
        <w:rPr>
          <w:rFonts w:asciiTheme="minorHAnsi" w:hAnsiTheme="minorHAnsi" w:cstheme="minorHAnsi"/>
          <w:b/>
          <w:i/>
        </w:rPr>
        <w:t>Context</w:t>
      </w:r>
      <w:r w:rsidRPr="00F647E0">
        <w:rPr>
          <w:rFonts w:asciiTheme="minorHAnsi" w:hAnsiTheme="minorHAnsi" w:cstheme="minorHAnsi"/>
          <w:b/>
          <w:i/>
          <w:spacing w:val="1"/>
        </w:rPr>
        <w:t xml:space="preserve"> </w:t>
      </w:r>
      <w:r w:rsidRPr="00F647E0">
        <w:rPr>
          <w:rFonts w:asciiTheme="minorHAnsi" w:hAnsiTheme="minorHAnsi" w:cstheme="minorHAnsi"/>
          <w:b/>
          <w:i/>
        </w:rPr>
        <w:t>şi</w:t>
      </w:r>
      <w:r w:rsidRPr="00F647E0">
        <w:rPr>
          <w:rFonts w:asciiTheme="minorHAnsi" w:hAnsiTheme="minorHAnsi" w:cstheme="minorHAnsi"/>
          <w:b/>
          <w:i/>
          <w:spacing w:val="1"/>
        </w:rPr>
        <w:t xml:space="preserve"> </w:t>
      </w:r>
      <w:r w:rsidRPr="00F647E0">
        <w:rPr>
          <w:rFonts w:asciiTheme="minorHAnsi" w:hAnsiTheme="minorHAnsi" w:cstheme="minorHAnsi"/>
          <w:b/>
          <w:i/>
        </w:rPr>
        <w:t>Justificare</w:t>
      </w:r>
      <w:r w:rsidRPr="00F647E0">
        <w:rPr>
          <w:rFonts w:asciiTheme="minorHAnsi" w:hAnsiTheme="minorHAnsi" w:cstheme="minorHAnsi"/>
        </w:rPr>
        <w:t>)</w:t>
      </w:r>
      <w:r w:rsidRPr="00F647E0">
        <w:rPr>
          <w:rFonts w:asciiTheme="minorHAnsi" w:hAnsiTheme="minorHAnsi" w:cstheme="minorHAnsi"/>
          <w:spacing w:val="1"/>
        </w:rPr>
        <w:t xml:space="preserve"> </w:t>
      </w:r>
      <w:r w:rsidRPr="00F647E0">
        <w:rPr>
          <w:rFonts w:asciiTheme="minorHAnsi" w:hAnsiTheme="minorHAnsi" w:cstheme="minorHAnsi"/>
        </w:rPr>
        <w:t>va</w:t>
      </w:r>
      <w:r w:rsidRPr="00F647E0">
        <w:rPr>
          <w:rFonts w:asciiTheme="minorHAnsi" w:hAnsiTheme="minorHAnsi" w:cstheme="minorHAnsi"/>
          <w:spacing w:val="1"/>
        </w:rPr>
        <w:t xml:space="preserve"> </w:t>
      </w:r>
      <w:r w:rsidRPr="00F647E0">
        <w:rPr>
          <w:rFonts w:asciiTheme="minorHAnsi" w:hAnsiTheme="minorHAnsi" w:cstheme="minorHAnsi"/>
        </w:rPr>
        <w:t>indica</w:t>
      </w:r>
      <w:r w:rsidRPr="00F647E0">
        <w:rPr>
          <w:rFonts w:asciiTheme="minorHAnsi" w:hAnsiTheme="minorHAnsi" w:cstheme="minorHAnsi"/>
          <w:spacing w:val="1"/>
        </w:rPr>
        <w:t xml:space="preserve"> </w:t>
      </w:r>
      <w:r w:rsidRPr="00F647E0">
        <w:rPr>
          <w:rFonts w:asciiTheme="minorHAnsi" w:hAnsiTheme="minorHAnsi" w:cstheme="minorHAnsi"/>
        </w:rPr>
        <w:t>un</w:t>
      </w:r>
      <w:r w:rsidRPr="00F647E0">
        <w:rPr>
          <w:rFonts w:asciiTheme="minorHAnsi" w:hAnsiTheme="minorHAnsi" w:cstheme="minorHAnsi"/>
          <w:spacing w:val="1"/>
        </w:rPr>
        <w:t xml:space="preserve"> </w:t>
      </w:r>
      <w:r w:rsidRPr="00F647E0">
        <w:rPr>
          <w:rFonts w:asciiTheme="minorHAnsi" w:hAnsiTheme="minorHAnsi" w:cstheme="minorHAnsi"/>
        </w:rPr>
        <w:t>minim</w:t>
      </w:r>
      <w:r w:rsidRPr="00F647E0">
        <w:rPr>
          <w:rFonts w:asciiTheme="minorHAnsi" w:hAnsiTheme="minorHAnsi" w:cstheme="minorHAnsi"/>
          <w:spacing w:val="60"/>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informaţii</w:t>
      </w:r>
      <w:r w:rsidRPr="00F647E0">
        <w:rPr>
          <w:rFonts w:asciiTheme="minorHAnsi" w:hAnsiTheme="minorHAnsi" w:cstheme="minorHAnsi"/>
          <w:spacing w:val="-1"/>
        </w:rPr>
        <w:t xml:space="preserve"> </w:t>
      </w:r>
      <w:r w:rsidRPr="00F647E0">
        <w:rPr>
          <w:rFonts w:asciiTheme="minorHAnsi" w:hAnsiTheme="minorHAnsi" w:cstheme="minorHAnsi"/>
        </w:rPr>
        <w:t>cu privire</w:t>
      </w:r>
      <w:r w:rsidRPr="00F647E0">
        <w:rPr>
          <w:rFonts w:asciiTheme="minorHAnsi" w:hAnsiTheme="minorHAnsi" w:cstheme="minorHAnsi"/>
          <w:spacing w:val="-2"/>
        </w:rPr>
        <w:t xml:space="preserve"> </w:t>
      </w:r>
      <w:r w:rsidRPr="00F647E0">
        <w:rPr>
          <w:rFonts w:asciiTheme="minorHAnsi" w:hAnsiTheme="minorHAnsi" w:cstheme="minorHAnsi"/>
        </w:rPr>
        <w:t>la următoarele</w:t>
      </w:r>
      <w:r w:rsidRPr="00F647E0">
        <w:rPr>
          <w:rFonts w:asciiTheme="minorHAnsi" w:hAnsiTheme="minorHAnsi" w:cstheme="minorHAnsi"/>
          <w:spacing w:val="1"/>
        </w:rPr>
        <w:t xml:space="preserve"> </w:t>
      </w:r>
      <w:r w:rsidRPr="00F647E0">
        <w:rPr>
          <w:rFonts w:asciiTheme="minorHAnsi" w:hAnsiTheme="minorHAnsi" w:cstheme="minorHAnsi"/>
        </w:rPr>
        <w:t>aspecte:</w:t>
      </w:r>
    </w:p>
    <w:p w14:paraId="7E5D07AE" w14:textId="77777777" w:rsidR="006F155F" w:rsidRPr="00F647E0" w:rsidRDefault="00486967" w:rsidP="00932069">
      <w:pPr>
        <w:pStyle w:val="ListParagraph"/>
        <w:numPr>
          <w:ilvl w:val="3"/>
          <w:numId w:val="14"/>
        </w:numPr>
        <w:tabs>
          <w:tab w:val="left" w:pos="967"/>
        </w:tabs>
        <w:spacing w:before="60"/>
        <w:ind w:left="0" w:right="-11" w:firstLine="0"/>
        <w:rPr>
          <w:rFonts w:asciiTheme="minorHAnsi" w:hAnsiTheme="minorHAnsi" w:cstheme="minorHAnsi"/>
          <w:sz w:val="24"/>
        </w:rPr>
      </w:pPr>
      <w:r w:rsidRPr="00F647E0">
        <w:rPr>
          <w:rFonts w:asciiTheme="minorHAnsi" w:hAnsiTheme="minorHAnsi" w:cstheme="minorHAnsi"/>
          <w:sz w:val="24"/>
        </w:rPr>
        <w:t>Contextul în</w:t>
      </w:r>
      <w:r w:rsidRPr="00F647E0">
        <w:rPr>
          <w:rFonts w:asciiTheme="minorHAnsi" w:hAnsiTheme="minorHAnsi" w:cstheme="minorHAnsi"/>
          <w:spacing w:val="-1"/>
          <w:sz w:val="24"/>
        </w:rPr>
        <w:t xml:space="preserve"> </w:t>
      </w:r>
      <w:r w:rsidRPr="00F647E0">
        <w:rPr>
          <w:rFonts w:asciiTheme="minorHAnsi" w:hAnsiTheme="minorHAnsi" w:cstheme="minorHAnsi"/>
          <w:sz w:val="24"/>
        </w:rPr>
        <w:t>care</w:t>
      </w:r>
      <w:r w:rsidRPr="00F647E0">
        <w:rPr>
          <w:rFonts w:asciiTheme="minorHAnsi" w:hAnsiTheme="minorHAnsi" w:cstheme="minorHAnsi"/>
          <w:spacing w:val="-2"/>
          <w:sz w:val="24"/>
        </w:rPr>
        <w:t xml:space="preserve"> </w:t>
      </w:r>
      <w:r w:rsidRPr="00F647E0">
        <w:rPr>
          <w:rFonts w:asciiTheme="minorHAnsi" w:hAnsiTheme="minorHAnsi" w:cstheme="minorHAnsi"/>
          <w:sz w:val="24"/>
        </w:rPr>
        <w:t>este</w:t>
      </w:r>
      <w:r w:rsidRPr="00F647E0">
        <w:rPr>
          <w:rFonts w:asciiTheme="minorHAnsi" w:hAnsiTheme="minorHAnsi" w:cstheme="minorHAnsi"/>
          <w:spacing w:val="-1"/>
          <w:sz w:val="24"/>
        </w:rPr>
        <w:t xml:space="preserve"> </w:t>
      </w:r>
      <w:r w:rsidRPr="00F647E0">
        <w:rPr>
          <w:rFonts w:asciiTheme="minorHAnsi" w:hAnsiTheme="minorHAnsi" w:cstheme="minorHAnsi"/>
          <w:sz w:val="24"/>
        </w:rPr>
        <w:t>propus</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w:t>
      </w:r>
    </w:p>
    <w:p w14:paraId="51FC95B9" w14:textId="6138A3B1" w:rsidR="006F155F" w:rsidRPr="00F647E0" w:rsidRDefault="00486967" w:rsidP="00932069">
      <w:pPr>
        <w:pStyle w:val="ListParagraph"/>
        <w:numPr>
          <w:ilvl w:val="3"/>
          <w:numId w:val="14"/>
        </w:numPr>
        <w:tabs>
          <w:tab w:val="left" w:pos="967"/>
        </w:tabs>
        <w:spacing w:before="60"/>
        <w:ind w:left="0" w:right="-11" w:firstLine="0"/>
        <w:rPr>
          <w:rFonts w:asciiTheme="minorHAnsi" w:hAnsiTheme="minorHAnsi" w:cstheme="minorHAnsi"/>
          <w:sz w:val="24"/>
        </w:rPr>
      </w:pPr>
      <w:r w:rsidRPr="00F647E0">
        <w:rPr>
          <w:rFonts w:asciiTheme="minorHAnsi" w:hAnsiTheme="minorHAnsi" w:cstheme="minorHAnsi"/>
          <w:sz w:val="24"/>
        </w:rPr>
        <w:t>Informaţii privind infrastructura realizată (localizare, date fizice, factori interesaţi etc.)</w:t>
      </w:r>
      <w:r w:rsidR="0071075D" w:rsidRPr="00F647E0">
        <w:rPr>
          <w:rFonts w:asciiTheme="minorHAnsi" w:hAnsiTheme="minorHAnsi" w:cstheme="minorHAnsi"/>
          <w:sz w:val="24"/>
        </w:rPr>
        <w:t xml:space="preserve">. </w:t>
      </w:r>
      <w:r w:rsidRPr="00F647E0">
        <w:rPr>
          <w:rFonts w:asciiTheme="minorHAnsi" w:hAnsiTheme="minorHAnsi" w:cstheme="minorHAnsi"/>
          <w:spacing w:val="-58"/>
          <w:sz w:val="24"/>
        </w:rPr>
        <w:t xml:space="preserve"> </w:t>
      </w:r>
      <w:r w:rsidR="008D0B05" w:rsidRPr="00F647E0">
        <w:rPr>
          <w:rFonts w:asciiTheme="minorHAnsi" w:hAnsiTheme="minorHAnsi" w:cstheme="minorHAnsi"/>
          <w:spacing w:val="-58"/>
          <w:sz w:val="24"/>
        </w:rPr>
        <w:t xml:space="preserve">       </w:t>
      </w:r>
      <w:r w:rsidRPr="00F647E0">
        <w:rPr>
          <w:rFonts w:asciiTheme="minorHAnsi" w:hAnsiTheme="minorHAnsi" w:cstheme="minorHAnsi"/>
          <w:sz w:val="24"/>
        </w:rPr>
        <w:t>Cerinţele</w:t>
      </w:r>
      <w:r w:rsidRPr="00F647E0">
        <w:rPr>
          <w:rFonts w:asciiTheme="minorHAnsi" w:hAnsiTheme="minorHAnsi" w:cstheme="minorHAnsi"/>
          <w:spacing w:val="-2"/>
          <w:sz w:val="24"/>
        </w:rPr>
        <w:t xml:space="preserve"> </w:t>
      </w:r>
      <w:r w:rsidRPr="00F647E0">
        <w:rPr>
          <w:rFonts w:asciiTheme="minorHAnsi" w:hAnsiTheme="minorHAnsi" w:cstheme="minorHAnsi"/>
          <w:sz w:val="24"/>
        </w:rPr>
        <w:t>detaliate</w:t>
      </w:r>
      <w:r w:rsidRPr="00F647E0">
        <w:rPr>
          <w:rFonts w:asciiTheme="minorHAnsi" w:hAnsiTheme="minorHAnsi" w:cstheme="minorHAnsi"/>
          <w:spacing w:val="-1"/>
          <w:sz w:val="24"/>
        </w:rPr>
        <w:t xml:space="preserve"> </w:t>
      </w:r>
      <w:r w:rsidRPr="00F647E0">
        <w:rPr>
          <w:rFonts w:asciiTheme="minorHAnsi" w:hAnsiTheme="minorHAnsi" w:cstheme="minorHAnsi"/>
          <w:sz w:val="24"/>
        </w:rPr>
        <w:t>suplimentare</w:t>
      </w:r>
      <w:r w:rsidRPr="00F647E0">
        <w:rPr>
          <w:rFonts w:asciiTheme="minorHAnsi" w:hAnsiTheme="minorHAnsi" w:cstheme="minorHAnsi"/>
          <w:spacing w:val="-2"/>
          <w:sz w:val="24"/>
        </w:rPr>
        <w:t xml:space="preserve"> </w:t>
      </w:r>
      <w:r w:rsidRPr="00F647E0">
        <w:rPr>
          <w:rFonts w:asciiTheme="minorHAnsi" w:hAnsiTheme="minorHAnsi" w:cstheme="minorHAnsi"/>
          <w:sz w:val="24"/>
        </w:rPr>
        <w:t>sunt prezentate</w:t>
      </w:r>
      <w:r w:rsidRPr="00F647E0">
        <w:rPr>
          <w:rFonts w:asciiTheme="minorHAnsi" w:hAnsiTheme="minorHAnsi" w:cstheme="minorHAnsi"/>
          <w:spacing w:val="-2"/>
          <w:sz w:val="24"/>
        </w:rPr>
        <w:t xml:space="preserve"> </w:t>
      </w:r>
      <w:r w:rsidRPr="00F647E0">
        <w:rPr>
          <w:rFonts w:asciiTheme="minorHAnsi" w:hAnsiTheme="minorHAnsi" w:cstheme="minorHAnsi"/>
          <w:sz w:val="24"/>
        </w:rPr>
        <w:t>în secţiunea</w:t>
      </w:r>
      <w:r w:rsidRPr="00F647E0">
        <w:rPr>
          <w:rFonts w:asciiTheme="minorHAnsi" w:hAnsiTheme="minorHAnsi" w:cstheme="minorHAnsi"/>
          <w:spacing w:val="-2"/>
          <w:sz w:val="24"/>
        </w:rPr>
        <w:t xml:space="preserve"> </w:t>
      </w:r>
      <w:r w:rsidRPr="00F647E0">
        <w:rPr>
          <w:rFonts w:asciiTheme="minorHAnsi" w:hAnsiTheme="minorHAnsi" w:cstheme="minorHAnsi"/>
          <w:sz w:val="24"/>
        </w:rPr>
        <w:t>relevantă</w:t>
      </w:r>
      <w:r w:rsidRPr="00F647E0">
        <w:rPr>
          <w:rFonts w:asciiTheme="minorHAnsi" w:hAnsiTheme="minorHAnsi" w:cstheme="minorHAnsi"/>
          <w:spacing w:val="-1"/>
          <w:sz w:val="24"/>
        </w:rPr>
        <w:t xml:space="preserve"> </w:t>
      </w:r>
      <w:r w:rsidRPr="00F647E0">
        <w:rPr>
          <w:rFonts w:asciiTheme="minorHAnsi" w:hAnsiTheme="minorHAnsi" w:cstheme="minorHAnsi"/>
          <w:sz w:val="24"/>
        </w:rPr>
        <w:t>din</w:t>
      </w:r>
      <w:r w:rsidRPr="00F647E0">
        <w:rPr>
          <w:rFonts w:asciiTheme="minorHAnsi" w:hAnsiTheme="minorHAnsi" w:cstheme="minorHAnsi"/>
          <w:spacing w:val="2"/>
          <w:sz w:val="24"/>
        </w:rPr>
        <w:t xml:space="preserve"> </w:t>
      </w:r>
      <w:r w:rsidRPr="00F647E0">
        <w:rPr>
          <w:rFonts w:asciiTheme="minorHAnsi" w:hAnsiTheme="minorHAnsi" w:cstheme="minorHAnsi"/>
          <w:i/>
          <w:sz w:val="24"/>
        </w:rPr>
        <w:t>Anexa</w:t>
      </w:r>
      <w:r w:rsidRPr="00F647E0">
        <w:rPr>
          <w:rFonts w:asciiTheme="minorHAnsi" w:hAnsiTheme="minorHAnsi" w:cstheme="minorHAnsi"/>
          <w:i/>
          <w:spacing w:val="-1"/>
          <w:sz w:val="24"/>
        </w:rPr>
        <w:t xml:space="preserve"> </w:t>
      </w:r>
      <w:r w:rsidRPr="00F647E0">
        <w:rPr>
          <w:rFonts w:asciiTheme="minorHAnsi" w:hAnsiTheme="minorHAnsi" w:cstheme="minorHAnsi"/>
          <w:i/>
          <w:sz w:val="24"/>
        </w:rPr>
        <w:t>nr.1</w:t>
      </w:r>
      <w:r w:rsidRPr="00F647E0">
        <w:rPr>
          <w:rFonts w:asciiTheme="minorHAnsi" w:hAnsiTheme="minorHAnsi" w:cstheme="minorHAnsi"/>
          <w:sz w:val="24"/>
        </w:rPr>
        <w:t>.</w:t>
      </w:r>
    </w:p>
    <w:p w14:paraId="63475B1E" w14:textId="5AE11E87" w:rsidR="00986601" w:rsidRPr="00F647E0" w:rsidRDefault="00486967" w:rsidP="00F303B6">
      <w:pPr>
        <w:pStyle w:val="BodyText"/>
        <w:spacing w:before="59"/>
        <w:ind w:left="0" w:right="-11"/>
        <w:jc w:val="both"/>
        <w:rPr>
          <w:rFonts w:asciiTheme="minorHAnsi" w:hAnsiTheme="minorHAnsi" w:cstheme="minorHAnsi"/>
        </w:rPr>
      </w:pPr>
      <w:r w:rsidRPr="00F647E0">
        <w:rPr>
          <w:rFonts w:asciiTheme="minorHAnsi" w:hAnsiTheme="minorHAnsi" w:cstheme="minorHAnsi"/>
        </w:rPr>
        <w:t xml:space="preserve">În secţiunea </w:t>
      </w:r>
      <w:r w:rsidRPr="00F647E0">
        <w:rPr>
          <w:rFonts w:asciiTheme="minorHAnsi" w:hAnsiTheme="minorHAnsi" w:cstheme="minorHAnsi"/>
          <w:b/>
          <w:i/>
        </w:rPr>
        <w:t xml:space="preserve">Justificare </w:t>
      </w:r>
      <w:r w:rsidR="00986601" w:rsidRPr="00F647E0">
        <w:rPr>
          <w:rFonts w:asciiTheme="minorHAnsi" w:hAnsiTheme="minorHAnsi" w:cstheme="minorHAnsi"/>
        </w:rPr>
        <w:t>se va completa cu :</w:t>
      </w:r>
    </w:p>
    <w:p w14:paraId="1AA7BC1D" w14:textId="607AD4EC" w:rsidR="00986601" w:rsidRPr="00F647E0" w:rsidRDefault="00486967" w:rsidP="00F303B6">
      <w:pPr>
        <w:pStyle w:val="BodyText"/>
        <w:spacing w:before="59"/>
        <w:ind w:left="0" w:right="-11"/>
        <w:jc w:val="both"/>
        <w:rPr>
          <w:rFonts w:asciiTheme="minorHAnsi" w:hAnsiTheme="minorHAnsi" w:cstheme="minorHAnsi"/>
        </w:rPr>
      </w:pPr>
      <w:r w:rsidRPr="00F647E0">
        <w:rPr>
          <w:rFonts w:asciiTheme="minorHAnsi" w:hAnsiTheme="minorHAnsi" w:cstheme="minorHAnsi"/>
        </w:rPr>
        <w:t xml:space="preserve"> </w:t>
      </w:r>
      <w:r w:rsidR="00986601" w:rsidRPr="00F647E0">
        <w:rPr>
          <w:rFonts w:asciiTheme="minorHAnsi" w:hAnsiTheme="minorHAnsi" w:cstheme="minorHAnsi"/>
        </w:rPr>
        <w:t>-</w:t>
      </w:r>
      <w:r w:rsidR="00986601" w:rsidRPr="00F647E0">
        <w:rPr>
          <w:rFonts w:asciiTheme="minorHAnsi" w:hAnsiTheme="minorHAnsi" w:cstheme="minorHAnsi"/>
        </w:rPr>
        <w:tab/>
        <w:t>Investițiile propuse prin care se justifică contribuția la indicatorii obligatorii la nivel de proiect;</w:t>
      </w:r>
    </w:p>
    <w:p w14:paraId="5D9D75C1" w14:textId="77777777" w:rsidR="00986601" w:rsidRPr="00F647E0" w:rsidRDefault="00986601" w:rsidP="00F303B6">
      <w:pPr>
        <w:pStyle w:val="BodyText"/>
        <w:spacing w:before="59"/>
        <w:ind w:left="0" w:right="-11"/>
        <w:jc w:val="both"/>
        <w:rPr>
          <w:rFonts w:asciiTheme="minorHAnsi" w:hAnsiTheme="minorHAnsi" w:cstheme="minorHAnsi"/>
        </w:rPr>
      </w:pPr>
      <w:r w:rsidRPr="00F647E0">
        <w:rPr>
          <w:rFonts w:asciiTheme="minorHAnsi" w:hAnsiTheme="minorHAnsi" w:cstheme="minorHAnsi"/>
        </w:rPr>
        <w:t>-</w:t>
      </w:r>
      <w:r w:rsidRPr="00F647E0">
        <w:rPr>
          <w:rFonts w:asciiTheme="minorHAnsi" w:hAnsiTheme="minorHAnsi" w:cstheme="minorHAnsi"/>
        </w:rPr>
        <w:tab/>
        <w:t>Modul în care proiectul va influența dezvoltarea socio-economică a zonei acoperite de  proiect.</w:t>
      </w:r>
    </w:p>
    <w:p w14:paraId="6208A941" w14:textId="57355254" w:rsidR="006F155F" w:rsidRPr="00F647E0" w:rsidRDefault="00486967" w:rsidP="00F303B6">
      <w:pPr>
        <w:pStyle w:val="BodyText"/>
        <w:spacing w:before="59"/>
        <w:ind w:left="0" w:right="-11"/>
        <w:jc w:val="both"/>
        <w:rPr>
          <w:rFonts w:asciiTheme="minorHAnsi" w:hAnsiTheme="minorHAnsi" w:cstheme="minorHAnsi"/>
          <w:b/>
          <w:i/>
        </w:rPr>
      </w:pPr>
      <w:r w:rsidRPr="00F647E0">
        <w:rPr>
          <w:rFonts w:asciiTheme="minorHAnsi" w:hAnsiTheme="minorHAnsi" w:cstheme="minorHAnsi"/>
        </w:rPr>
        <w:t>Problemele</w:t>
      </w:r>
      <w:r w:rsidRPr="00F647E0">
        <w:rPr>
          <w:rFonts w:asciiTheme="minorHAnsi" w:hAnsiTheme="minorHAnsi" w:cstheme="minorHAnsi"/>
          <w:spacing w:val="1"/>
        </w:rPr>
        <w:t xml:space="preserve"> </w:t>
      </w:r>
      <w:r w:rsidRPr="00F647E0">
        <w:rPr>
          <w:rFonts w:asciiTheme="minorHAnsi" w:hAnsiTheme="minorHAnsi" w:cstheme="minorHAnsi"/>
        </w:rPr>
        <w:t>identificate</w:t>
      </w:r>
      <w:r w:rsidRPr="00F647E0">
        <w:rPr>
          <w:rFonts w:asciiTheme="minorHAnsi" w:hAnsiTheme="minorHAnsi" w:cstheme="minorHAnsi"/>
          <w:spacing w:val="1"/>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această</w:t>
      </w:r>
      <w:r w:rsidRPr="00F647E0">
        <w:rPr>
          <w:rFonts w:asciiTheme="minorHAnsi" w:hAnsiTheme="minorHAnsi" w:cstheme="minorHAnsi"/>
          <w:spacing w:val="1"/>
        </w:rPr>
        <w:t xml:space="preserve"> </w:t>
      </w:r>
      <w:r w:rsidRPr="00F647E0">
        <w:rPr>
          <w:rFonts w:asciiTheme="minorHAnsi" w:hAnsiTheme="minorHAnsi" w:cstheme="minorHAnsi"/>
        </w:rPr>
        <w:t>secţiune</w:t>
      </w:r>
      <w:r w:rsidRPr="00F647E0">
        <w:rPr>
          <w:rFonts w:asciiTheme="minorHAnsi" w:hAnsiTheme="minorHAnsi" w:cstheme="minorHAnsi"/>
          <w:spacing w:val="1"/>
        </w:rPr>
        <w:t xml:space="preserve"> </w:t>
      </w:r>
      <w:r w:rsidRPr="00F647E0">
        <w:rPr>
          <w:rFonts w:asciiTheme="minorHAnsi" w:hAnsiTheme="minorHAnsi" w:cstheme="minorHAnsi"/>
        </w:rPr>
        <w:t>vor</w:t>
      </w:r>
      <w:r w:rsidRPr="00F647E0">
        <w:rPr>
          <w:rFonts w:asciiTheme="minorHAnsi" w:hAnsiTheme="minorHAnsi" w:cstheme="minorHAnsi"/>
          <w:spacing w:val="1"/>
        </w:rPr>
        <w:t xml:space="preserve"> </w:t>
      </w:r>
      <w:r w:rsidRPr="00F647E0">
        <w:rPr>
          <w:rFonts w:asciiTheme="minorHAnsi" w:hAnsiTheme="minorHAnsi" w:cstheme="minorHAnsi"/>
        </w:rPr>
        <w:t>fi</w:t>
      </w:r>
      <w:r w:rsidRPr="00F647E0">
        <w:rPr>
          <w:rFonts w:asciiTheme="minorHAnsi" w:hAnsiTheme="minorHAnsi" w:cstheme="minorHAnsi"/>
          <w:spacing w:val="1"/>
        </w:rPr>
        <w:t xml:space="preserve"> </w:t>
      </w:r>
      <w:r w:rsidRPr="00F647E0">
        <w:rPr>
          <w:rFonts w:asciiTheme="minorHAnsi" w:hAnsiTheme="minorHAnsi" w:cstheme="minorHAnsi"/>
        </w:rPr>
        <w:t>corelate</w:t>
      </w:r>
      <w:r w:rsidRPr="00F647E0">
        <w:rPr>
          <w:rFonts w:asciiTheme="minorHAnsi" w:hAnsiTheme="minorHAnsi" w:cstheme="minorHAnsi"/>
          <w:spacing w:val="1"/>
        </w:rPr>
        <w:t xml:space="preserve"> </w:t>
      </w:r>
      <w:r w:rsidRPr="00F647E0">
        <w:rPr>
          <w:rFonts w:asciiTheme="minorHAnsi" w:hAnsiTheme="minorHAnsi" w:cstheme="minorHAnsi"/>
        </w:rPr>
        <w:t>cu</w:t>
      </w:r>
      <w:r w:rsidRPr="00F647E0">
        <w:rPr>
          <w:rFonts w:asciiTheme="minorHAnsi" w:hAnsiTheme="minorHAnsi" w:cstheme="minorHAnsi"/>
          <w:spacing w:val="1"/>
        </w:rPr>
        <w:t xml:space="preserve"> </w:t>
      </w:r>
      <w:r w:rsidRPr="00F647E0">
        <w:rPr>
          <w:rFonts w:asciiTheme="minorHAnsi" w:hAnsiTheme="minorHAnsi" w:cstheme="minorHAnsi"/>
        </w:rPr>
        <w:t>activităţile</w:t>
      </w:r>
      <w:r w:rsidRPr="00F647E0">
        <w:rPr>
          <w:rFonts w:asciiTheme="minorHAnsi" w:hAnsiTheme="minorHAnsi" w:cstheme="minorHAnsi"/>
          <w:spacing w:val="1"/>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rezultatele</w:t>
      </w:r>
      <w:r w:rsidRPr="00F647E0">
        <w:rPr>
          <w:rFonts w:asciiTheme="minorHAnsi" w:hAnsiTheme="minorHAnsi" w:cstheme="minorHAnsi"/>
          <w:spacing w:val="1"/>
        </w:rPr>
        <w:t xml:space="preserve"> </w:t>
      </w:r>
      <w:r w:rsidRPr="00F647E0">
        <w:rPr>
          <w:rFonts w:asciiTheme="minorHAnsi" w:hAnsiTheme="minorHAnsi" w:cstheme="minorHAnsi"/>
        </w:rPr>
        <w:t>proiectului</w:t>
      </w:r>
      <w:r w:rsidRPr="00F647E0">
        <w:rPr>
          <w:rFonts w:asciiTheme="minorHAnsi" w:hAnsiTheme="minorHAnsi" w:cstheme="minorHAnsi"/>
          <w:spacing w:val="1"/>
        </w:rPr>
        <w:t xml:space="preserve"> </w:t>
      </w:r>
      <w:r w:rsidRPr="00F647E0">
        <w:rPr>
          <w:rFonts w:asciiTheme="minorHAnsi" w:hAnsiTheme="minorHAnsi" w:cstheme="minorHAnsi"/>
        </w:rPr>
        <w:t>prezentate</w:t>
      </w:r>
      <w:r w:rsidRPr="00F647E0">
        <w:rPr>
          <w:rFonts w:asciiTheme="minorHAnsi" w:hAnsiTheme="minorHAnsi" w:cstheme="minorHAnsi"/>
          <w:spacing w:val="60"/>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r w:rsidRPr="00F647E0">
        <w:rPr>
          <w:rFonts w:asciiTheme="minorHAnsi" w:hAnsiTheme="minorHAnsi" w:cstheme="minorHAnsi"/>
        </w:rPr>
        <w:t>secţiunea</w:t>
      </w:r>
      <w:r w:rsidRPr="00F647E0">
        <w:rPr>
          <w:rFonts w:asciiTheme="minorHAnsi" w:hAnsiTheme="minorHAnsi" w:cstheme="minorHAnsi"/>
          <w:spacing w:val="-2"/>
        </w:rPr>
        <w:t xml:space="preserve"> </w:t>
      </w:r>
      <w:r w:rsidRPr="00F647E0">
        <w:rPr>
          <w:rFonts w:asciiTheme="minorHAnsi" w:hAnsiTheme="minorHAnsi" w:cstheme="minorHAnsi"/>
          <w:b/>
          <w:i/>
        </w:rPr>
        <w:t>Descrierea investiţiei.</w:t>
      </w:r>
    </w:p>
    <w:p w14:paraId="5B9D113E" w14:textId="08BCCE84" w:rsidR="00A22685" w:rsidRPr="00F647E0" w:rsidRDefault="00A22685" w:rsidP="00F303B6">
      <w:pPr>
        <w:pStyle w:val="BodyText"/>
        <w:spacing w:before="59"/>
        <w:ind w:left="0" w:right="-11"/>
        <w:jc w:val="both"/>
        <w:rPr>
          <w:rFonts w:asciiTheme="minorHAnsi" w:hAnsiTheme="minorHAnsi" w:cstheme="minorHAnsi"/>
          <w:b/>
          <w:i/>
        </w:rPr>
      </w:pPr>
      <w:bookmarkStart w:id="65" w:name="_bookmark16"/>
      <w:bookmarkEnd w:id="65"/>
    </w:p>
    <w:p w14:paraId="27F902A4" w14:textId="0546D1A9" w:rsidR="006F155F" w:rsidRPr="00F647E0" w:rsidRDefault="00486967" w:rsidP="00932069">
      <w:pPr>
        <w:pStyle w:val="Heading3"/>
        <w:numPr>
          <w:ilvl w:val="2"/>
          <w:numId w:val="14"/>
        </w:numPr>
        <w:tabs>
          <w:tab w:val="left" w:pos="798"/>
          <w:tab w:val="left" w:pos="10639"/>
        </w:tabs>
        <w:ind w:left="797" w:right="-11" w:hanging="797"/>
        <w:rPr>
          <w:rFonts w:asciiTheme="minorHAnsi" w:hAnsiTheme="minorHAnsi" w:cstheme="minorHAnsi"/>
        </w:rPr>
      </w:pPr>
      <w:bookmarkStart w:id="66" w:name="_Toc153447285"/>
      <w:r w:rsidRPr="00F647E0">
        <w:rPr>
          <w:rFonts w:asciiTheme="minorHAnsi" w:hAnsiTheme="minorHAnsi" w:cstheme="minorHAnsi"/>
          <w:shd w:val="clear" w:color="auto" w:fill="9CC2E4"/>
        </w:rPr>
        <w:t>Sustenabilitate</w:t>
      </w:r>
      <w:bookmarkEnd w:id="66"/>
    </w:p>
    <w:p w14:paraId="16E706D4" w14:textId="77777777" w:rsidR="006F155F" w:rsidRDefault="00486967" w:rsidP="00F303B6">
      <w:pPr>
        <w:pStyle w:val="BodyText"/>
        <w:ind w:left="0" w:right="-11"/>
        <w:jc w:val="both"/>
        <w:rPr>
          <w:rFonts w:asciiTheme="minorHAnsi" w:hAnsiTheme="minorHAnsi" w:cstheme="minorHAnsi"/>
        </w:rPr>
      </w:pPr>
      <w:r w:rsidRPr="00F647E0">
        <w:rPr>
          <w:rFonts w:asciiTheme="minorHAnsi" w:hAnsiTheme="minorHAnsi" w:cstheme="minorHAnsi"/>
        </w:rPr>
        <w:t>Se va preciza modul în care proiectul se va autosusţine financiar după încetarea finanţării solicitate prin</w:t>
      </w:r>
      <w:r w:rsidRPr="00F647E0">
        <w:rPr>
          <w:rFonts w:asciiTheme="minorHAnsi" w:hAnsiTheme="minorHAnsi" w:cstheme="minorHAnsi"/>
          <w:spacing w:val="1"/>
        </w:rPr>
        <w:t xml:space="preserve"> </w:t>
      </w:r>
      <w:r w:rsidRPr="00F647E0">
        <w:rPr>
          <w:rFonts w:asciiTheme="minorHAnsi" w:hAnsiTheme="minorHAnsi" w:cstheme="minorHAnsi"/>
        </w:rPr>
        <w:t>Ofertă, capacitatea de a asigura operarea şi întreţinerea investiţiei după finalizare (entităţi responsabile,</w:t>
      </w:r>
      <w:r w:rsidRPr="00F647E0">
        <w:rPr>
          <w:rFonts w:asciiTheme="minorHAnsi" w:hAnsiTheme="minorHAnsi" w:cstheme="minorHAnsi"/>
          <w:spacing w:val="1"/>
        </w:rPr>
        <w:t xml:space="preserve"> </w:t>
      </w:r>
      <w:r w:rsidRPr="00F647E0">
        <w:rPr>
          <w:rFonts w:asciiTheme="minorHAnsi" w:hAnsiTheme="minorHAnsi" w:cstheme="minorHAnsi"/>
        </w:rPr>
        <w:t>fonduri,</w:t>
      </w:r>
      <w:r w:rsidRPr="00F647E0">
        <w:rPr>
          <w:rFonts w:asciiTheme="minorHAnsi" w:hAnsiTheme="minorHAnsi" w:cstheme="minorHAnsi"/>
          <w:spacing w:val="-1"/>
        </w:rPr>
        <w:t xml:space="preserve"> </w:t>
      </w:r>
      <w:r w:rsidRPr="00F647E0">
        <w:rPr>
          <w:rFonts w:asciiTheme="minorHAnsi" w:hAnsiTheme="minorHAnsi" w:cstheme="minorHAnsi"/>
        </w:rPr>
        <w:t>activităţi, orizont de</w:t>
      </w:r>
      <w:r w:rsidRPr="00F647E0">
        <w:rPr>
          <w:rFonts w:asciiTheme="minorHAnsi" w:hAnsiTheme="minorHAnsi" w:cstheme="minorHAnsi"/>
          <w:spacing w:val="-1"/>
        </w:rPr>
        <w:t xml:space="preserve"> </w:t>
      </w:r>
      <w:r w:rsidRPr="00F647E0">
        <w:rPr>
          <w:rFonts w:asciiTheme="minorHAnsi" w:hAnsiTheme="minorHAnsi" w:cstheme="minorHAnsi"/>
        </w:rPr>
        <w:t>timp).</w:t>
      </w:r>
    </w:p>
    <w:p w14:paraId="3DE90557" w14:textId="77777777" w:rsidR="00E06F32" w:rsidRDefault="00E06F32" w:rsidP="00F303B6">
      <w:pPr>
        <w:pStyle w:val="BodyText"/>
        <w:ind w:left="0" w:right="-11"/>
        <w:jc w:val="both"/>
        <w:rPr>
          <w:rFonts w:asciiTheme="minorHAnsi" w:hAnsiTheme="minorHAnsi" w:cstheme="minorHAnsi"/>
        </w:rPr>
      </w:pPr>
    </w:p>
    <w:p w14:paraId="37FD9DCD" w14:textId="2C553CFE" w:rsidR="006F155F" w:rsidRPr="00F647E0" w:rsidRDefault="00486967" w:rsidP="00932069">
      <w:pPr>
        <w:pStyle w:val="Heading3"/>
        <w:numPr>
          <w:ilvl w:val="2"/>
          <w:numId w:val="14"/>
        </w:numPr>
        <w:tabs>
          <w:tab w:val="left" w:pos="798"/>
          <w:tab w:val="left" w:pos="10639"/>
        </w:tabs>
        <w:spacing w:before="120"/>
        <w:ind w:left="0" w:right="191" w:firstLine="0"/>
        <w:rPr>
          <w:rFonts w:asciiTheme="minorHAnsi" w:hAnsiTheme="minorHAnsi" w:cstheme="minorHAnsi"/>
        </w:rPr>
      </w:pPr>
      <w:bookmarkStart w:id="67" w:name="_Toc153447286"/>
      <w:r w:rsidRPr="00F647E0">
        <w:rPr>
          <w:rFonts w:asciiTheme="minorHAnsi" w:hAnsiTheme="minorHAnsi" w:cstheme="minorHAnsi"/>
          <w:shd w:val="clear" w:color="auto" w:fill="9CC2E4"/>
        </w:rPr>
        <w:t>Relevanţă</w:t>
      </w:r>
      <w:bookmarkEnd w:id="67"/>
    </w:p>
    <w:p w14:paraId="179B9073" w14:textId="728641E0" w:rsidR="006F155F" w:rsidRPr="002B06CA" w:rsidRDefault="00486967" w:rsidP="00F303B6">
      <w:pPr>
        <w:pStyle w:val="BodyText"/>
        <w:ind w:left="0" w:right="191"/>
        <w:jc w:val="both"/>
        <w:rPr>
          <w:rFonts w:asciiTheme="minorHAnsi" w:hAnsiTheme="minorHAnsi" w:cstheme="minorHAnsi"/>
        </w:rPr>
      </w:pPr>
      <w:r w:rsidRPr="002B06CA">
        <w:rPr>
          <w:rFonts w:asciiTheme="minorHAnsi" w:hAnsiTheme="minorHAnsi" w:cstheme="minorHAnsi"/>
        </w:rPr>
        <w:t>În cadrul acestei secţiuni se vor completa informaţii legate de relevanţa proiectului în raport cu următoarele</w:t>
      </w:r>
      <w:r w:rsidRPr="002B06CA">
        <w:rPr>
          <w:rFonts w:asciiTheme="minorHAnsi" w:hAnsiTheme="minorHAnsi" w:cstheme="minorHAnsi"/>
          <w:spacing w:val="-57"/>
        </w:rPr>
        <w:t xml:space="preserve"> </w:t>
      </w:r>
      <w:r w:rsidRPr="002B06CA">
        <w:rPr>
          <w:rFonts w:asciiTheme="minorHAnsi" w:hAnsiTheme="minorHAnsi" w:cstheme="minorHAnsi"/>
        </w:rPr>
        <w:t>aspecte:</w:t>
      </w:r>
    </w:p>
    <w:p w14:paraId="4601507D" w14:textId="77777777" w:rsidR="006F155F" w:rsidRPr="002B06CA" w:rsidRDefault="00486967" w:rsidP="00932069">
      <w:pPr>
        <w:pStyle w:val="ListParagraph"/>
        <w:numPr>
          <w:ilvl w:val="0"/>
          <w:numId w:val="13"/>
        </w:numPr>
        <w:tabs>
          <w:tab w:val="left" w:pos="979"/>
        </w:tabs>
        <w:spacing w:before="61"/>
        <w:ind w:left="0" w:right="191" w:firstLine="0"/>
        <w:rPr>
          <w:rFonts w:asciiTheme="minorHAnsi" w:hAnsiTheme="minorHAnsi" w:cstheme="minorHAnsi"/>
          <w:sz w:val="24"/>
          <w:szCs w:val="24"/>
        </w:rPr>
      </w:pPr>
      <w:r w:rsidRPr="002B06CA">
        <w:rPr>
          <w:rFonts w:asciiTheme="minorHAnsi" w:hAnsiTheme="minorHAnsi" w:cstheme="minorHAnsi"/>
          <w:sz w:val="24"/>
          <w:szCs w:val="24"/>
        </w:rPr>
        <w:t>Contribuţia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la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Planul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Național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Integrat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domeniul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Energiei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Schimbărilor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Climatice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2021-2030;</w:t>
      </w:r>
    </w:p>
    <w:p w14:paraId="3B79948A" w14:textId="3653A7AC" w:rsidR="006F155F" w:rsidRPr="002B06CA" w:rsidRDefault="00486967" w:rsidP="00932069">
      <w:pPr>
        <w:pStyle w:val="ListParagraph"/>
        <w:numPr>
          <w:ilvl w:val="0"/>
          <w:numId w:val="13"/>
        </w:numPr>
        <w:tabs>
          <w:tab w:val="left" w:pos="979"/>
        </w:tabs>
        <w:spacing w:before="54"/>
        <w:ind w:left="0" w:right="191" w:firstLine="0"/>
        <w:jc w:val="left"/>
        <w:rPr>
          <w:rFonts w:asciiTheme="minorHAnsi" w:hAnsiTheme="minorHAnsi" w:cstheme="minorHAnsi"/>
          <w:sz w:val="24"/>
          <w:szCs w:val="24"/>
        </w:rPr>
      </w:pPr>
      <w:r w:rsidRPr="002B06CA">
        <w:rPr>
          <w:rFonts w:asciiTheme="minorHAnsi" w:hAnsiTheme="minorHAnsi" w:cstheme="minorHAnsi"/>
          <w:sz w:val="24"/>
          <w:szCs w:val="24"/>
        </w:rPr>
        <w:t xml:space="preserve">Contribuția la </w:t>
      </w:r>
      <w:r w:rsidRPr="002B06CA">
        <w:rPr>
          <w:rFonts w:asciiTheme="minorHAnsi" w:hAnsiTheme="minorHAnsi" w:cstheme="minorHAnsi"/>
          <w:b/>
          <w:sz w:val="24"/>
          <w:szCs w:val="24"/>
        </w:rPr>
        <w:t xml:space="preserve">Inițiativa emblematică “Accelerarea” </w:t>
      </w:r>
      <w:r w:rsidRPr="002B06CA">
        <w:rPr>
          <w:rFonts w:asciiTheme="minorHAnsi" w:hAnsiTheme="minorHAnsi" w:cstheme="minorHAnsi"/>
          <w:sz w:val="24"/>
          <w:szCs w:val="24"/>
        </w:rPr>
        <w:t xml:space="preserve">din </w:t>
      </w:r>
      <w:r w:rsidRPr="002B06CA">
        <w:rPr>
          <w:rFonts w:asciiTheme="minorHAnsi" w:hAnsiTheme="minorHAnsi" w:cstheme="minorHAnsi"/>
          <w:b/>
          <w:i/>
          <w:sz w:val="24"/>
          <w:szCs w:val="24"/>
        </w:rPr>
        <w:t>Strategia anuală pentru 2021 privind</w:t>
      </w:r>
      <w:r w:rsidRPr="002B06CA">
        <w:rPr>
          <w:rFonts w:asciiTheme="minorHAnsi" w:hAnsiTheme="minorHAnsi" w:cstheme="minorHAnsi"/>
          <w:b/>
          <w:i/>
          <w:spacing w:val="1"/>
          <w:sz w:val="24"/>
          <w:szCs w:val="24"/>
        </w:rPr>
        <w:t xml:space="preserve"> </w:t>
      </w:r>
      <w:r w:rsidRPr="002B06CA">
        <w:rPr>
          <w:rFonts w:asciiTheme="minorHAnsi" w:hAnsiTheme="minorHAnsi" w:cstheme="minorHAnsi"/>
          <w:b/>
          <w:i/>
          <w:sz w:val="24"/>
          <w:szCs w:val="24"/>
        </w:rPr>
        <w:t>creșterea</w:t>
      </w:r>
      <w:r w:rsidRPr="002B06CA">
        <w:rPr>
          <w:rFonts w:asciiTheme="minorHAnsi" w:hAnsiTheme="minorHAnsi" w:cstheme="minorHAnsi"/>
          <w:b/>
          <w:i/>
          <w:spacing w:val="-2"/>
          <w:sz w:val="24"/>
          <w:szCs w:val="24"/>
        </w:rPr>
        <w:t xml:space="preserve"> </w:t>
      </w:r>
      <w:r w:rsidRPr="002B06CA">
        <w:rPr>
          <w:rFonts w:asciiTheme="minorHAnsi" w:hAnsiTheme="minorHAnsi" w:cstheme="minorHAnsi"/>
          <w:b/>
          <w:i/>
          <w:sz w:val="24"/>
          <w:szCs w:val="24"/>
        </w:rPr>
        <w:t xml:space="preserve">durabilă </w:t>
      </w:r>
      <w:r w:rsidRPr="002B06CA">
        <w:rPr>
          <w:rFonts w:asciiTheme="minorHAnsi" w:hAnsiTheme="minorHAnsi" w:cstheme="minorHAnsi"/>
          <w:sz w:val="24"/>
          <w:szCs w:val="24"/>
        </w:rPr>
        <w:t>(</w:t>
      </w:r>
      <w:hyperlink r:id="rId13" w:history="1">
        <w:r w:rsidR="00215388" w:rsidRPr="00B05B1E">
          <w:rPr>
            <w:rStyle w:val="Hyperlink"/>
            <w:rFonts w:asciiTheme="minorHAnsi" w:hAnsiTheme="minorHAnsi" w:cstheme="minorHAnsi"/>
            <w:sz w:val="24"/>
            <w:szCs w:val="24"/>
          </w:rPr>
          <w:t>https://eur-lex.europa.eu/legal-content/RO/TXT/?uri=CELEX:52020DC0575</w:t>
        </w:r>
      </w:hyperlink>
      <w:r w:rsidRPr="002B06CA">
        <w:rPr>
          <w:rFonts w:asciiTheme="minorHAnsi" w:hAnsiTheme="minorHAnsi" w:cstheme="minorHAnsi"/>
          <w:sz w:val="24"/>
          <w:szCs w:val="24"/>
        </w:rPr>
        <w:t>);</w:t>
      </w:r>
    </w:p>
    <w:p w14:paraId="424456C3" w14:textId="77777777" w:rsidR="006F155F" w:rsidRPr="002B06CA" w:rsidRDefault="00486967" w:rsidP="00932069">
      <w:pPr>
        <w:pStyle w:val="ListParagraph"/>
        <w:numPr>
          <w:ilvl w:val="0"/>
          <w:numId w:val="13"/>
        </w:numPr>
        <w:tabs>
          <w:tab w:val="left" w:pos="979"/>
        </w:tabs>
        <w:spacing w:before="68"/>
        <w:ind w:left="0" w:right="191" w:firstLine="0"/>
        <w:rPr>
          <w:rFonts w:asciiTheme="minorHAnsi" w:hAnsiTheme="minorHAnsi" w:cstheme="minorHAnsi"/>
          <w:sz w:val="24"/>
          <w:szCs w:val="24"/>
        </w:rPr>
      </w:pPr>
      <w:r w:rsidRPr="002B06CA">
        <w:rPr>
          <w:rFonts w:asciiTheme="minorHAnsi" w:hAnsiTheme="minorHAnsi" w:cstheme="minorHAnsi"/>
          <w:sz w:val="24"/>
          <w:szCs w:val="24"/>
        </w:rPr>
        <w:t xml:space="preserve">Corelările cu legislaţia naţională și europeană în domeniu, cum sunt: </w:t>
      </w:r>
      <w:r w:rsidRPr="002B06CA">
        <w:rPr>
          <w:rFonts w:asciiTheme="minorHAnsi" w:hAnsiTheme="minorHAnsi" w:cstheme="minorHAnsi"/>
          <w:sz w:val="24"/>
          <w:szCs w:val="24"/>
        </w:rPr>
        <w:fldChar w:fldCharType="begin"/>
      </w:r>
      <w:r w:rsidRPr="002B06CA">
        <w:rPr>
          <w:rFonts w:asciiTheme="minorHAnsi" w:hAnsiTheme="minorHAnsi" w:cstheme="minorHAnsi"/>
          <w:sz w:val="24"/>
          <w:szCs w:val="24"/>
        </w:rPr>
        <w:instrText>HYPERLINK "https://ec-europa-eu.translate.goog/energy/topics/renewable-energy/renewable-energy-directive/overview_en?_x_tr_sl=en&amp;_x_tr_tl=ro&amp;_x_tr_hl=ro&amp;_x_tr_pto=nui%2Csc" \h</w:instrText>
      </w:r>
      <w:r w:rsidRPr="002B06CA">
        <w:rPr>
          <w:rFonts w:asciiTheme="minorHAnsi" w:hAnsiTheme="minorHAnsi" w:cstheme="minorHAnsi"/>
          <w:sz w:val="24"/>
          <w:szCs w:val="24"/>
        </w:rPr>
      </w:r>
      <w:r w:rsidRPr="002B06CA">
        <w:rPr>
          <w:rFonts w:asciiTheme="minorHAnsi" w:hAnsiTheme="minorHAnsi" w:cstheme="minorHAnsi"/>
          <w:sz w:val="24"/>
          <w:szCs w:val="24"/>
        </w:rPr>
        <w:fldChar w:fldCharType="separate"/>
      </w:r>
      <w:r w:rsidRPr="002B06CA">
        <w:rPr>
          <w:rFonts w:asciiTheme="minorHAnsi" w:hAnsiTheme="minorHAnsi" w:cstheme="minorHAnsi"/>
          <w:sz w:val="24"/>
          <w:szCs w:val="24"/>
        </w:rPr>
        <w:t>Directiva</w:t>
      </w:r>
      <w:r w:rsidRPr="002B06CA">
        <w:rPr>
          <w:rFonts w:asciiTheme="minorHAnsi" w:hAnsiTheme="minorHAnsi" w:cstheme="minorHAnsi"/>
          <w:sz w:val="24"/>
          <w:szCs w:val="24"/>
        </w:rPr>
        <w:fldChar w:fldCharType="end"/>
      </w:r>
      <w:r w:rsidRPr="002B06CA">
        <w:rPr>
          <w:rFonts w:asciiTheme="minorHAnsi" w:hAnsiTheme="minorHAnsi" w:cstheme="minorHAnsi"/>
          <w:sz w:val="24"/>
          <w:szCs w:val="24"/>
        </w:rPr>
        <w:t xml:space="preserve"> 2018/2001/UE 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Parlamentului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European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 a Consiliului, privind promovarea utilizării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energiei din surse regenerabile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lastRenderedPageBreak/>
        <w:t>(reformare), Directiva (UE) 2019/944 a Parlamentului European și a Consiliului din 5 iunie 2019 privind</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normele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comune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pentru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piața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internă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energie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electrică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modificare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Directivei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2012/27/UE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(reformare),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etc.</w:t>
      </w:r>
    </w:p>
    <w:p w14:paraId="7424C90C" w14:textId="77777777" w:rsidR="006F155F" w:rsidRPr="00F647E0" w:rsidRDefault="006F155F" w:rsidP="004523EA">
      <w:pPr>
        <w:pStyle w:val="BodyText"/>
        <w:spacing w:before="6"/>
        <w:ind w:left="0" w:right="191"/>
        <w:rPr>
          <w:rFonts w:asciiTheme="minorHAnsi" w:hAnsiTheme="minorHAnsi" w:cstheme="minorHAnsi"/>
          <w:sz w:val="14"/>
        </w:rPr>
      </w:pPr>
      <w:bookmarkStart w:id="68" w:name="_bookmark18"/>
      <w:bookmarkEnd w:id="68"/>
    </w:p>
    <w:p w14:paraId="4241D9CE" w14:textId="2001CC6D" w:rsidR="006F155F" w:rsidRPr="00F647E0" w:rsidRDefault="00486967" w:rsidP="00932069">
      <w:pPr>
        <w:pStyle w:val="Heading3"/>
        <w:numPr>
          <w:ilvl w:val="2"/>
          <w:numId w:val="14"/>
        </w:numPr>
        <w:tabs>
          <w:tab w:val="left" w:pos="799"/>
          <w:tab w:val="left" w:pos="10639"/>
        </w:tabs>
        <w:ind w:right="191" w:hanging="798"/>
        <w:rPr>
          <w:rFonts w:asciiTheme="minorHAnsi" w:hAnsiTheme="minorHAnsi" w:cstheme="minorHAnsi"/>
        </w:rPr>
      </w:pPr>
      <w:bookmarkStart w:id="69" w:name="_bookmark19"/>
      <w:bookmarkStart w:id="70" w:name="_Toc153447287"/>
      <w:bookmarkEnd w:id="69"/>
      <w:r w:rsidRPr="00F647E0">
        <w:rPr>
          <w:rFonts w:asciiTheme="minorHAnsi" w:hAnsiTheme="minorHAnsi" w:cstheme="minorHAnsi"/>
          <w:shd w:val="clear" w:color="auto" w:fill="9CC2E4"/>
        </w:rPr>
        <w:t>Complementaritate</w:t>
      </w:r>
      <w:bookmarkEnd w:id="70"/>
    </w:p>
    <w:p w14:paraId="734D84D5" w14:textId="0A431F5C" w:rsidR="006F155F" w:rsidRPr="00F647E0" w:rsidRDefault="00486967" w:rsidP="00F303B6">
      <w:pPr>
        <w:pStyle w:val="BodyText"/>
        <w:ind w:left="0" w:right="191"/>
        <w:jc w:val="both"/>
        <w:rPr>
          <w:rFonts w:asciiTheme="minorHAnsi" w:hAnsiTheme="minorHAnsi" w:cstheme="minorHAnsi"/>
        </w:rPr>
      </w:pPr>
      <w:r w:rsidRPr="00F647E0">
        <w:rPr>
          <w:rFonts w:asciiTheme="minorHAnsi" w:hAnsiTheme="minorHAnsi" w:cstheme="minorHAnsi"/>
        </w:rPr>
        <w:t>Informaţiile</w:t>
      </w:r>
      <w:r w:rsidRPr="00F647E0">
        <w:rPr>
          <w:rFonts w:asciiTheme="minorHAnsi" w:hAnsiTheme="minorHAnsi" w:cstheme="minorHAnsi"/>
          <w:spacing w:val="7"/>
        </w:rPr>
        <w:t xml:space="preserve"> </w:t>
      </w:r>
      <w:r w:rsidRPr="00F647E0">
        <w:rPr>
          <w:rFonts w:asciiTheme="minorHAnsi" w:hAnsiTheme="minorHAnsi" w:cstheme="minorHAnsi"/>
        </w:rPr>
        <w:t>care</w:t>
      </w:r>
      <w:r w:rsidRPr="00F647E0">
        <w:rPr>
          <w:rFonts w:asciiTheme="minorHAnsi" w:hAnsiTheme="minorHAnsi" w:cstheme="minorHAnsi"/>
          <w:spacing w:val="6"/>
        </w:rPr>
        <w:t xml:space="preserve"> </w:t>
      </w:r>
      <w:r w:rsidRPr="00F647E0">
        <w:rPr>
          <w:rFonts w:asciiTheme="minorHAnsi" w:hAnsiTheme="minorHAnsi" w:cstheme="minorHAnsi"/>
        </w:rPr>
        <w:t>vor</w:t>
      </w:r>
      <w:r w:rsidRPr="00F647E0">
        <w:rPr>
          <w:rFonts w:asciiTheme="minorHAnsi" w:hAnsiTheme="minorHAnsi" w:cstheme="minorHAnsi"/>
          <w:spacing w:val="10"/>
        </w:rPr>
        <w:t xml:space="preserve"> </w:t>
      </w:r>
      <w:r w:rsidRPr="00F647E0">
        <w:rPr>
          <w:rFonts w:asciiTheme="minorHAnsi" w:hAnsiTheme="minorHAnsi" w:cstheme="minorHAnsi"/>
        </w:rPr>
        <w:t>fi</w:t>
      </w:r>
      <w:r w:rsidRPr="00F647E0">
        <w:rPr>
          <w:rFonts w:asciiTheme="minorHAnsi" w:hAnsiTheme="minorHAnsi" w:cstheme="minorHAnsi"/>
          <w:spacing w:val="9"/>
        </w:rPr>
        <w:t xml:space="preserve"> </w:t>
      </w:r>
      <w:r w:rsidRPr="00F647E0">
        <w:rPr>
          <w:rFonts w:asciiTheme="minorHAnsi" w:hAnsiTheme="minorHAnsi" w:cstheme="minorHAnsi"/>
        </w:rPr>
        <w:t>evaluate</w:t>
      </w:r>
      <w:r w:rsidRPr="00F647E0">
        <w:rPr>
          <w:rFonts w:asciiTheme="minorHAnsi" w:hAnsiTheme="minorHAnsi" w:cstheme="minorHAnsi"/>
          <w:spacing w:val="7"/>
        </w:rPr>
        <w:t xml:space="preserve"> </w:t>
      </w:r>
      <w:r w:rsidRPr="00F647E0">
        <w:rPr>
          <w:rFonts w:asciiTheme="minorHAnsi" w:hAnsiTheme="minorHAnsi" w:cstheme="minorHAnsi"/>
        </w:rPr>
        <w:t>în</w:t>
      </w:r>
      <w:r w:rsidRPr="00F647E0">
        <w:rPr>
          <w:rFonts w:asciiTheme="minorHAnsi" w:hAnsiTheme="minorHAnsi" w:cstheme="minorHAnsi"/>
          <w:spacing w:val="8"/>
        </w:rPr>
        <w:t xml:space="preserve"> </w:t>
      </w:r>
      <w:r w:rsidRPr="00F647E0">
        <w:rPr>
          <w:rFonts w:asciiTheme="minorHAnsi" w:hAnsiTheme="minorHAnsi" w:cstheme="minorHAnsi"/>
        </w:rPr>
        <w:t>capitolul</w:t>
      </w:r>
      <w:r w:rsidRPr="00F647E0">
        <w:rPr>
          <w:rFonts w:asciiTheme="minorHAnsi" w:hAnsiTheme="minorHAnsi" w:cstheme="minorHAnsi"/>
          <w:spacing w:val="9"/>
        </w:rPr>
        <w:t xml:space="preserve"> </w:t>
      </w:r>
      <w:r w:rsidRPr="00F647E0">
        <w:rPr>
          <w:rFonts w:asciiTheme="minorHAnsi" w:hAnsiTheme="minorHAnsi" w:cstheme="minorHAnsi"/>
        </w:rPr>
        <w:t>complementaritate</w:t>
      </w:r>
      <w:r w:rsidRPr="00F647E0">
        <w:rPr>
          <w:rFonts w:asciiTheme="minorHAnsi" w:hAnsiTheme="minorHAnsi" w:cstheme="minorHAnsi"/>
          <w:spacing w:val="8"/>
        </w:rPr>
        <w:t xml:space="preserve"> </w:t>
      </w:r>
      <w:r w:rsidRPr="00F647E0">
        <w:rPr>
          <w:rFonts w:asciiTheme="minorHAnsi" w:hAnsiTheme="minorHAnsi" w:cstheme="minorHAnsi"/>
        </w:rPr>
        <w:t>permit</w:t>
      </w:r>
      <w:r w:rsidRPr="00F647E0">
        <w:rPr>
          <w:rFonts w:asciiTheme="minorHAnsi" w:hAnsiTheme="minorHAnsi" w:cstheme="minorHAnsi"/>
          <w:spacing w:val="9"/>
        </w:rPr>
        <w:t xml:space="preserve"> </w:t>
      </w:r>
      <w:r w:rsidRPr="00F647E0">
        <w:rPr>
          <w:rFonts w:asciiTheme="minorHAnsi" w:hAnsiTheme="minorHAnsi" w:cstheme="minorHAnsi"/>
        </w:rPr>
        <w:t>Ministerului</w:t>
      </w:r>
      <w:r w:rsidRPr="00F647E0">
        <w:rPr>
          <w:rFonts w:asciiTheme="minorHAnsi" w:hAnsiTheme="minorHAnsi" w:cstheme="minorHAnsi"/>
          <w:spacing w:val="8"/>
        </w:rPr>
        <w:t xml:space="preserve"> </w:t>
      </w:r>
      <w:r w:rsidRPr="00F647E0">
        <w:rPr>
          <w:rFonts w:asciiTheme="minorHAnsi" w:hAnsiTheme="minorHAnsi" w:cstheme="minorHAnsi"/>
        </w:rPr>
        <w:t>Energiei</w:t>
      </w:r>
      <w:r w:rsidRPr="00F647E0">
        <w:rPr>
          <w:rFonts w:asciiTheme="minorHAnsi" w:hAnsiTheme="minorHAnsi" w:cstheme="minorHAnsi"/>
          <w:spacing w:val="8"/>
        </w:rPr>
        <w:t xml:space="preserve"> </w:t>
      </w:r>
      <w:r w:rsidRPr="00F647E0">
        <w:rPr>
          <w:rFonts w:asciiTheme="minorHAnsi" w:hAnsiTheme="minorHAnsi" w:cstheme="minorHAnsi"/>
        </w:rPr>
        <w:t>atât</w:t>
      </w:r>
      <w:r w:rsidRPr="00F647E0">
        <w:rPr>
          <w:rFonts w:asciiTheme="minorHAnsi" w:hAnsiTheme="minorHAnsi" w:cstheme="minorHAnsi"/>
          <w:spacing w:val="9"/>
        </w:rPr>
        <w:t xml:space="preserve"> </w:t>
      </w:r>
      <w:r w:rsidRPr="00F647E0">
        <w:rPr>
          <w:rFonts w:asciiTheme="minorHAnsi" w:hAnsiTheme="minorHAnsi" w:cstheme="minorHAnsi"/>
        </w:rPr>
        <w:t>evaluarea</w:t>
      </w:r>
      <w:r w:rsidR="0071075D" w:rsidRPr="00F647E0">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capacităţii</w:t>
      </w:r>
      <w:r w:rsidRPr="00F647E0">
        <w:rPr>
          <w:rFonts w:asciiTheme="minorHAnsi" w:hAnsiTheme="minorHAnsi" w:cstheme="minorHAnsi"/>
          <w:spacing w:val="-1"/>
        </w:rPr>
        <w:t xml:space="preserve"> </w:t>
      </w:r>
      <w:r w:rsidRPr="00F647E0">
        <w:rPr>
          <w:rFonts w:asciiTheme="minorHAnsi" w:hAnsiTheme="minorHAnsi" w:cstheme="minorHAnsi"/>
        </w:rPr>
        <w:t>solicitantului</w:t>
      </w:r>
      <w:r w:rsidRPr="00F647E0">
        <w:rPr>
          <w:rFonts w:asciiTheme="minorHAnsi" w:hAnsiTheme="minorHAnsi" w:cstheme="minorHAnsi"/>
          <w:spacing w:val="-2"/>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implementa proiecte,</w:t>
      </w:r>
      <w:r w:rsidRPr="00F647E0">
        <w:rPr>
          <w:rFonts w:asciiTheme="minorHAnsi" w:hAnsiTheme="minorHAnsi" w:cstheme="minorHAnsi"/>
          <w:spacing w:val="-1"/>
        </w:rPr>
        <w:t xml:space="preserve"> </w:t>
      </w:r>
      <w:r w:rsidRPr="00F647E0">
        <w:rPr>
          <w:rFonts w:asciiTheme="minorHAnsi" w:hAnsiTheme="minorHAnsi" w:cstheme="minorHAnsi"/>
        </w:rPr>
        <w:t>cât</w:t>
      </w:r>
      <w:r w:rsidRPr="00F647E0">
        <w:rPr>
          <w:rFonts w:asciiTheme="minorHAnsi" w:hAnsiTheme="minorHAnsi" w:cstheme="minorHAnsi"/>
          <w:spacing w:val="1"/>
        </w:rPr>
        <w:t xml:space="preserve"> </w:t>
      </w:r>
      <w:r w:rsidRPr="00F647E0">
        <w:rPr>
          <w:rFonts w:asciiTheme="minorHAnsi" w:hAnsiTheme="minorHAnsi" w:cstheme="minorHAnsi"/>
        </w:rPr>
        <w:t>şi</w:t>
      </w:r>
      <w:r w:rsidRPr="00F647E0">
        <w:rPr>
          <w:rFonts w:asciiTheme="minorHAnsi" w:hAnsiTheme="minorHAnsi" w:cstheme="minorHAnsi"/>
          <w:spacing w:val="-2"/>
        </w:rPr>
        <w:t xml:space="preserve"> </w:t>
      </w:r>
      <w:r w:rsidRPr="00F647E0">
        <w:rPr>
          <w:rFonts w:asciiTheme="minorHAnsi" w:hAnsiTheme="minorHAnsi" w:cstheme="minorHAnsi"/>
        </w:rPr>
        <w:t>verificarea</w:t>
      </w:r>
      <w:r w:rsidRPr="00F647E0">
        <w:rPr>
          <w:rFonts w:asciiTheme="minorHAnsi" w:hAnsiTheme="minorHAnsi" w:cstheme="minorHAnsi"/>
          <w:spacing w:val="-1"/>
        </w:rPr>
        <w:t xml:space="preserve"> </w:t>
      </w:r>
      <w:r w:rsidRPr="00F647E0">
        <w:rPr>
          <w:rFonts w:asciiTheme="minorHAnsi" w:hAnsiTheme="minorHAnsi" w:cstheme="minorHAnsi"/>
        </w:rPr>
        <w:t>posibilei duble</w:t>
      </w:r>
      <w:r w:rsidRPr="00F647E0">
        <w:rPr>
          <w:rFonts w:asciiTheme="minorHAnsi" w:hAnsiTheme="minorHAnsi" w:cstheme="minorHAnsi"/>
          <w:spacing w:val="-1"/>
        </w:rPr>
        <w:t xml:space="preserve"> </w:t>
      </w:r>
      <w:r w:rsidRPr="00F647E0">
        <w:rPr>
          <w:rFonts w:asciiTheme="minorHAnsi" w:hAnsiTheme="minorHAnsi" w:cstheme="minorHAnsi"/>
        </w:rPr>
        <w:t>finanţări.</w:t>
      </w:r>
    </w:p>
    <w:p w14:paraId="7FEDC6C7" w14:textId="77777777" w:rsidR="006F155F" w:rsidRPr="00F647E0" w:rsidRDefault="006F155F" w:rsidP="00F303B6">
      <w:pPr>
        <w:pStyle w:val="BodyText"/>
        <w:spacing w:before="1"/>
        <w:ind w:left="0" w:right="191"/>
        <w:rPr>
          <w:rFonts w:asciiTheme="minorHAnsi" w:hAnsiTheme="minorHAnsi" w:cstheme="minorHAnsi"/>
          <w:sz w:val="19"/>
        </w:rPr>
      </w:pPr>
    </w:p>
    <w:p w14:paraId="5FEFB39B" w14:textId="260F85B5" w:rsidR="006F155F" w:rsidRPr="00F647E0" w:rsidRDefault="00486967" w:rsidP="00932069">
      <w:pPr>
        <w:pStyle w:val="Heading3"/>
        <w:numPr>
          <w:ilvl w:val="2"/>
          <w:numId w:val="14"/>
        </w:numPr>
        <w:tabs>
          <w:tab w:val="left" w:pos="798"/>
          <w:tab w:val="left" w:pos="5103"/>
          <w:tab w:val="left" w:pos="10639"/>
        </w:tabs>
        <w:ind w:left="797" w:right="191" w:hanging="797"/>
        <w:jc w:val="left"/>
        <w:rPr>
          <w:rFonts w:asciiTheme="minorHAnsi" w:hAnsiTheme="minorHAnsi" w:cstheme="minorHAnsi"/>
        </w:rPr>
      </w:pPr>
      <w:bookmarkStart w:id="71" w:name="_bookmark20"/>
      <w:bookmarkStart w:id="72" w:name="_Toc153447288"/>
      <w:bookmarkEnd w:id="71"/>
      <w:r w:rsidRPr="00F647E0">
        <w:rPr>
          <w:rFonts w:asciiTheme="minorHAnsi" w:hAnsiTheme="minorHAnsi" w:cstheme="minorHAnsi"/>
          <w:shd w:val="clear" w:color="auto" w:fill="9CC2E4"/>
        </w:rPr>
        <w:t>Aplicarea</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principiilor orizontale</w:t>
      </w:r>
      <w:bookmarkEnd w:id="72"/>
    </w:p>
    <w:p w14:paraId="09CA3022" w14:textId="5E4526EF" w:rsidR="006F155F" w:rsidRPr="00F647E0" w:rsidRDefault="00486967" w:rsidP="00F303B6">
      <w:pPr>
        <w:pStyle w:val="BodyText"/>
        <w:spacing w:before="137"/>
        <w:ind w:left="0" w:right="191"/>
        <w:jc w:val="both"/>
        <w:rPr>
          <w:rFonts w:asciiTheme="minorHAnsi" w:hAnsiTheme="minorHAnsi" w:cstheme="minorHAnsi"/>
        </w:rPr>
      </w:pPr>
      <w:r w:rsidRPr="00F647E0">
        <w:rPr>
          <w:rFonts w:asciiTheme="minorHAnsi" w:hAnsiTheme="minorHAnsi" w:cstheme="minorHAnsi"/>
        </w:rPr>
        <w:t>Respectarea cadrului legal este obligatorie pentru orice solicitant sau beneficiar de finanţare din fondurile</w:t>
      </w:r>
      <w:r w:rsidRPr="00F647E0">
        <w:rPr>
          <w:rFonts w:asciiTheme="minorHAnsi" w:hAnsiTheme="minorHAnsi" w:cstheme="minorHAnsi"/>
          <w:spacing w:val="1"/>
        </w:rPr>
        <w:t xml:space="preserve"> </w:t>
      </w:r>
      <w:r w:rsidRPr="00F647E0">
        <w:rPr>
          <w:rFonts w:asciiTheme="minorHAnsi" w:hAnsiTheme="minorHAnsi" w:cstheme="minorHAnsi"/>
        </w:rPr>
        <w:t>UE. Cerinţele minime privind integrarea principiilor orizontale în cadrul proiectelor se referă la facilitarea</w:t>
      </w:r>
      <w:r w:rsidRPr="00F647E0">
        <w:rPr>
          <w:rFonts w:asciiTheme="minorHAnsi" w:hAnsiTheme="minorHAnsi" w:cstheme="minorHAnsi"/>
          <w:spacing w:val="1"/>
        </w:rPr>
        <w:t xml:space="preserve"> </w:t>
      </w:r>
      <w:r w:rsidRPr="00F647E0">
        <w:rPr>
          <w:rFonts w:asciiTheme="minorHAnsi" w:hAnsiTheme="minorHAnsi" w:cstheme="minorHAnsi"/>
        </w:rPr>
        <w:t xml:space="preserve">tuturor condiţiilor care să conducă la respectarea principiilor prevăzute în </w:t>
      </w:r>
      <w:r w:rsidRPr="00F647E0">
        <w:rPr>
          <w:rFonts w:asciiTheme="minorHAnsi" w:hAnsiTheme="minorHAnsi" w:cstheme="minorHAnsi"/>
          <w:i/>
        </w:rPr>
        <w:t>Pilonul european al drepturilor</w:t>
      </w:r>
      <w:r w:rsidRPr="00F647E0">
        <w:rPr>
          <w:rFonts w:asciiTheme="minorHAnsi" w:hAnsiTheme="minorHAnsi" w:cstheme="minorHAnsi"/>
          <w:i/>
          <w:spacing w:val="1"/>
        </w:rPr>
        <w:t xml:space="preserve"> </w:t>
      </w:r>
      <w:r w:rsidRPr="00F647E0">
        <w:rPr>
          <w:rFonts w:asciiTheme="minorHAnsi" w:hAnsiTheme="minorHAnsi" w:cstheme="minorHAnsi"/>
          <w:i/>
        </w:rPr>
        <w:t>sociale</w:t>
      </w:r>
      <w:r w:rsidRPr="00F647E0">
        <w:rPr>
          <w:rFonts w:asciiTheme="minorHAnsi" w:hAnsiTheme="minorHAnsi" w:cstheme="minorHAnsi"/>
          <w:i/>
          <w:spacing w:val="1"/>
        </w:rPr>
        <w:t xml:space="preserve"> </w:t>
      </w:r>
      <w:r w:rsidRPr="00F647E0">
        <w:rPr>
          <w:rFonts w:asciiTheme="minorHAnsi" w:hAnsiTheme="minorHAnsi" w:cstheme="minorHAnsi"/>
        </w:rPr>
        <w:t>(disponibil</w:t>
      </w:r>
      <w:r w:rsidRPr="00F647E0">
        <w:rPr>
          <w:rFonts w:asciiTheme="minorHAnsi" w:hAnsiTheme="minorHAnsi" w:cstheme="minorHAnsi"/>
          <w:spacing w:val="1"/>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hyperlink r:id="rId14">
        <w:r w:rsidRPr="00F647E0">
          <w:rPr>
            <w:rFonts w:asciiTheme="minorHAnsi" w:hAnsiTheme="minorHAnsi" w:cstheme="minorHAnsi"/>
            <w:color w:val="0000FF"/>
            <w:u w:val="single" w:color="0000FF"/>
          </w:rPr>
          <w:t>https://ec.europa.eu/info/strategy/priorities-2019-2024/economy-works-people/jobs-</w:t>
        </w:r>
      </w:hyperlink>
      <w:hyperlink r:id="rId15">
        <w:r w:rsidRPr="00F647E0">
          <w:rPr>
            <w:rFonts w:asciiTheme="minorHAnsi" w:hAnsiTheme="minorHAnsi" w:cstheme="minorHAnsi"/>
            <w:color w:val="0000FF"/>
            <w:u w:val="single" w:color="0000FF"/>
          </w:rPr>
          <w:t>growth-and-investment/european-pillar-social</w:t>
        </w:r>
        <w:r w:rsidR="00215388">
          <w:rPr>
            <w:rFonts w:asciiTheme="minorHAnsi" w:hAnsiTheme="minorHAnsi" w:cstheme="minorHAnsi"/>
            <w:color w:val="0000FF"/>
            <w:u w:val="single" w:color="0000FF"/>
          </w:rPr>
          <w:t>-</w:t>
        </w:r>
        <w:r w:rsidRPr="00F647E0">
          <w:rPr>
            <w:rFonts w:asciiTheme="minorHAnsi" w:hAnsiTheme="minorHAnsi" w:cstheme="minorHAnsi"/>
            <w:color w:val="0000FF"/>
            <w:u w:val="single" w:color="0000FF"/>
          </w:rPr>
          <w:t>rights/european-pillar-social-rights-20-principles_ro)</w:t>
        </w:r>
        <w:r w:rsidRPr="00F647E0">
          <w:rPr>
            <w:rFonts w:asciiTheme="minorHAnsi" w:hAnsiTheme="minorHAnsi" w:cstheme="minorHAnsi"/>
          </w:rPr>
          <w:t>.</w:t>
        </w:r>
      </w:hyperlink>
    </w:p>
    <w:p w14:paraId="29C1014A" w14:textId="1532E804" w:rsidR="00421603" w:rsidRPr="00F647E0" w:rsidRDefault="00421603" w:rsidP="00F303B6">
      <w:pPr>
        <w:pStyle w:val="BodyText"/>
        <w:spacing w:before="137"/>
        <w:ind w:left="0" w:right="191"/>
        <w:jc w:val="both"/>
        <w:rPr>
          <w:rFonts w:asciiTheme="minorHAnsi" w:hAnsiTheme="minorHAnsi" w:cstheme="minorHAnsi"/>
        </w:rPr>
      </w:pPr>
      <w:r w:rsidRPr="00F647E0">
        <w:rPr>
          <w:rFonts w:asciiTheme="minorHAnsi" w:hAnsiTheme="minorHAnsi" w:cstheme="minorHAnsi"/>
        </w:rPr>
        <w:t>Investiția 4 are incidență asupra principiilor 1 și 5 prin faptul că dezvoltarea capacităților de stocare în baterii conduce la crearea de locuri de muncă verzi, pentru care angajații din acest sector vor trebui să participe la programe de dobândire a competen</w:t>
      </w:r>
      <w:r w:rsidR="00215388">
        <w:rPr>
          <w:rFonts w:asciiTheme="minorHAnsi" w:hAnsiTheme="minorHAnsi" w:cstheme="minorHAnsi"/>
        </w:rPr>
        <w:t>ț</w:t>
      </w:r>
      <w:r w:rsidRPr="00F647E0">
        <w:rPr>
          <w:rFonts w:asciiTheme="minorHAnsi" w:hAnsiTheme="minorHAnsi" w:cstheme="minorHAnsi"/>
        </w:rPr>
        <w:t>elor profesionale specifice.</w:t>
      </w:r>
    </w:p>
    <w:p w14:paraId="2CA52E44" w14:textId="77777777" w:rsidR="006F155F" w:rsidRDefault="00486967" w:rsidP="00F303B6">
      <w:pPr>
        <w:spacing w:before="140"/>
        <w:ind w:right="191"/>
        <w:jc w:val="both"/>
        <w:rPr>
          <w:rFonts w:asciiTheme="minorHAnsi" w:hAnsiTheme="minorHAnsi" w:cstheme="minorHAnsi"/>
          <w:b/>
          <w:i/>
          <w:sz w:val="24"/>
        </w:rPr>
      </w:pPr>
      <w:r w:rsidRPr="00F647E0">
        <w:rPr>
          <w:rFonts w:asciiTheme="minorHAnsi" w:hAnsiTheme="minorHAnsi" w:cstheme="minorHAnsi"/>
          <w:sz w:val="24"/>
        </w:rPr>
        <w:t xml:space="preserve">În cadrul proiectului se va face o descriere a </w:t>
      </w:r>
      <w:r w:rsidRPr="00F647E0">
        <w:rPr>
          <w:rFonts w:asciiTheme="minorHAnsi" w:hAnsiTheme="minorHAnsi" w:cstheme="minorHAnsi"/>
          <w:i/>
          <w:sz w:val="24"/>
        </w:rPr>
        <w:t>modului în care proiectul respectă legislaţia (acte normative,</w:t>
      </w:r>
      <w:r w:rsidRPr="00F647E0">
        <w:rPr>
          <w:rFonts w:asciiTheme="minorHAnsi" w:hAnsiTheme="minorHAnsi" w:cstheme="minorHAnsi"/>
          <w:i/>
          <w:spacing w:val="1"/>
          <w:sz w:val="24"/>
        </w:rPr>
        <w:t xml:space="preserve"> </w:t>
      </w:r>
      <w:r w:rsidRPr="00F647E0">
        <w:rPr>
          <w:rFonts w:asciiTheme="minorHAnsi" w:hAnsiTheme="minorHAnsi" w:cstheme="minorHAnsi"/>
          <w:i/>
          <w:sz w:val="24"/>
        </w:rPr>
        <w:t>politici publice)</w:t>
      </w:r>
      <w:r w:rsidRPr="00F647E0">
        <w:rPr>
          <w:rFonts w:asciiTheme="minorHAnsi" w:hAnsiTheme="minorHAnsi" w:cstheme="minorHAnsi"/>
          <w:i/>
          <w:spacing w:val="-1"/>
          <w:sz w:val="24"/>
        </w:rPr>
        <w:t xml:space="preserve"> </w:t>
      </w:r>
      <w:r w:rsidRPr="00F647E0">
        <w:rPr>
          <w:rFonts w:asciiTheme="minorHAnsi" w:hAnsiTheme="minorHAnsi" w:cstheme="minorHAnsi"/>
          <w:i/>
          <w:sz w:val="24"/>
        </w:rPr>
        <w:t>în</w:t>
      </w:r>
      <w:r w:rsidRPr="00F647E0">
        <w:rPr>
          <w:rFonts w:asciiTheme="minorHAnsi" w:hAnsiTheme="minorHAnsi" w:cstheme="minorHAnsi"/>
          <w:i/>
          <w:spacing w:val="-1"/>
          <w:sz w:val="24"/>
        </w:rPr>
        <w:t xml:space="preserve"> </w:t>
      </w:r>
      <w:r w:rsidRPr="00F647E0">
        <w:rPr>
          <w:rFonts w:asciiTheme="minorHAnsi" w:hAnsiTheme="minorHAnsi" w:cstheme="minorHAnsi"/>
          <w:i/>
          <w:sz w:val="24"/>
        </w:rPr>
        <w:t>domeniul</w:t>
      </w:r>
      <w:r w:rsidRPr="00F647E0">
        <w:rPr>
          <w:rFonts w:asciiTheme="minorHAnsi" w:hAnsiTheme="minorHAnsi" w:cstheme="minorHAnsi"/>
          <w:i/>
          <w:spacing w:val="1"/>
          <w:sz w:val="24"/>
        </w:rPr>
        <w:t xml:space="preserve"> </w:t>
      </w:r>
      <w:r w:rsidRPr="00F647E0">
        <w:rPr>
          <w:rFonts w:asciiTheme="minorHAnsi" w:hAnsiTheme="minorHAnsi" w:cstheme="minorHAnsi"/>
          <w:b/>
          <w:i/>
          <w:sz w:val="24"/>
        </w:rPr>
        <w:t>egalităţii de</w:t>
      </w:r>
      <w:r w:rsidRPr="00F647E0">
        <w:rPr>
          <w:rFonts w:asciiTheme="minorHAnsi" w:hAnsiTheme="minorHAnsi" w:cstheme="minorHAnsi"/>
          <w:b/>
          <w:i/>
          <w:spacing w:val="-1"/>
          <w:sz w:val="24"/>
        </w:rPr>
        <w:t xml:space="preserve"> </w:t>
      </w:r>
      <w:r w:rsidRPr="00F647E0">
        <w:rPr>
          <w:rFonts w:asciiTheme="minorHAnsi" w:hAnsiTheme="minorHAnsi" w:cstheme="minorHAnsi"/>
          <w:b/>
          <w:i/>
          <w:sz w:val="24"/>
        </w:rPr>
        <w:t>şanse, egalității</w:t>
      </w:r>
      <w:r w:rsidRPr="00F647E0">
        <w:rPr>
          <w:rFonts w:asciiTheme="minorHAnsi" w:hAnsiTheme="minorHAnsi" w:cstheme="minorHAnsi"/>
          <w:b/>
          <w:i/>
          <w:spacing w:val="-1"/>
          <w:sz w:val="24"/>
        </w:rPr>
        <w:t xml:space="preserve"> </w:t>
      </w:r>
      <w:r w:rsidRPr="00F647E0">
        <w:rPr>
          <w:rFonts w:asciiTheme="minorHAnsi" w:hAnsiTheme="minorHAnsi" w:cstheme="minorHAnsi"/>
          <w:b/>
          <w:i/>
          <w:sz w:val="24"/>
        </w:rPr>
        <w:t>de</w:t>
      </w:r>
      <w:r w:rsidRPr="00F647E0">
        <w:rPr>
          <w:rFonts w:asciiTheme="minorHAnsi" w:hAnsiTheme="minorHAnsi" w:cstheme="minorHAnsi"/>
          <w:b/>
          <w:i/>
          <w:spacing w:val="-1"/>
          <w:sz w:val="24"/>
        </w:rPr>
        <w:t xml:space="preserve"> </w:t>
      </w:r>
      <w:r w:rsidRPr="00F647E0">
        <w:rPr>
          <w:rFonts w:asciiTheme="minorHAnsi" w:hAnsiTheme="minorHAnsi" w:cstheme="minorHAnsi"/>
          <w:b/>
          <w:i/>
          <w:sz w:val="24"/>
        </w:rPr>
        <w:t>gen</w:t>
      </w:r>
      <w:r w:rsidRPr="00F647E0">
        <w:rPr>
          <w:rFonts w:asciiTheme="minorHAnsi" w:hAnsiTheme="minorHAnsi" w:cstheme="minorHAnsi"/>
          <w:b/>
          <w:i/>
          <w:spacing w:val="1"/>
          <w:sz w:val="24"/>
        </w:rPr>
        <w:t xml:space="preserve"> </w:t>
      </w:r>
      <w:r w:rsidRPr="00F647E0">
        <w:rPr>
          <w:rFonts w:asciiTheme="minorHAnsi" w:hAnsiTheme="minorHAnsi" w:cstheme="minorHAnsi"/>
          <w:b/>
          <w:i/>
          <w:sz w:val="24"/>
        </w:rPr>
        <w:t>şi</w:t>
      </w:r>
      <w:r w:rsidRPr="00F647E0">
        <w:rPr>
          <w:rFonts w:asciiTheme="minorHAnsi" w:hAnsiTheme="minorHAnsi" w:cstheme="minorHAnsi"/>
          <w:b/>
          <w:i/>
          <w:spacing w:val="-2"/>
          <w:sz w:val="24"/>
        </w:rPr>
        <w:t xml:space="preserve"> </w:t>
      </w:r>
      <w:r w:rsidRPr="00F647E0">
        <w:rPr>
          <w:rFonts w:asciiTheme="minorHAnsi" w:hAnsiTheme="minorHAnsi" w:cstheme="minorHAnsi"/>
          <w:b/>
          <w:i/>
          <w:sz w:val="24"/>
        </w:rPr>
        <w:t>dezvoltării</w:t>
      </w:r>
      <w:r w:rsidRPr="00F647E0">
        <w:rPr>
          <w:rFonts w:asciiTheme="minorHAnsi" w:hAnsiTheme="minorHAnsi" w:cstheme="minorHAnsi"/>
          <w:b/>
          <w:i/>
          <w:spacing w:val="1"/>
          <w:sz w:val="24"/>
        </w:rPr>
        <w:t xml:space="preserve"> </w:t>
      </w:r>
      <w:r w:rsidRPr="00F647E0">
        <w:rPr>
          <w:rFonts w:asciiTheme="minorHAnsi" w:hAnsiTheme="minorHAnsi" w:cstheme="minorHAnsi"/>
          <w:b/>
          <w:i/>
          <w:sz w:val="24"/>
        </w:rPr>
        <w:t>durabile.</w:t>
      </w:r>
    </w:p>
    <w:p w14:paraId="0769005B" w14:textId="77777777" w:rsidR="00215388" w:rsidRPr="00F647E0" w:rsidRDefault="00215388" w:rsidP="004523EA">
      <w:pPr>
        <w:spacing w:before="140"/>
        <w:ind w:left="257" w:right="191"/>
        <w:jc w:val="both"/>
        <w:rPr>
          <w:rFonts w:asciiTheme="minorHAnsi" w:hAnsiTheme="minorHAnsi" w:cstheme="minorHAnsi"/>
          <w:b/>
          <w:i/>
          <w:sz w:val="24"/>
        </w:rPr>
      </w:pPr>
    </w:p>
    <w:p w14:paraId="57ECBD18" w14:textId="77777777" w:rsidR="006F155F" w:rsidRPr="00F647E0" w:rsidRDefault="00486967" w:rsidP="00F303B6">
      <w:pPr>
        <w:rPr>
          <w:rFonts w:asciiTheme="minorHAnsi" w:hAnsiTheme="minorHAnsi" w:cstheme="minorHAnsi"/>
          <w:b/>
          <w:bCs/>
          <w:sz w:val="24"/>
          <w:szCs w:val="24"/>
        </w:rPr>
      </w:pPr>
      <w:r w:rsidRPr="00F647E0">
        <w:rPr>
          <w:rFonts w:asciiTheme="minorHAnsi" w:hAnsiTheme="minorHAnsi" w:cstheme="minorHAnsi"/>
          <w:b/>
          <w:bCs/>
          <w:sz w:val="24"/>
          <w:szCs w:val="24"/>
        </w:rPr>
        <w:t>Şanse</w:t>
      </w:r>
      <w:r w:rsidRPr="00F647E0">
        <w:rPr>
          <w:rFonts w:asciiTheme="minorHAnsi" w:hAnsiTheme="minorHAnsi" w:cstheme="minorHAnsi"/>
          <w:b/>
          <w:bCs/>
          <w:spacing w:val="-2"/>
          <w:sz w:val="24"/>
          <w:szCs w:val="24"/>
        </w:rPr>
        <w:t xml:space="preserve"> </w:t>
      </w:r>
      <w:r w:rsidRPr="00F647E0">
        <w:rPr>
          <w:rFonts w:asciiTheme="minorHAnsi" w:hAnsiTheme="minorHAnsi" w:cstheme="minorHAnsi"/>
          <w:b/>
          <w:bCs/>
          <w:sz w:val="24"/>
          <w:szCs w:val="24"/>
        </w:rPr>
        <w:t>egale:</w:t>
      </w:r>
    </w:p>
    <w:p w14:paraId="301F2C1E" w14:textId="77777777" w:rsidR="006F155F" w:rsidRPr="00F647E0" w:rsidRDefault="00486967" w:rsidP="00CB06A2">
      <w:pPr>
        <w:pStyle w:val="BodyText"/>
        <w:spacing w:before="60"/>
        <w:ind w:left="0" w:right="191"/>
        <w:jc w:val="both"/>
        <w:rPr>
          <w:rFonts w:asciiTheme="minorHAnsi" w:hAnsiTheme="minorHAnsi" w:cstheme="minorHAnsi"/>
        </w:rPr>
      </w:pPr>
      <w:r w:rsidRPr="00F647E0">
        <w:rPr>
          <w:rFonts w:asciiTheme="minorHAnsi" w:hAnsiTheme="minorHAnsi" w:cstheme="minorHAnsi"/>
        </w:rPr>
        <w:t>Egalitatea de şanse şi de tratament are la bază participarea deplină şi efectivă a fiecărei persoane la viaţa</w:t>
      </w:r>
      <w:r w:rsidRPr="00F647E0">
        <w:rPr>
          <w:rFonts w:asciiTheme="minorHAnsi" w:hAnsiTheme="minorHAnsi" w:cstheme="minorHAnsi"/>
          <w:spacing w:val="1"/>
        </w:rPr>
        <w:t xml:space="preserve"> </w:t>
      </w:r>
      <w:r w:rsidRPr="00F647E0">
        <w:rPr>
          <w:rFonts w:asciiTheme="minorHAnsi" w:hAnsiTheme="minorHAnsi" w:cstheme="minorHAnsi"/>
        </w:rPr>
        <w:t>economică şi socială, fără deosebire pe criterii de sex, origine rasială sau etnică, religie sau convingeri,</w:t>
      </w:r>
      <w:r w:rsidRPr="00F647E0">
        <w:rPr>
          <w:rFonts w:asciiTheme="minorHAnsi" w:hAnsiTheme="minorHAnsi" w:cstheme="minorHAnsi"/>
          <w:spacing w:val="1"/>
        </w:rPr>
        <w:t xml:space="preserve"> </w:t>
      </w:r>
      <w:r w:rsidRPr="00F647E0">
        <w:rPr>
          <w:rFonts w:asciiTheme="minorHAnsi" w:hAnsiTheme="minorHAnsi" w:cstheme="minorHAnsi"/>
        </w:rPr>
        <w:t>dizabilităţi,</w:t>
      </w:r>
      <w:r w:rsidRPr="00F647E0">
        <w:rPr>
          <w:rFonts w:asciiTheme="minorHAnsi" w:hAnsiTheme="minorHAnsi" w:cstheme="minorHAnsi"/>
          <w:spacing w:val="-1"/>
        </w:rPr>
        <w:t xml:space="preserve"> </w:t>
      </w:r>
      <w:r w:rsidRPr="00F647E0">
        <w:rPr>
          <w:rFonts w:asciiTheme="minorHAnsi" w:hAnsiTheme="minorHAnsi" w:cstheme="minorHAnsi"/>
        </w:rPr>
        <w:t>vârstă</w:t>
      </w:r>
      <w:r w:rsidRPr="00F647E0">
        <w:rPr>
          <w:rFonts w:asciiTheme="minorHAnsi" w:hAnsiTheme="minorHAnsi" w:cstheme="minorHAnsi"/>
          <w:spacing w:val="-1"/>
        </w:rPr>
        <w:t xml:space="preserve"> </w:t>
      </w:r>
      <w:r w:rsidRPr="00F647E0">
        <w:rPr>
          <w:rFonts w:asciiTheme="minorHAnsi" w:hAnsiTheme="minorHAnsi" w:cstheme="minorHAnsi"/>
        </w:rPr>
        <w:t>sau orientare</w:t>
      </w:r>
      <w:r w:rsidRPr="00F647E0">
        <w:rPr>
          <w:rFonts w:asciiTheme="minorHAnsi" w:hAnsiTheme="minorHAnsi" w:cstheme="minorHAnsi"/>
          <w:spacing w:val="-1"/>
        </w:rPr>
        <w:t xml:space="preserve"> </w:t>
      </w:r>
      <w:r w:rsidRPr="00F647E0">
        <w:rPr>
          <w:rFonts w:asciiTheme="minorHAnsi" w:hAnsiTheme="minorHAnsi" w:cstheme="minorHAnsi"/>
        </w:rPr>
        <w:t>sexuală.</w:t>
      </w:r>
    </w:p>
    <w:p w14:paraId="36EC520A" w14:textId="77777777" w:rsidR="006F155F" w:rsidRPr="00F647E0" w:rsidRDefault="00486967" w:rsidP="00CB06A2">
      <w:pPr>
        <w:pStyle w:val="BodyText"/>
        <w:ind w:left="0" w:right="191"/>
        <w:jc w:val="both"/>
        <w:rPr>
          <w:rFonts w:asciiTheme="minorHAnsi" w:hAnsiTheme="minorHAnsi" w:cstheme="minorHAnsi"/>
        </w:rPr>
      </w:pPr>
      <w:r w:rsidRPr="00F647E0">
        <w:rPr>
          <w:rFonts w:asciiTheme="minorHAnsi" w:hAnsiTheme="minorHAnsi" w:cstheme="minorHAnsi"/>
        </w:rPr>
        <w:t>Pentru</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promova</w:t>
      </w:r>
      <w:r w:rsidRPr="00F647E0">
        <w:rPr>
          <w:rFonts w:asciiTheme="minorHAnsi" w:hAnsiTheme="minorHAnsi" w:cstheme="minorHAnsi"/>
          <w:spacing w:val="1"/>
        </w:rPr>
        <w:t xml:space="preserve"> </w:t>
      </w:r>
      <w:r w:rsidRPr="00F647E0">
        <w:rPr>
          <w:rFonts w:asciiTheme="minorHAnsi" w:hAnsiTheme="minorHAnsi" w:cstheme="minorHAnsi"/>
          <w:b/>
        </w:rPr>
        <w:t>egalitatea</w:t>
      </w:r>
      <w:r w:rsidRPr="00F647E0">
        <w:rPr>
          <w:rFonts w:asciiTheme="minorHAnsi" w:hAnsiTheme="minorHAnsi" w:cstheme="minorHAnsi"/>
          <w:b/>
          <w:spacing w:val="1"/>
        </w:rPr>
        <w:t xml:space="preserve"> </w:t>
      </w:r>
      <w:r w:rsidRPr="00F647E0">
        <w:rPr>
          <w:rFonts w:asciiTheme="minorHAnsi" w:hAnsiTheme="minorHAnsi" w:cstheme="minorHAnsi"/>
          <w:b/>
        </w:rPr>
        <w:t>de</w:t>
      </w:r>
      <w:r w:rsidRPr="00F647E0">
        <w:rPr>
          <w:rFonts w:asciiTheme="minorHAnsi" w:hAnsiTheme="minorHAnsi" w:cstheme="minorHAnsi"/>
          <w:b/>
          <w:spacing w:val="1"/>
        </w:rPr>
        <w:t xml:space="preserve"> </w:t>
      </w:r>
      <w:r w:rsidRPr="00F647E0">
        <w:rPr>
          <w:rFonts w:asciiTheme="minorHAnsi" w:hAnsiTheme="minorHAnsi" w:cstheme="minorHAnsi"/>
          <w:b/>
        </w:rPr>
        <w:t>gen</w:t>
      </w:r>
      <w:r w:rsidRPr="00F647E0">
        <w:rPr>
          <w:rFonts w:asciiTheme="minorHAnsi" w:hAnsiTheme="minorHAnsi" w:cstheme="minorHAnsi"/>
        </w:rPr>
        <w:t>,</w:t>
      </w:r>
      <w:r w:rsidRPr="00F647E0">
        <w:rPr>
          <w:rFonts w:asciiTheme="minorHAnsi" w:hAnsiTheme="minorHAnsi" w:cstheme="minorHAnsi"/>
          <w:spacing w:val="1"/>
        </w:rPr>
        <w:t xml:space="preserve"> </w:t>
      </w:r>
      <w:r w:rsidRPr="00F647E0">
        <w:rPr>
          <w:rFonts w:asciiTheme="minorHAnsi" w:hAnsiTheme="minorHAnsi" w:cstheme="minorHAnsi"/>
        </w:rPr>
        <w:t>nediscriminarea,</w:t>
      </w:r>
      <w:r w:rsidRPr="00F647E0">
        <w:rPr>
          <w:rFonts w:asciiTheme="minorHAnsi" w:hAnsiTheme="minorHAnsi" w:cstheme="minorHAnsi"/>
          <w:spacing w:val="1"/>
        </w:rPr>
        <w:t xml:space="preserve"> </w:t>
      </w:r>
      <w:r w:rsidRPr="00F647E0">
        <w:rPr>
          <w:rFonts w:asciiTheme="minorHAnsi" w:hAnsiTheme="minorHAnsi" w:cstheme="minorHAnsi"/>
        </w:rPr>
        <w:t>precum</w:t>
      </w:r>
      <w:r w:rsidRPr="00F647E0">
        <w:rPr>
          <w:rFonts w:asciiTheme="minorHAnsi" w:hAnsiTheme="minorHAnsi" w:cstheme="minorHAnsi"/>
          <w:spacing w:val="1"/>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asigurarea</w:t>
      </w:r>
      <w:r w:rsidRPr="00F647E0">
        <w:rPr>
          <w:rFonts w:asciiTheme="minorHAnsi" w:hAnsiTheme="minorHAnsi" w:cstheme="minorHAnsi"/>
          <w:spacing w:val="1"/>
        </w:rPr>
        <w:t xml:space="preserve"> </w:t>
      </w:r>
      <w:r w:rsidRPr="00F647E0">
        <w:rPr>
          <w:rFonts w:asciiTheme="minorHAnsi" w:hAnsiTheme="minorHAnsi" w:cstheme="minorHAnsi"/>
        </w:rPr>
        <w:t>accesibilităţii,</w:t>
      </w:r>
      <w:r w:rsidRPr="00F647E0">
        <w:rPr>
          <w:rFonts w:asciiTheme="minorHAnsi" w:hAnsiTheme="minorHAnsi" w:cstheme="minorHAnsi"/>
          <w:spacing w:val="1"/>
        </w:rPr>
        <w:t xml:space="preserve"> </w:t>
      </w:r>
      <w:r w:rsidRPr="00F647E0">
        <w:rPr>
          <w:rFonts w:asciiTheme="minorHAnsi" w:hAnsiTheme="minorHAnsi" w:cstheme="minorHAnsi"/>
        </w:rPr>
        <w:t>principiul</w:t>
      </w:r>
      <w:r w:rsidRPr="00F647E0">
        <w:rPr>
          <w:rFonts w:asciiTheme="minorHAnsi" w:hAnsiTheme="minorHAnsi" w:cstheme="minorHAnsi"/>
          <w:spacing w:val="1"/>
        </w:rPr>
        <w:t xml:space="preserve"> </w:t>
      </w:r>
      <w:r w:rsidRPr="00F647E0">
        <w:rPr>
          <w:rFonts w:asciiTheme="minorHAnsi" w:hAnsiTheme="minorHAnsi" w:cstheme="minorHAnsi"/>
        </w:rPr>
        <w:t>egalităţii de şanse şi de tratament trebuie încorporat ca parte integrantă a diverselor stadii din ciclul de viaţă</w:t>
      </w:r>
      <w:r w:rsidRPr="00F647E0">
        <w:rPr>
          <w:rFonts w:asciiTheme="minorHAnsi" w:hAnsiTheme="minorHAnsi" w:cstheme="minorHAnsi"/>
          <w:spacing w:val="-57"/>
        </w:rPr>
        <w:t xml:space="preserve"> </w:t>
      </w:r>
      <w:r w:rsidRPr="00F647E0">
        <w:rPr>
          <w:rFonts w:asciiTheme="minorHAnsi" w:hAnsiTheme="minorHAnsi" w:cstheme="minorHAnsi"/>
        </w:rPr>
        <w:t>al</w:t>
      </w:r>
      <w:r w:rsidRPr="00F647E0">
        <w:rPr>
          <w:rFonts w:asciiTheme="minorHAnsi" w:hAnsiTheme="minorHAnsi" w:cstheme="minorHAnsi"/>
          <w:spacing w:val="-1"/>
        </w:rPr>
        <w:t xml:space="preserve"> </w:t>
      </w:r>
      <w:r w:rsidRPr="00F647E0">
        <w:rPr>
          <w:rFonts w:asciiTheme="minorHAnsi" w:hAnsiTheme="minorHAnsi" w:cstheme="minorHAnsi"/>
        </w:rPr>
        <w:t>unui proiect: definire</w:t>
      </w:r>
      <w:r w:rsidRPr="00F647E0">
        <w:rPr>
          <w:rFonts w:asciiTheme="minorHAnsi" w:hAnsiTheme="minorHAnsi" w:cstheme="minorHAnsi"/>
          <w:spacing w:val="-2"/>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planificare, implementare, monitorizare</w:t>
      </w:r>
      <w:r w:rsidRPr="00F647E0">
        <w:rPr>
          <w:rFonts w:asciiTheme="minorHAnsi" w:hAnsiTheme="minorHAnsi" w:cstheme="minorHAnsi"/>
          <w:spacing w:val="-1"/>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evaluare.</w:t>
      </w:r>
    </w:p>
    <w:p w14:paraId="480A43FE" w14:textId="3CA0F1AE" w:rsidR="006F155F" w:rsidRPr="00F647E0" w:rsidRDefault="00486967" w:rsidP="00CB06A2">
      <w:pPr>
        <w:pStyle w:val="BodyText"/>
        <w:spacing w:before="90"/>
        <w:ind w:left="0" w:right="191"/>
        <w:jc w:val="both"/>
        <w:rPr>
          <w:rFonts w:asciiTheme="minorHAnsi" w:hAnsiTheme="minorHAnsi" w:cstheme="minorHAnsi"/>
        </w:rPr>
      </w:pPr>
      <w:r w:rsidRPr="00F647E0">
        <w:rPr>
          <w:rFonts w:asciiTheme="minorHAnsi" w:hAnsiTheme="minorHAnsi" w:cstheme="minorHAnsi"/>
        </w:rPr>
        <w:t>Proiectul trebuie să descrie acţiunile specifice de promovare a egalităţii de şanse şi prevenire a discriminări</w:t>
      </w:r>
      <w:r w:rsidR="00215388">
        <w:rPr>
          <w:rFonts w:asciiTheme="minorHAnsi" w:hAnsiTheme="minorHAnsi" w:cstheme="minorHAnsi"/>
        </w:rPr>
        <w:t xml:space="preserve">i </w:t>
      </w:r>
      <w:r w:rsidRPr="00F647E0">
        <w:rPr>
          <w:rFonts w:asciiTheme="minorHAnsi" w:hAnsiTheme="minorHAnsi" w:cstheme="minorHAnsi"/>
        </w:rPr>
        <w:t>de gen, pe criterii de origine rasială sau etnică, religie sau credinţă, dizabilitate, vârstă sau orientare sexuală</w:t>
      </w:r>
      <w:r w:rsidR="00CA17FC">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luând în considerare nevoile diferitelor grupuri-ţintă expuse riscului acestor tipuri de discriminare şi, mai</w:t>
      </w:r>
      <w:r w:rsidRPr="00F647E0">
        <w:rPr>
          <w:rFonts w:asciiTheme="minorHAnsi" w:hAnsiTheme="minorHAnsi" w:cstheme="minorHAnsi"/>
          <w:spacing w:val="1"/>
        </w:rPr>
        <w:t xml:space="preserve"> </w:t>
      </w:r>
      <w:r w:rsidRPr="00F647E0">
        <w:rPr>
          <w:rFonts w:asciiTheme="minorHAnsi" w:hAnsiTheme="minorHAnsi" w:cstheme="minorHAnsi"/>
        </w:rPr>
        <w:t>ales,</w:t>
      </w:r>
      <w:r w:rsidRPr="00F647E0">
        <w:rPr>
          <w:rFonts w:asciiTheme="minorHAnsi" w:hAnsiTheme="minorHAnsi" w:cstheme="minorHAnsi"/>
          <w:spacing w:val="-1"/>
        </w:rPr>
        <w:t xml:space="preserve"> </w:t>
      </w:r>
      <w:r w:rsidRPr="00F647E0">
        <w:rPr>
          <w:rFonts w:asciiTheme="minorHAnsi" w:hAnsiTheme="minorHAnsi" w:cstheme="minorHAnsi"/>
        </w:rPr>
        <w:t>cerinţele pentru</w:t>
      </w:r>
      <w:r w:rsidRPr="00F647E0">
        <w:rPr>
          <w:rFonts w:asciiTheme="minorHAnsi" w:hAnsiTheme="minorHAnsi" w:cstheme="minorHAnsi"/>
          <w:spacing w:val="2"/>
        </w:rPr>
        <w:t xml:space="preserve"> </w:t>
      </w:r>
      <w:r w:rsidRPr="00F647E0">
        <w:rPr>
          <w:rFonts w:asciiTheme="minorHAnsi" w:hAnsiTheme="minorHAnsi" w:cstheme="minorHAnsi"/>
        </w:rPr>
        <w:t>asigurarea</w:t>
      </w:r>
      <w:r w:rsidRPr="00F647E0">
        <w:rPr>
          <w:rFonts w:asciiTheme="minorHAnsi" w:hAnsiTheme="minorHAnsi" w:cstheme="minorHAnsi"/>
          <w:spacing w:val="-2"/>
        </w:rPr>
        <w:t xml:space="preserve"> </w:t>
      </w:r>
      <w:r w:rsidRPr="00F647E0">
        <w:rPr>
          <w:rFonts w:asciiTheme="minorHAnsi" w:hAnsiTheme="minorHAnsi" w:cstheme="minorHAnsi"/>
        </w:rPr>
        <w:t>accesibilităţii pentru persoanele</w:t>
      </w:r>
      <w:r w:rsidRPr="00F647E0">
        <w:rPr>
          <w:rFonts w:asciiTheme="minorHAnsi" w:hAnsiTheme="minorHAnsi" w:cstheme="minorHAnsi"/>
          <w:spacing w:val="-1"/>
        </w:rPr>
        <w:t xml:space="preserve"> </w:t>
      </w:r>
      <w:r w:rsidRPr="00F647E0">
        <w:rPr>
          <w:rFonts w:asciiTheme="minorHAnsi" w:hAnsiTheme="minorHAnsi" w:cstheme="minorHAnsi"/>
        </w:rPr>
        <w:t>cu dizabilităţi.</w:t>
      </w:r>
    </w:p>
    <w:p w14:paraId="4CDF3EB7" w14:textId="77777777" w:rsidR="006F155F" w:rsidRPr="00F647E0" w:rsidRDefault="00486967" w:rsidP="00F303B6">
      <w:pPr>
        <w:pStyle w:val="BodyText"/>
        <w:ind w:right="191"/>
        <w:jc w:val="both"/>
        <w:rPr>
          <w:rFonts w:asciiTheme="minorHAnsi" w:hAnsiTheme="minorHAnsi" w:cstheme="minorHAnsi"/>
        </w:rPr>
      </w:pPr>
      <w:r w:rsidRPr="00F647E0">
        <w:rPr>
          <w:rFonts w:asciiTheme="minorHAnsi" w:hAnsiTheme="minorHAnsi" w:cstheme="minorHAnsi"/>
        </w:rPr>
        <w:t>Secţiunea aferentă din Ofertă va detalia modul în care legislaţia aplicabilă va fi respectată în selecţia</w:t>
      </w:r>
      <w:r w:rsidRPr="00F647E0">
        <w:rPr>
          <w:rFonts w:asciiTheme="minorHAnsi" w:hAnsiTheme="minorHAnsi" w:cstheme="minorHAnsi"/>
          <w:spacing w:val="1"/>
        </w:rPr>
        <w:t xml:space="preserve"> </w:t>
      </w:r>
      <w:r w:rsidRPr="00F647E0">
        <w:rPr>
          <w:rFonts w:asciiTheme="minorHAnsi" w:hAnsiTheme="minorHAnsi" w:cstheme="minorHAnsi"/>
        </w:rPr>
        <w:t>membrilor UIP/Echipei de management de proiect şi a experţilor implicaţi în implementarea proiectului,</w:t>
      </w:r>
      <w:r w:rsidRPr="00F647E0">
        <w:rPr>
          <w:rFonts w:asciiTheme="minorHAnsi" w:hAnsiTheme="minorHAnsi" w:cstheme="minorHAnsi"/>
          <w:spacing w:val="1"/>
        </w:rPr>
        <w:t xml:space="preserve"> </w:t>
      </w:r>
      <w:r w:rsidRPr="00F647E0">
        <w:rPr>
          <w:rFonts w:asciiTheme="minorHAnsi" w:hAnsiTheme="minorHAnsi" w:cstheme="minorHAnsi"/>
        </w:rPr>
        <w:t>precum</w:t>
      </w:r>
      <w:r w:rsidRPr="00F647E0">
        <w:rPr>
          <w:rFonts w:asciiTheme="minorHAnsi" w:hAnsiTheme="minorHAnsi" w:cstheme="minorHAnsi"/>
          <w:spacing w:val="-1"/>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ulterior</w:t>
      </w:r>
      <w:r w:rsidRPr="00F647E0">
        <w:rPr>
          <w:rFonts w:asciiTheme="minorHAnsi" w:hAnsiTheme="minorHAnsi" w:cstheme="minorHAnsi"/>
          <w:spacing w:val="-1"/>
        </w:rPr>
        <w:t xml:space="preserve"> </w:t>
      </w:r>
      <w:r w:rsidRPr="00F647E0">
        <w:rPr>
          <w:rFonts w:asciiTheme="minorHAnsi" w:hAnsiTheme="minorHAnsi" w:cstheme="minorHAnsi"/>
        </w:rPr>
        <w:t>în activitatea</w:t>
      </w:r>
      <w:r w:rsidRPr="00F647E0">
        <w:rPr>
          <w:rFonts w:asciiTheme="minorHAnsi" w:hAnsiTheme="minorHAnsi" w:cstheme="minorHAnsi"/>
          <w:spacing w:val="-2"/>
        </w:rPr>
        <w:t xml:space="preserve"> </w:t>
      </w:r>
      <w:r w:rsidRPr="00F647E0">
        <w:rPr>
          <w:rFonts w:asciiTheme="minorHAnsi" w:hAnsiTheme="minorHAnsi" w:cstheme="minorHAnsi"/>
        </w:rPr>
        <w:t>întreprinderii.</w:t>
      </w:r>
    </w:p>
    <w:p w14:paraId="2B75CB59" w14:textId="68346537" w:rsidR="006F155F" w:rsidRPr="00F647E0" w:rsidRDefault="00486967" w:rsidP="00F303B6">
      <w:pPr>
        <w:pStyle w:val="BodyText"/>
        <w:ind w:right="191"/>
        <w:jc w:val="both"/>
        <w:rPr>
          <w:rFonts w:asciiTheme="minorHAnsi" w:hAnsiTheme="minorHAnsi" w:cstheme="minorHAnsi"/>
        </w:rPr>
      </w:pPr>
      <w:r w:rsidRPr="00F647E0">
        <w:rPr>
          <w:rFonts w:asciiTheme="minorHAnsi" w:hAnsiTheme="minorHAnsi" w:cstheme="minorHAnsi"/>
        </w:rPr>
        <w:t>Se va detalia modul în care legislaţia privind asigurarea accesului persoanelor cu dizabilităţi se aplică şi va</w:t>
      </w:r>
      <w:r w:rsidRPr="00F647E0">
        <w:rPr>
          <w:rFonts w:asciiTheme="minorHAnsi" w:hAnsiTheme="minorHAnsi" w:cstheme="minorHAnsi"/>
          <w:spacing w:val="1"/>
        </w:rPr>
        <w:t xml:space="preserve"> </w:t>
      </w:r>
      <w:r w:rsidRPr="00F647E0">
        <w:rPr>
          <w:rFonts w:asciiTheme="minorHAnsi" w:hAnsiTheme="minorHAnsi" w:cstheme="minorHAnsi"/>
        </w:rPr>
        <w:t>fi</w:t>
      </w:r>
      <w:r w:rsidRPr="00F647E0">
        <w:rPr>
          <w:rFonts w:asciiTheme="minorHAnsi" w:hAnsiTheme="minorHAnsi" w:cstheme="minorHAnsi"/>
          <w:spacing w:val="-1"/>
        </w:rPr>
        <w:t xml:space="preserve"> </w:t>
      </w:r>
      <w:r w:rsidRPr="00F647E0">
        <w:rPr>
          <w:rFonts w:asciiTheme="minorHAnsi" w:hAnsiTheme="minorHAnsi" w:cstheme="minorHAnsi"/>
        </w:rPr>
        <w:t>respectată</w:t>
      </w:r>
      <w:r w:rsidRPr="00F647E0">
        <w:rPr>
          <w:rFonts w:asciiTheme="minorHAnsi" w:hAnsiTheme="minorHAnsi" w:cstheme="minorHAnsi"/>
          <w:spacing w:val="-1"/>
        </w:rPr>
        <w:t xml:space="preserve"> </w:t>
      </w:r>
      <w:r w:rsidRPr="00F647E0">
        <w:rPr>
          <w:rFonts w:asciiTheme="minorHAnsi" w:hAnsiTheme="minorHAnsi" w:cstheme="minorHAnsi"/>
        </w:rPr>
        <w:t>în realizarea</w:t>
      </w:r>
      <w:r w:rsidRPr="00F647E0">
        <w:rPr>
          <w:rFonts w:asciiTheme="minorHAnsi" w:hAnsiTheme="minorHAnsi" w:cstheme="minorHAnsi"/>
          <w:spacing w:val="1"/>
        </w:rPr>
        <w:t xml:space="preserve"> </w:t>
      </w:r>
      <w:r w:rsidRPr="00F647E0">
        <w:rPr>
          <w:rFonts w:asciiTheme="minorHAnsi" w:hAnsiTheme="minorHAnsi" w:cstheme="minorHAnsi"/>
        </w:rPr>
        <w:t>investiţiei.</w:t>
      </w:r>
    </w:p>
    <w:p w14:paraId="3BBC4078" w14:textId="77777777" w:rsidR="009F1FE6" w:rsidRPr="00F647E0" w:rsidRDefault="009F1FE6" w:rsidP="00F303B6">
      <w:pPr>
        <w:ind w:left="257"/>
        <w:rPr>
          <w:rFonts w:asciiTheme="minorHAnsi" w:hAnsiTheme="minorHAnsi" w:cstheme="minorHAnsi"/>
          <w:b/>
          <w:bCs/>
          <w:sz w:val="24"/>
          <w:szCs w:val="24"/>
        </w:rPr>
      </w:pPr>
    </w:p>
    <w:p w14:paraId="6106D924" w14:textId="6CACC987" w:rsidR="006F155F" w:rsidRPr="00F647E0" w:rsidRDefault="00486967" w:rsidP="00F303B6">
      <w:pPr>
        <w:ind w:left="257"/>
        <w:rPr>
          <w:rFonts w:asciiTheme="minorHAnsi" w:hAnsiTheme="minorHAnsi" w:cstheme="minorHAnsi"/>
          <w:b/>
          <w:bCs/>
          <w:sz w:val="24"/>
          <w:szCs w:val="24"/>
        </w:rPr>
      </w:pPr>
      <w:r w:rsidRPr="00F647E0">
        <w:rPr>
          <w:rFonts w:asciiTheme="minorHAnsi" w:hAnsiTheme="minorHAnsi" w:cstheme="minorHAnsi"/>
          <w:b/>
          <w:bCs/>
          <w:sz w:val="24"/>
          <w:szCs w:val="24"/>
        </w:rPr>
        <w:t>Dezvoltarea</w:t>
      </w:r>
      <w:r w:rsidRPr="00F647E0">
        <w:rPr>
          <w:rFonts w:asciiTheme="minorHAnsi" w:hAnsiTheme="minorHAnsi" w:cstheme="minorHAnsi"/>
          <w:b/>
          <w:bCs/>
          <w:spacing w:val="-4"/>
          <w:sz w:val="24"/>
          <w:szCs w:val="24"/>
        </w:rPr>
        <w:t xml:space="preserve"> </w:t>
      </w:r>
      <w:r w:rsidRPr="00F647E0">
        <w:rPr>
          <w:rFonts w:asciiTheme="minorHAnsi" w:hAnsiTheme="minorHAnsi" w:cstheme="minorHAnsi"/>
          <w:b/>
          <w:bCs/>
          <w:sz w:val="24"/>
          <w:szCs w:val="24"/>
        </w:rPr>
        <w:t>durabilă:</w:t>
      </w:r>
    </w:p>
    <w:p w14:paraId="5EC522AD" w14:textId="5848A3AF" w:rsidR="006F155F" w:rsidRPr="00F647E0" w:rsidRDefault="00486967" w:rsidP="00F303B6">
      <w:pPr>
        <w:pStyle w:val="BodyText"/>
        <w:spacing w:before="0"/>
        <w:ind w:right="191"/>
        <w:jc w:val="both"/>
        <w:rPr>
          <w:rFonts w:asciiTheme="minorHAnsi" w:hAnsiTheme="minorHAnsi" w:cstheme="minorHAnsi"/>
        </w:rPr>
      </w:pP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linie</w:t>
      </w:r>
      <w:r w:rsidRPr="00F647E0">
        <w:rPr>
          <w:rFonts w:asciiTheme="minorHAnsi" w:hAnsiTheme="minorHAnsi" w:cstheme="minorHAnsi"/>
          <w:spacing w:val="1"/>
        </w:rPr>
        <w:t xml:space="preserve"> </w:t>
      </w:r>
      <w:r w:rsidRPr="00F647E0">
        <w:rPr>
          <w:rFonts w:asciiTheme="minorHAnsi" w:hAnsiTheme="minorHAnsi" w:cstheme="minorHAnsi"/>
        </w:rPr>
        <w:t>cu</w:t>
      </w:r>
      <w:r w:rsidRPr="00F647E0">
        <w:rPr>
          <w:rFonts w:asciiTheme="minorHAnsi" w:hAnsiTheme="minorHAnsi" w:cstheme="minorHAnsi"/>
          <w:spacing w:val="1"/>
        </w:rPr>
        <w:t xml:space="preserve"> </w:t>
      </w:r>
      <w:r w:rsidRPr="00F647E0">
        <w:rPr>
          <w:rFonts w:asciiTheme="minorHAnsi" w:hAnsiTheme="minorHAnsi" w:cstheme="minorHAnsi"/>
        </w:rPr>
        <w:t>principiul</w:t>
      </w:r>
      <w:r w:rsidRPr="00F647E0">
        <w:rPr>
          <w:rFonts w:asciiTheme="minorHAnsi" w:hAnsiTheme="minorHAnsi" w:cstheme="minorHAnsi"/>
          <w:spacing w:val="1"/>
        </w:rPr>
        <w:t xml:space="preserve"> </w:t>
      </w:r>
      <w:r w:rsidRPr="00F647E0">
        <w:rPr>
          <w:rFonts w:asciiTheme="minorHAnsi" w:hAnsiTheme="minorHAnsi" w:cstheme="minorHAnsi"/>
        </w:rPr>
        <w:t>DNSH</w:t>
      </w:r>
      <w:r w:rsidRPr="00F647E0">
        <w:rPr>
          <w:rFonts w:asciiTheme="minorHAnsi" w:hAnsiTheme="minorHAnsi" w:cstheme="minorHAnsi"/>
          <w:spacing w:val="1"/>
        </w:rPr>
        <w:t xml:space="preserve"> </w:t>
      </w:r>
      <w:r w:rsidRPr="00F647E0">
        <w:rPr>
          <w:rFonts w:asciiTheme="minorHAnsi" w:hAnsiTheme="minorHAnsi" w:cstheme="minorHAnsi"/>
        </w:rPr>
        <w:t>”do</w:t>
      </w:r>
      <w:r w:rsidRPr="00F647E0">
        <w:rPr>
          <w:rFonts w:asciiTheme="minorHAnsi" w:hAnsiTheme="minorHAnsi" w:cstheme="minorHAnsi"/>
          <w:spacing w:val="1"/>
        </w:rPr>
        <w:t xml:space="preserve"> </w:t>
      </w:r>
      <w:r w:rsidRPr="00F647E0">
        <w:rPr>
          <w:rFonts w:asciiTheme="minorHAnsi" w:hAnsiTheme="minorHAnsi" w:cstheme="minorHAnsi"/>
        </w:rPr>
        <w:t>no</w:t>
      </w:r>
      <w:r w:rsidRPr="00F647E0">
        <w:rPr>
          <w:rFonts w:asciiTheme="minorHAnsi" w:hAnsiTheme="minorHAnsi" w:cstheme="minorHAnsi"/>
          <w:spacing w:val="1"/>
        </w:rPr>
        <w:t xml:space="preserve"> </w:t>
      </w:r>
      <w:r w:rsidRPr="00F647E0">
        <w:rPr>
          <w:rFonts w:asciiTheme="minorHAnsi" w:hAnsiTheme="minorHAnsi" w:cstheme="minorHAnsi"/>
        </w:rPr>
        <w:t>significant</w:t>
      </w:r>
      <w:r w:rsidRPr="00F647E0">
        <w:rPr>
          <w:rFonts w:asciiTheme="minorHAnsi" w:hAnsiTheme="minorHAnsi" w:cstheme="minorHAnsi"/>
          <w:spacing w:val="1"/>
        </w:rPr>
        <w:t xml:space="preserve"> </w:t>
      </w:r>
      <w:r w:rsidRPr="00F647E0">
        <w:rPr>
          <w:rFonts w:asciiTheme="minorHAnsi" w:hAnsiTheme="minorHAnsi" w:cstheme="minorHAnsi"/>
        </w:rPr>
        <w:t>harm”,</w:t>
      </w:r>
      <w:r w:rsidRPr="00F647E0">
        <w:rPr>
          <w:rFonts w:asciiTheme="minorHAnsi" w:hAnsiTheme="minorHAnsi" w:cstheme="minorHAnsi"/>
          <w:spacing w:val="1"/>
        </w:rPr>
        <w:t xml:space="preserve"> </w:t>
      </w:r>
      <w:r w:rsidRPr="00F647E0">
        <w:rPr>
          <w:rFonts w:asciiTheme="minorHAnsi" w:hAnsiTheme="minorHAnsi" w:cstheme="minorHAnsi"/>
        </w:rPr>
        <w:t>menționat</w:t>
      </w:r>
      <w:r w:rsidRPr="00F647E0">
        <w:rPr>
          <w:rFonts w:asciiTheme="minorHAnsi" w:hAnsiTheme="minorHAnsi" w:cstheme="minorHAnsi"/>
          <w:spacing w:val="1"/>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anexa</w:t>
      </w:r>
      <w:r w:rsidRPr="00F647E0">
        <w:rPr>
          <w:rFonts w:asciiTheme="minorHAnsi" w:hAnsiTheme="minorHAnsi" w:cstheme="minorHAnsi"/>
          <w:spacing w:val="1"/>
        </w:rPr>
        <w:t xml:space="preserve"> </w:t>
      </w:r>
      <w:r w:rsidRPr="00F647E0">
        <w:rPr>
          <w:rFonts w:asciiTheme="minorHAnsi" w:hAnsiTheme="minorHAnsi" w:cstheme="minorHAnsi"/>
        </w:rPr>
        <w:t>DNSH</w:t>
      </w:r>
      <w:r w:rsidRPr="00F647E0">
        <w:rPr>
          <w:rFonts w:asciiTheme="minorHAnsi" w:hAnsiTheme="minorHAnsi" w:cstheme="minorHAnsi"/>
          <w:spacing w:val="1"/>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r w:rsidRPr="00F647E0">
        <w:rPr>
          <w:rFonts w:asciiTheme="minorHAnsi" w:hAnsiTheme="minorHAnsi" w:cstheme="minorHAnsi"/>
        </w:rPr>
        <w:t>PNRR</w:t>
      </w:r>
      <w:r w:rsidRPr="00F647E0">
        <w:rPr>
          <w:rFonts w:asciiTheme="minorHAnsi" w:hAnsiTheme="minorHAnsi" w:cstheme="minorHAnsi"/>
          <w:spacing w:val="60"/>
        </w:rPr>
        <w:t xml:space="preserve"> </w:t>
      </w:r>
      <w:r w:rsidRPr="00F647E0">
        <w:rPr>
          <w:rFonts w:asciiTheme="minorHAnsi" w:hAnsiTheme="minorHAnsi" w:cstheme="minorHAnsi"/>
        </w:rPr>
        <w:t>pentru</w:t>
      </w:r>
      <w:r w:rsidR="00986601" w:rsidRPr="00F647E0">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investi</w:t>
      </w:r>
      <w:r w:rsidR="00CA17FC">
        <w:rPr>
          <w:rFonts w:asciiTheme="minorHAnsi" w:hAnsiTheme="minorHAnsi" w:cstheme="minorHAnsi"/>
        </w:rPr>
        <w:t>ț</w:t>
      </w:r>
      <w:r w:rsidRPr="00F647E0">
        <w:rPr>
          <w:rFonts w:asciiTheme="minorHAnsi" w:hAnsiTheme="minorHAnsi" w:cstheme="minorHAnsi"/>
        </w:rPr>
        <w:t>ia I</w:t>
      </w:r>
      <w:r w:rsidR="00986601" w:rsidRPr="00F647E0">
        <w:rPr>
          <w:rFonts w:asciiTheme="minorHAnsi" w:hAnsiTheme="minorHAnsi" w:cstheme="minorHAnsi"/>
        </w:rPr>
        <w:t>.4</w:t>
      </w:r>
      <w:r w:rsidRPr="00F647E0">
        <w:rPr>
          <w:rFonts w:asciiTheme="minorHAnsi" w:hAnsiTheme="minorHAnsi" w:cstheme="minorHAnsi"/>
        </w:rPr>
        <w:t xml:space="preserve"> din cadrul Componentei C6. Energie, proiectul va promova dezvoltarea durabilă, în primul</w:t>
      </w:r>
      <w:r w:rsidRPr="00F647E0">
        <w:rPr>
          <w:rFonts w:asciiTheme="minorHAnsi" w:hAnsiTheme="minorHAnsi" w:cstheme="minorHAnsi"/>
          <w:spacing w:val="1"/>
        </w:rPr>
        <w:t xml:space="preserve"> </w:t>
      </w:r>
      <w:r w:rsidRPr="00F647E0">
        <w:rPr>
          <w:rFonts w:asciiTheme="minorHAnsi" w:hAnsiTheme="minorHAnsi" w:cstheme="minorHAnsi"/>
        </w:rPr>
        <w:t xml:space="preserve">rând, prin finanţarea unor activităţi orientate direct spre susţinerea acesteia, urmărind în </w:t>
      </w:r>
      <w:r w:rsidRPr="00F647E0">
        <w:rPr>
          <w:rFonts w:asciiTheme="minorHAnsi" w:hAnsiTheme="minorHAnsi" w:cstheme="minorHAnsi"/>
        </w:rPr>
        <w:lastRenderedPageBreak/>
        <w:t>principal protecţia</w:t>
      </w:r>
      <w:r w:rsidRPr="00F647E0">
        <w:rPr>
          <w:rFonts w:asciiTheme="minorHAnsi" w:hAnsiTheme="minorHAnsi" w:cstheme="minorHAnsi"/>
          <w:spacing w:val="1"/>
        </w:rPr>
        <w:t xml:space="preserve"> </w:t>
      </w:r>
      <w:r w:rsidRPr="00F647E0">
        <w:rPr>
          <w:rFonts w:asciiTheme="minorHAnsi" w:hAnsiTheme="minorHAnsi" w:cstheme="minorHAnsi"/>
        </w:rPr>
        <w:t>mediului, utilizarea eficientă a resurselor, atenuarea şi adaptarea la schimbările climatice, biodiversitatea,</w:t>
      </w:r>
      <w:r w:rsidRPr="00F647E0">
        <w:rPr>
          <w:rFonts w:asciiTheme="minorHAnsi" w:hAnsiTheme="minorHAnsi" w:cstheme="minorHAnsi"/>
          <w:spacing w:val="1"/>
        </w:rPr>
        <w:t xml:space="preserve"> </w:t>
      </w:r>
      <w:r w:rsidRPr="00F647E0">
        <w:rPr>
          <w:rFonts w:asciiTheme="minorHAnsi" w:hAnsiTheme="minorHAnsi" w:cstheme="minorHAnsi"/>
        </w:rPr>
        <w:t>rezistenţa</w:t>
      </w:r>
      <w:r w:rsidRPr="00F647E0">
        <w:rPr>
          <w:rFonts w:asciiTheme="minorHAnsi" w:hAnsiTheme="minorHAnsi" w:cstheme="minorHAnsi"/>
          <w:spacing w:val="-1"/>
        </w:rPr>
        <w:t xml:space="preserve"> </w:t>
      </w:r>
      <w:r w:rsidRPr="00F647E0">
        <w:rPr>
          <w:rFonts w:asciiTheme="minorHAnsi" w:hAnsiTheme="minorHAnsi" w:cstheme="minorHAnsi"/>
        </w:rPr>
        <w:t>în faţa dezastrelor, prevenirea</w:t>
      </w:r>
      <w:r w:rsidRPr="00F647E0">
        <w:rPr>
          <w:rFonts w:asciiTheme="minorHAnsi" w:hAnsiTheme="minorHAnsi" w:cstheme="minorHAnsi"/>
          <w:spacing w:val="-2"/>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gestionarea</w:t>
      </w:r>
      <w:r w:rsidRPr="00F647E0">
        <w:rPr>
          <w:rFonts w:asciiTheme="minorHAnsi" w:hAnsiTheme="minorHAnsi" w:cstheme="minorHAnsi"/>
          <w:spacing w:val="1"/>
        </w:rPr>
        <w:t xml:space="preserve"> </w:t>
      </w:r>
      <w:r w:rsidRPr="00F647E0">
        <w:rPr>
          <w:rFonts w:asciiTheme="minorHAnsi" w:hAnsiTheme="minorHAnsi" w:cstheme="minorHAnsi"/>
        </w:rPr>
        <w:t>riscurilor, ca</w:t>
      </w:r>
      <w:r w:rsidRPr="00F647E0">
        <w:rPr>
          <w:rFonts w:asciiTheme="minorHAnsi" w:hAnsiTheme="minorHAnsi" w:cstheme="minorHAnsi"/>
          <w:spacing w:val="-2"/>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exemplu:</w:t>
      </w:r>
    </w:p>
    <w:p w14:paraId="4BD03691" w14:textId="77777777" w:rsidR="006F155F" w:rsidRPr="00F303B6" w:rsidRDefault="00486967" w:rsidP="00932069">
      <w:pPr>
        <w:pStyle w:val="ListParagraph"/>
        <w:numPr>
          <w:ilvl w:val="0"/>
          <w:numId w:val="60"/>
        </w:numPr>
        <w:tabs>
          <w:tab w:val="left" w:pos="970"/>
          <w:tab w:val="left" w:pos="9968"/>
        </w:tabs>
        <w:ind w:right="191"/>
        <w:rPr>
          <w:rFonts w:asciiTheme="minorHAnsi" w:hAnsiTheme="minorHAnsi" w:cstheme="minorHAnsi"/>
          <w:sz w:val="24"/>
        </w:rPr>
      </w:pPr>
      <w:r w:rsidRPr="00F303B6">
        <w:rPr>
          <w:rFonts w:asciiTheme="minorHAnsi" w:hAnsiTheme="minorHAnsi" w:cstheme="minorHAnsi"/>
          <w:sz w:val="24"/>
        </w:rPr>
        <w:t>Utilizarea</w:t>
      </w:r>
      <w:r w:rsidRPr="00F303B6">
        <w:rPr>
          <w:rFonts w:asciiTheme="minorHAnsi" w:hAnsiTheme="minorHAnsi" w:cstheme="minorHAnsi"/>
          <w:spacing w:val="11"/>
          <w:sz w:val="24"/>
        </w:rPr>
        <w:t xml:space="preserve"> </w:t>
      </w:r>
      <w:r w:rsidRPr="00F303B6">
        <w:rPr>
          <w:rFonts w:asciiTheme="minorHAnsi" w:hAnsiTheme="minorHAnsi" w:cstheme="minorHAnsi"/>
          <w:sz w:val="24"/>
        </w:rPr>
        <w:t>unor</w:t>
      </w:r>
      <w:r w:rsidRPr="00F303B6">
        <w:rPr>
          <w:rFonts w:asciiTheme="minorHAnsi" w:hAnsiTheme="minorHAnsi" w:cstheme="minorHAnsi"/>
          <w:spacing w:val="12"/>
          <w:sz w:val="24"/>
        </w:rPr>
        <w:t xml:space="preserve"> </w:t>
      </w:r>
      <w:r w:rsidRPr="00F303B6">
        <w:rPr>
          <w:rFonts w:asciiTheme="minorHAnsi" w:hAnsiTheme="minorHAnsi" w:cstheme="minorHAnsi"/>
          <w:sz w:val="24"/>
        </w:rPr>
        <w:t>echipamente</w:t>
      </w:r>
      <w:r w:rsidRPr="00F303B6">
        <w:rPr>
          <w:rFonts w:asciiTheme="minorHAnsi" w:hAnsiTheme="minorHAnsi" w:cstheme="minorHAnsi"/>
          <w:spacing w:val="12"/>
          <w:sz w:val="24"/>
        </w:rPr>
        <w:t xml:space="preserve"> </w:t>
      </w:r>
      <w:r w:rsidRPr="00F303B6">
        <w:rPr>
          <w:rFonts w:asciiTheme="minorHAnsi" w:hAnsiTheme="minorHAnsi" w:cstheme="minorHAnsi"/>
          <w:sz w:val="24"/>
        </w:rPr>
        <w:t>mai</w:t>
      </w:r>
      <w:r w:rsidRPr="00F303B6">
        <w:rPr>
          <w:rFonts w:asciiTheme="minorHAnsi" w:hAnsiTheme="minorHAnsi" w:cstheme="minorHAnsi"/>
          <w:spacing w:val="13"/>
          <w:sz w:val="24"/>
        </w:rPr>
        <w:t xml:space="preserve"> </w:t>
      </w:r>
      <w:r w:rsidRPr="00F303B6">
        <w:rPr>
          <w:rFonts w:asciiTheme="minorHAnsi" w:hAnsiTheme="minorHAnsi" w:cstheme="minorHAnsi"/>
          <w:sz w:val="24"/>
        </w:rPr>
        <w:t>eficiente</w:t>
      </w:r>
      <w:r w:rsidRPr="00F303B6">
        <w:rPr>
          <w:rFonts w:asciiTheme="minorHAnsi" w:hAnsiTheme="minorHAnsi" w:cstheme="minorHAnsi"/>
          <w:spacing w:val="12"/>
          <w:sz w:val="24"/>
        </w:rPr>
        <w:t xml:space="preserve"> </w:t>
      </w:r>
      <w:r w:rsidRPr="00F303B6">
        <w:rPr>
          <w:rFonts w:asciiTheme="minorHAnsi" w:hAnsiTheme="minorHAnsi" w:cstheme="minorHAnsi"/>
          <w:sz w:val="24"/>
        </w:rPr>
        <w:t>energetic</w:t>
      </w:r>
      <w:r w:rsidRPr="00F303B6">
        <w:rPr>
          <w:rFonts w:asciiTheme="minorHAnsi" w:hAnsiTheme="minorHAnsi" w:cstheme="minorHAnsi"/>
          <w:spacing w:val="12"/>
          <w:sz w:val="24"/>
        </w:rPr>
        <w:t xml:space="preserve"> </w:t>
      </w:r>
      <w:r w:rsidRPr="00F303B6">
        <w:rPr>
          <w:rFonts w:asciiTheme="minorHAnsi" w:hAnsiTheme="minorHAnsi" w:cstheme="minorHAnsi"/>
          <w:sz w:val="24"/>
        </w:rPr>
        <w:t>și</w:t>
      </w:r>
      <w:r w:rsidRPr="00F303B6">
        <w:rPr>
          <w:rFonts w:asciiTheme="minorHAnsi" w:hAnsiTheme="minorHAnsi" w:cstheme="minorHAnsi"/>
          <w:spacing w:val="13"/>
          <w:sz w:val="24"/>
        </w:rPr>
        <w:t xml:space="preserve"> </w:t>
      </w:r>
      <w:r w:rsidRPr="00F303B6">
        <w:rPr>
          <w:rFonts w:asciiTheme="minorHAnsi" w:hAnsiTheme="minorHAnsi" w:cstheme="minorHAnsi"/>
          <w:sz w:val="24"/>
        </w:rPr>
        <w:t>cuantificarea</w:t>
      </w:r>
      <w:r w:rsidRPr="00F303B6">
        <w:rPr>
          <w:rFonts w:asciiTheme="minorHAnsi" w:hAnsiTheme="minorHAnsi" w:cstheme="minorHAnsi"/>
          <w:spacing w:val="12"/>
          <w:sz w:val="24"/>
        </w:rPr>
        <w:t xml:space="preserve"> </w:t>
      </w:r>
      <w:r w:rsidRPr="00F303B6">
        <w:rPr>
          <w:rFonts w:asciiTheme="minorHAnsi" w:hAnsiTheme="minorHAnsi" w:cstheme="minorHAnsi"/>
          <w:sz w:val="24"/>
        </w:rPr>
        <w:t>rezultatelor</w:t>
      </w:r>
      <w:r w:rsidRPr="00F303B6">
        <w:rPr>
          <w:rFonts w:asciiTheme="minorHAnsi" w:hAnsiTheme="minorHAnsi" w:cstheme="minorHAnsi"/>
          <w:spacing w:val="12"/>
          <w:sz w:val="24"/>
        </w:rPr>
        <w:t xml:space="preserve"> </w:t>
      </w:r>
      <w:r w:rsidRPr="00F303B6">
        <w:rPr>
          <w:rFonts w:asciiTheme="minorHAnsi" w:hAnsiTheme="minorHAnsi" w:cstheme="minorHAnsi"/>
          <w:sz w:val="24"/>
        </w:rPr>
        <w:t>asupra</w:t>
      </w:r>
      <w:r w:rsidRPr="00F303B6">
        <w:rPr>
          <w:rFonts w:asciiTheme="minorHAnsi" w:hAnsiTheme="minorHAnsi" w:cstheme="minorHAnsi"/>
          <w:spacing w:val="11"/>
          <w:sz w:val="24"/>
        </w:rPr>
        <w:t xml:space="preserve"> </w:t>
      </w:r>
      <w:r w:rsidRPr="00F303B6">
        <w:rPr>
          <w:rFonts w:asciiTheme="minorHAnsi" w:hAnsiTheme="minorHAnsi" w:cstheme="minorHAnsi"/>
          <w:sz w:val="24"/>
        </w:rPr>
        <w:t>consumului</w:t>
      </w:r>
      <w:r w:rsidRPr="00F303B6">
        <w:rPr>
          <w:rFonts w:asciiTheme="minorHAnsi" w:hAnsiTheme="minorHAnsi" w:cstheme="minorHAnsi"/>
          <w:spacing w:val="-57"/>
          <w:sz w:val="24"/>
        </w:rPr>
        <w:t xml:space="preserve"> </w:t>
      </w:r>
      <w:r w:rsidRPr="00F303B6">
        <w:rPr>
          <w:rFonts w:asciiTheme="minorHAnsi" w:hAnsiTheme="minorHAnsi" w:cstheme="minorHAnsi"/>
          <w:sz w:val="24"/>
        </w:rPr>
        <w:t>de</w:t>
      </w:r>
      <w:r w:rsidRPr="00F303B6">
        <w:rPr>
          <w:rFonts w:asciiTheme="minorHAnsi" w:hAnsiTheme="minorHAnsi" w:cstheme="minorHAnsi"/>
          <w:spacing w:val="-2"/>
          <w:sz w:val="24"/>
        </w:rPr>
        <w:t xml:space="preserve"> </w:t>
      </w:r>
      <w:r w:rsidRPr="00F303B6">
        <w:rPr>
          <w:rFonts w:asciiTheme="minorHAnsi" w:hAnsiTheme="minorHAnsi" w:cstheme="minorHAnsi"/>
          <w:sz w:val="24"/>
        </w:rPr>
        <w:t>energie</w:t>
      </w:r>
      <w:r w:rsidRPr="00F303B6">
        <w:rPr>
          <w:rFonts w:asciiTheme="minorHAnsi" w:hAnsiTheme="minorHAnsi" w:cstheme="minorHAnsi"/>
          <w:spacing w:val="-1"/>
          <w:sz w:val="24"/>
        </w:rPr>
        <w:t xml:space="preserve"> </w:t>
      </w:r>
      <w:r w:rsidRPr="00F303B6">
        <w:rPr>
          <w:rFonts w:asciiTheme="minorHAnsi" w:hAnsiTheme="minorHAnsi" w:cstheme="minorHAnsi"/>
          <w:sz w:val="24"/>
        </w:rPr>
        <w:t>și</w:t>
      </w:r>
      <w:r w:rsidRPr="00F303B6">
        <w:rPr>
          <w:rFonts w:asciiTheme="minorHAnsi" w:hAnsiTheme="minorHAnsi" w:cstheme="minorHAnsi"/>
          <w:spacing w:val="-1"/>
          <w:sz w:val="24"/>
        </w:rPr>
        <w:t xml:space="preserve"> </w:t>
      </w:r>
      <w:r w:rsidRPr="00F303B6">
        <w:rPr>
          <w:rFonts w:asciiTheme="minorHAnsi" w:hAnsiTheme="minorHAnsi" w:cstheme="minorHAnsi"/>
          <w:sz w:val="24"/>
        </w:rPr>
        <w:t>a emisiilor de</w:t>
      </w:r>
      <w:r w:rsidRPr="00F303B6">
        <w:rPr>
          <w:rFonts w:asciiTheme="minorHAnsi" w:hAnsiTheme="minorHAnsi" w:cstheme="minorHAnsi"/>
          <w:spacing w:val="-2"/>
          <w:sz w:val="24"/>
        </w:rPr>
        <w:t xml:space="preserve"> </w:t>
      </w:r>
      <w:r w:rsidRPr="00F303B6">
        <w:rPr>
          <w:rFonts w:asciiTheme="minorHAnsi" w:hAnsiTheme="minorHAnsi" w:cstheme="minorHAnsi"/>
          <w:sz w:val="24"/>
        </w:rPr>
        <w:t>CO2;</w:t>
      </w:r>
    </w:p>
    <w:p w14:paraId="0DCA2BD9" w14:textId="77777777" w:rsidR="006F155F" w:rsidRPr="00F303B6" w:rsidRDefault="00486967" w:rsidP="00932069">
      <w:pPr>
        <w:pStyle w:val="ListParagraph"/>
        <w:numPr>
          <w:ilvl w:val="0"/>
          <w:numId w:val="60"/>
        </w:numPr>
        <w:tabs>
          <w:tab w:val="left" w:pos="977"/>
          <w:tab w:val="left" w:pos="979"/>
          <w:tab w:val="left" w:pos="9968"/>
        </w:tabs>
        <w:ind w:right="191"/>
        <w:rPr>
          <w:rFonts w:asciiTheme="minorHAnsi" w:hAnsiTheme="minorHAnsi" w:cstheme="minorHAnsi"/>
          <w:sz w:val="24"/>
        </w:rPr>
      </w:pPr>
      <w:r w:rsidRPr="00F303B6">
        <w:rPr>
          <w:rFonts w:asciiTheme="minorHAnsi" w:hAnsiTheme="minorHAnsi" w:cstheme="minorHAnsi"/>
          <w:sz w:val="24"/>
        </w:rPr>
        <w:t>se</w:t>
      </w:r>
      <w:r w:rsidRPr="00F303B6">
        <w:rPr>
          <w:rFonts w:asciiTheme="minorHAnsi" w:hAnsiTheme="minorHAnsi" w:cstheme="minorHAnsi"/>
          <w:spacing w:val="57"/>
          <w:sz w:val="24"/>
        </w:rPr>
        <w:t xml:space="preserve"> </w:t>
      </w:r>
      <w:r w:rsidRPr="00F303B6">
        <w:rPr>
          <w:rFonts w:asciiTheme="minorHAnsi" w:hAnsiTheme="minorHAnsi" w:cstheme="minorHAnsi"/>
          <w:sz w:val="24"/>
        </w:rPr>
        <w:t>vor</w:t>
      </w:r>
      <w:r w:rsidRPr="00F303B6">
        <w:rPr>
          <w:rFonts w:asciiTheme="minorHAnsi" w:hAnsiTheme="minorHAnsi" w:cstheme="minorHAnsi"/>
          <w:spacing w:val="58"/>
          <w:sz w:val="24"/>
        </w:rPr>
        <w:t xml:space="preserve"> </w:t>
      </w:r>
      <w:r w:rsidRPr="00F303B6">
        <w:rPr>
          <w:rFonts w:asciiTheme="minorHAnsi" w:hAnsiTheme="minorHAnsi" w:cstheme="minorHAnsi"/>
          <w:sz w:val="24"/>
        </w:rPr>
        <w:t>utiliza</w:t>
      </w:r>
      <w:r w:rsidRPr="00F303B6">
        <w:rPr>
          <w:rFonts w:asciiTheme="minorHAnsi" w:hAnsiTheme="minorHAnsi" w:cstheme="minorHAnsi"/>
          <w:spacing w:val="57"/>
          <w:sz w:val="24"/>
        </w:rPr>
        <w:t xml:space="preserve"> </w:t>
      </w:r>
      <w:r w:rsidRPr="00F303B6">
        <w:rPr>
          <w:rFonts w:asciiTheme="minorHAnsi" w:hAnsiTheme="minorHAnsi" w:cstheme="minorHAnsi"/>
          <w:sz w:val="24"/>
        </w:rPr>
        <w:t>echipamente</w:t>
      </w:r>
      <w:r w:rsidRPr="00F303B6">
        <w:rPr>
          <w:rFonts w:asciiTheme="minorHAnsi" w:hAnsiTheme="minorHAnsi" w:cstheme="minorHAnsi"/>
          <w:spacing w:val="59"/>
          <w:sz w:val="24"/>
        </w:rPr>
        <w:t xml:space="preserve"> </w:t>
      </w:r>
      <w:r w:rsidRPr="00F303B6">
        <w:rPr>
          <w:rFonts w:asciiTheme="minorHAnsi" w:hAnsiTheme="minorHAnsi" w:cstheme="minorHAnsi"/>
          <w:sz w:val="24"/>
        </w:rPr>
        <w:t>și</w:t>
      </w:r>
      <w:r w:rsidRPr="00F303B6">
        <w:rPr>
          <w:rFonts w:asciiTheme="minorHAnsi" w:hAnsiTheme="minorHAnsi" w:cstheme="minorHAnsi"/>
          <w:spacing w:val="59"/>
          <w:sz w:val="24"/>
        </w:rPr>
        <w:t xml:space="preserve"> </w:t>
      </w:r>
      <w:r w:rsidRPr="00F303B6">
        <w:rPr>
          <w:rFonts w:asciiTheme="minorHAnsi" w:hAnsiTheme="minorHAnsi" w:cstheme="minorHAnsi"/>
          <w:sz w:val="24"/>
        </w:rPr>
        <w:t>componente</w:t>
      </w:r>
      <w:r w:rsidRPr="00F303B6">
        <w:rPr>
          <w:rFonts w:asciiTheme="minorHAnsi" w:hAnsiTheme="minorHAnsi" w:cstheme="minorHAnsi"/>
          <w:spacing w:val="58"/>
          <w:sz w:val="24"/>
        </w:rPr>
        <w:t xml:space="preserve"> </w:t>
      </w:r>
      <w:r w:rsidRPr="00F303B6">
        <w:rPr>
          <w:rFonts w:asciiTheme="minorHAnsi" w:hAnsiTheme="minorHAnsi" w:cstheme="minorHAnsi"/>
          <w:sz w:val="24"/>
        </w:rPr>
        <w:t>cu</w:t>
      </w:r>
      <w:r w:rsidRPr="00F303B6">
        <w:rPr>
          <w:rFonts w:asciiTheme="minorHAnsi" w:hAnsiTheme="minorHAnsi" w:cstheme="minorHAnsi"/>
          <w:spacing w:val="58"/>
          <w:sz w:val="24"/>
        </w:rPr>
        <w:t xml:space="preserve"> </w:t>
      </w:r>
      <w:r w:rsidRPr="00F303B6">
        <w:rPr>
          <w:rFonts w:asciiTheme="minorHAnsi" w:hAnsiTheme="minorHAnsi" w:cstheme="minorHAnsi"/>
          <w:sz w:val="24"/>
        </w:rPr>
        <w:t>durabilitate</w:t>
      </w:r>
      <w:r w:rsidRPr="00F303B6">
        <w:rPr>
          <w:rFonts w:asciiTheme="minorHAnsi" w:hAnsiTheme="minorHAnsi" w:cstheme="minorHAnsi"/>
          <w:spacing w:val="57"/>
          <w:sz w:val="24"/>
        </w:rPr>
        <w:t xml:space="preserve"> </w:t>
      </w:r>
      <w:r w:rsidRPr="00F303B6">
        <w:rPr>
          <w:rFonts w:asciiTheme="minorHAnsi" w:hAnsiTheme="minorHAnsi" w:cstheme="minorHAnsi"/>
          <w:sz w:val="24"/>
        </w:rPr>
        <w:t>și</w:t>
      </w:r>
      <w:r w:rsidRPr="00F303B6">
        <w:rPr>
          <w:rFonts w:asciiTheme="minorHAnsi" w:hAnsiTheme="minorHAnsi" w:cstheme="minorHAnsi"/>
          <w:spacing w:val="59"/>
          <w:sz w:val="24"/>
        </w:rPr>
        <w:t xml:space="preserve"> </w:t>
      </w:r>
      <w:r w:rsidRPr="00F303B6">
        <w:rPr>
          <w:rFonts w:asciiTheme="minorHAnsi" w:hAnsiTheme="minorHAnsi" w:cstheme="minorHAnsi"/>
          <w:sz w:val="24"/>
        </w:rPr>
        <w:t>reciclabilitate</w:t>
      </w:r>
      <w:r w:rsidRPr="00F303B6">
        <w:rPr>
          <w:rFonts w:asciiTheme="minorHAnsi" w:hAnsiTheme="minorHAnsi" w:cstheme="minorHAnsi"/>
          <w:spacing w:val="58"/>
          <w:sz w:val="24"/>
        </w:rPr>
        <w:t xml:space="preserve"> </w:t>
      </w:r>
      <w:r w:rsidRPr="00F303B6">
        <w:rPr>
          <w:rFonts w:asciiTheme="minorHAnsi" w:hAnsiTheme="minorHAnsi" w:cstheme="minorHAnsi"/>
          <w:sz w:val="24"/>
        </w:rPr>
        <w:t>ridicate,  care</w:t>
      </w:r>
      <w:r w:rsidRPr="00F303B6">
        <w:rPr>
          <w:rFonts w:asciiTheme="minorHAnsi" w:hAnsiTheme="minorHAnsi" w:cstheme="minorHAnsi"/>
          <w:spacing w:val="57"/>
          <w:sz w:val="24"/>
        </w:rPr>
        <w:t xml:space="preserve"> </w:t>
      </w:r>
      <w:r w:rsidRPr="00F303B6">
        <w:rPr>
          <w:rFonts w:asciiTheme="minorHAnsi" w:hAnsiTheme="minorHAnsi" w:cstheme="minorHAnsi"/>
          <w:sz w:val="24"/>
        </w:rPr>
        <w:t>pot</w:t>
      </w:r>
      <w:r w:rsidRPr="00F303B6">
        <w:rPr>
          <w:rFonts w:asciiTheme="minorHAnsi" w:hAnsiTheme="minorHAnsi" w:cstheme="minorHAnsi"/>
          <w:spacing w:val="59"/>
          <w:sz w:val="24"/>
        </w:rPr>
        <w:t xml:space="preserve"> </w:t>
      </w:r>
      <w:r w:rsidRPr="00F303B6">
        <w:rPr>
          <w:rFonts w:asciiTheme="minorHAnsi" w:hAnsiTheme="minorHAnsi" w:cstheme="minorHAnsi"/>
          <w:sz w:val="24"/>
        </w:rPr>
        <w:t>fi</w:t>
      </w:r>
      <w:r w:rsidRPr="00F303B6">
        <w:rPr>
          <w:rFonts w:asciiTheme="minorHAnsi" w:hAnsiTheme="minorHAnsi" w:cstheme="minorHAnsi"/>
          <w:spacing w:val="-57"/>
          <w:sz w:val="24"/>
        </w:rPr>
        <w:t xml:space="preserve"> </w:t>
      </w:r>
      <w:r w:rsidRPr="00F303B6">
        <w:rPr>
          <w:rFonts w:asciiTheme="minorHAnsi" w:hAnsiTheme="minorHAnsi" w:cstheme="minorHAnsi"/>
          <w:sz w:val="24"/>
        </w:rPr>
        <w:t>demontate</w:t>
      </w:r>
      <w:r w:rsidRPr="00F303B6">
        <w:rPr>
          <w:rFonts w:asciiTheme="minorHAnsi" w:hAnsiTheme="minorHAnsi" w:cstheme="minorHAnsi"/>
          <w:spacing w:val="-1"/>
          <w:sz w:val="24"/>
        </w:rPr>
        <w:t xml:space="preserve"> </w:t>
      </w:r>
      <w:r w:rsidRPr="00F303B6">
        <w:rPr>
          <w:rFonts w:asciiTheme="minorHAnsi" w:hAnsiTheme="minorHAnsi" w:cstheme="minorHAnsi"/>
          <w:sz w:val="24"/>
        </w:rPr>
        <w:t>și</w:t>
      </w:r>
      <w:r w:rsidRPr="00F303B6">
        <w:rPr>
          <w:rFonts w:asciiTheme="minorHAnsi" w:hAnsiTheme="minorHAnsi" w:cstheme="minorHAnsi"/>
          <w:spacing w:val="-1"/>
          <w:sz w:val="24"/>
        </w:rPr>
        <w:t xml:space="preserve"> </w:t>
      </w:r>
      <w:r w:rsidRPr="00F303B6">
        <w:rPr>
          <w:rFonts w:asciiTheme="minorHAnsi" w:hAnsiTheme="minorHAnsi" w:cstheme="minorHAnsi"/>
          <w:sz w:val="24"/>
        </w:rPr>
        <w:t>pregătite pentru reciclare</w:t>
      </w:r>
      <w:r w:rsidRPr="00F303B6">
        <w:rPr>
          <w:rFonts w:asciiTheme="minorHAnsi" w:hAnsiTheme="minorHAnsi" w:cstheme="minorHAnsi"/>
          <w:spacing w:val="-2"/>
          <w:sz w:val="24"/>
        </w:rPr>
        <w:t xml:space="preserve"> </w:t>
      </w:r>
      <w:r w:rsidRPr="00F303B6">
        <w:rPr>
          <w:rFonts w:asciiTheme="minorHAnsi" w:hAnsiTheme="minorHAnsi" w:cstheme="minorHAnsi"/>
          <w:sz w:val="24"/>
        </w:rPr>
        <w:t>în</w:t>
      </w:r>
      <w:r w:rsidRPr="00F303B6">
        <w:rPr>
          <w:rFonts w:asciiTheme="minorHAnsi" w:hAnsiTheme="minorHAnsi" w:cstheme="minorHAnsi"/>
          <w:spacing w:val="1"/>
          <w:sz w:val="24"/>
        </w:rPr>
        <w:t xml:space="preserve"> </w:t>
      </w:r>
      <w:r w:rsidRPr="00F303B6">
        <w:rPr>
          <w:rFonts w:asciiTheme="minorHAnsi" w:hAnsiTheme="minorHAnsi" w:cstheme="minorHAnsi"/>
          <w:sz w:val="24"/>
        </w:rPr>
        <w:t>mod facil;</w:t>
      </w:r>
    </w:p>
    <w:p w14:paraId="2000EF23" w14:textId="77777777" w:rsidR="006F155F" w:rsidRDefault="00486967" w:rsidP="00932069">
      <w:pPr>
        <w:pStyle w:val="ListParagraph"/>
        <w:numPr>
          <w:ilvl w:val="0"/>
          <w:numId w:val="60"/>
        </w:numPr>
        <w:tabs>
          <w:tab w:val="left" w:pos="970"/>
          <w:tab w:val="left" w:pos="971"/>
          <w:tab w:val="left" w:pos="9968"/>
        </w:tabs>
        <w:ind w:right="191"/>
        <w:rPr>
          <w:rFonts w:asciiTheme="minorHAnsi" w:hAnsiTheme="minorHAnsi" w:cstheme="minorHAnsi"/>
          <w:sz w:val="24"/>
        </w:rPr>
      </w:pPr>
      <w:r w:rsidRPr="00F303B6">
        <w:rPr>
          <w:rFonts w:asciiTheme="minorHAnsi" w:hAnsiTheme="minorHAnsi" w:cstheme="minorHAnsi"/>
          <w:sz w:val="24"/>
        </w:rPr>
        <w:t>Utilizarea</w:t>
      </w:r>
      <w:r w:rsidRPr="00F303B6">
        <w:rPr>
          <w:rFonts w:asciiTheme="minorHAnsi" w:hAnsiTheme="minorHAnsi" w:cstheme="minorHAnsi"/>
          <w:spacing w:val="38"/>
          <w:sz w:val="24"/>
        </w:rPr>
        <w:t xml:space="preserve"> </w:t>
      </w:r>
      <w:r w:rsidRPr="00F303B6">
        <w:rPr>
          <w:rFonts w:asciiTheme="minorHAnsi" w:hAnsiTheme="minorHAnsi" w:cstheme="minorHAnsi"/>
          <w:sz w:val="24"/>
        </w:rPr>
        <w:t>de</w:t>
      </w:r>
      <w:r w:rsidRPr="00F303B6">
        <w:rPr>
          <w:rFonts w:asciiTheme="minorHAnsi" w:hAnsiTheme="minorHAnsi" w:cstheme="minorHAnsi"/>
          <w:spacing w:val="38"/>
          <w:sz w:val="24"/>
        </w:rPr>
        <w:t xml:space="preserve"> </w:t>
      </w:r>
      <w:r w:rsidRPr="00F303B6">
        <w:rPr>
          <w:rFonts w:asciiTheme="minorHAnsi" w:hAnsiTheme="minorHAnsi" w:cstheme="minorHAnsi"/>
          <w:sz w:val="24"/>
        </w:rPr>
        <w:t>materiale</w:t>
      </w:r>
      <w:r w:rsidRPr="00F303B6">
        <w:rPr>
          <w:rFonts w:asciiTheme="minorHAnsi" w:hAnsiTheme="minorHAnsi" w:cstheme="minorHAnsi"/>
          <w:spacing w:val="38"/>
          <w:sz w:val="24"/>
        </w:rPr>
        <w:t xml:space="preserve"> </w:t>
      </w:r>
      <w:r w:rsidRPr="00F303B6">
        <w:rPr>
          <w:rFonts w:asciiTheme="minorHAnsi" w:hAnsiTheme="minorHAnsi" w:cstheme="minorHAnsi"/>
          <w:sz w:val="24"/>
        </w:rPr>
        <w:t>prietenoase</w:t>
      </w:r>
      <w:r w:rsidRPr="00F303B6">
        <w:rPr>
          <w:rFonts w:asciiTheme="minorHAnsi" w:hAnsiTheme="minorHAnsi" w:cstheme="minorHAnsi"/>
          <w:spacing w:val="41"/>
          <w:sz w:val="24"/>
        </w:rPr>
        <w:t xml:space="preserve"> </w:t>
      </w:r>
      <w:r w:rsidRPr="00F303B6">
        <w:rPr>
          <w:rFonts w:asciiTheme="minorHAnsi" w:hAnsiTheme="minorHAnsi" w:cstheme="minorHAnsi"/>
          <w:sz w:val="24"/>
        </w:rPr>
        <w:t>cu</w:t>
      </w:r>
      <w:r w:rsidRPr="00F303B6">
        <w:rPr>
          <w:rFonts w:asciiTheme="minorHAnsi" w:hAnsiTheme="minorHAnsi" w:cstheme="minorHAnsi"/>
          <w:spacing w:val="39"/>
          <w:sz w:val="24"/>
        </w:rPr>
        <w:t xml:space="preserve"> </w:t>
      </w:r>
      <w:r w:rsidRPr="00F303B6">
        <w:rPr>
          <w:rFonts w:asciiTheme="minorHAnsi" w:hAnsiTheme="minorHAnsi" w:cstheme="minorHAnsi"/>
          <w:sz w:val="24"/>
        </w:rPr>
        <w:t>mediul</w:t>
      </w:r>
      <w:r w:rsidRPr="00F303B6">
        <w:rPr>
          <w:rFonts w:asciiTheme="minorHAnsi" w:hAnsiTheme="minorHAnsi" w:cstheme="minorHAnsi"/>
          <w:spacing w:val="40"/>
          <w:sz w:val="24"/>
        </w:rPr>
        <w:t xml:space="preserve"> </w:t>
      </w:r>
      <w:r w:rsidRPr="00F303B6">
        <w:rPr>
          <w:rFonts w:asciiTheme="minorHAnsi" w:hAnsiTheme="minorHAnsi" w:cstheme="minorHAnsi"/>
          <w:sz w:val="24"/>
        </w:rPr>
        <w:t>(ecologice</w:t>
      </w:r>
      <w:r w:rsidRPr="00F303B6">
        <w:rPr>
          <w:rFonts w:asciiTheme="minorHAnsi" w:hAnsiTheme="minorHAnsi" w:cstheme="minorHAnsi"/>
          <w:spacing w:val="38"/>
          <w:sz w:val="24"/>
        </w:rPr>
        <w:t xml:space="preserve"> </w:t>
      </w:r>
      <w:r w:rsidRPr="00F303B6">
        <w:rPr>
          <w:rFonts w:asciiTheme="minorHAnsi" w:hAnsiTheme="minorHAnsi" w:cstheme="minorHAnsi"/>
          <w:sz w:val="24"/>
        </w:rPr>
        <w:t>sau</w:t>
      </w:r>
      <w:r w:rsidRPr="00F303B6">
        <w:rPr>
          <w:rFonts w:asciiTheme="minorHAnsi" w:hAnsiTheme="minorHAnsi" w:cstheme="minorHAnsi"/>
          <w:spacing w:val="40"/>
          <w:sz w:val="24"/>
        </w:rPr>
        <w:t xml:space="preserve"> </w:t>
      </w:r>
      <w:r w:rsidRPr="00F303B6">
        <w:rPr>
          <w:rFonts w:asciiTheme="minorHAnsi" w:hAnsiTheme="minorHAnsi" w:cstheme="minorHAnsi"/>
          <w:sz w:val="24"/>
        </w:rPr>
        <w:t>reciclate)</w:t>
      </w:r>
      <w:r w:rsidRPr="00F303B6">
        <w:rPr>
          <w:rFonts w:asciiTheme="minorHAnsi" w:hAnsiTheme="minorHAnsi" w:cstheme="minorHAnsi"/>
          <w:spacing w:val="40"/>
          <w:sz w:val="24"/>
        </w:rPr>
        <w:t xml:space="preserve"> </w:t>
      </w:r>
      <w:r w:rsidRPr="00F303B6">
        <w:rPr>
          <w:rFonts w:asciiTheme="minorHAnsi" w:hAnsiTheme="minorHAnsi" w:cstheme="minorHAnsi"/>
          <w:sz w:val="24"/>
        </w:rPr>
        <w:t>și</w:t>
      </w:r>
      <w:r w:rsidRPr="00F303B6">
        <w:rPr>
          <w:rFonts w:asciiTheme="minorHAnsi" w:hAnsiTheme="minorHAnsi" w:cstheme="minorHAnsi"/>
          <w:spacing w:val="40"/>
          <w:sz w:val="24"/>
        </w:rPr>
        <w:t xml:space="preserve"> </w:t>
      </w:r>
      <w:r w:rsidRPr="00F303B6">
        <w:rPr>
          <w:rFonts w:asciiTheme="minorHAnsi" w:hAnsiTheme="minorHAnsi" w:cstheme="minorHAnsi"/>
          <w:sz w:val="24"/>
        </w:rPr>
        <w:t>de</w:t>
      </w:r>
      <w:r w:rsidRPr="00F303B6">
        <w:rPr>
          <w:rFonts w:asciiTheme="minorHAnsi" w:hAnsiTheme="minorHAnsi" w:cstheme="minorHAnsi"/>
          <w:spacing w:val="38"/>
          <w:sz w:val="24"/>
        </w:rPr>
        <w:t xml:space="preserve"> </w:t>
      </w:r>
      <w:r w:rsidRPr="00F303B6">
        <w:rPr>
          <w:rFonts w:asciiTheme="minorHAnsi" w:hAnsiTheme="minorHAnsi" w:cstheme="minorHAnsi"/>
          <w:sz w:val="24"/>
        </w:rPr>
        <w:t>soluții</w:t>
      </w:r>
      <w:r w:rsidRPr="00F303B6">
        <w:rPr>
          <w:rFonts w:asciiTheme="minorHAnsi" w:hAnsiTheme="minorHAnsi" w:cstheme="minorHAnsi"/>
          <w:spacing w:val="40"/>
          <w:sz w:val="24"/>
        </w:rPr>
        <w:t xml:space="preserve"> </w:t>
      </w:r>
      <w:r w:rsidRPr="00F303B6">
        <w:rPr>
          <w:rFonts w:asciiTheme="minorHAnsi" w:hAnsiTheme="minorHAnsi" w:cstheme="minorHAnsi"/>
          <w:sz w:val="24"/>
        </w:rPr>
        <w:t>inovative</w:t>
      </w:r>
      <w:r w:rsidRPr="00F303B6">
        <w:rPr>
          <w:rFonts w:asciiTheme="minorHAnsi" w:hAnsiTheme="minorHAnsi" w:cstheme="minorHAnsi"/>
          <w:spacing w:val="39"/>
          <w:sz w:val="24"/>
        </w:rPr>
        <w:t xml:space="preserve"> </w:t>
      </w:r>
      <w:r w:rsidRPr="00F303B6">
        <w:rPr>
          <w:rFonts w:asciiTheme="minorHAnsi" w:hAnsiTheme="minorHAnsi" w:cstheme="minorHAnsi"/>
          <w:sz w:val="24"/>
        </w:rPr>
        <w:t>în</w:t>
      </w:r>
      <w:r w:rsidRPr="00F303B6">
        <w:rPr>
          <w:rFonts w:asciiTheme="minorHAnsi" w:hAnsiTheme="minorHAnsi" w:cstheme="minorHAnsi"/>
          <w:spacing w:val="-57"/>
          <w:sz w:val="24"/>
        </w:rPr>
        <w:t xml:space="preserve"> </w:t>
      </w:r>
      <w:r w:rsidRPr="00F303B6">
        <w:rPr>
          <w:rFonts w:asciiTheme="minorHAnsi" w:hAnsiTheme="minorHAnsi" w:cstheme="minorHAnsi"/>
          <w:sz w:val="24"/>
        </w:rPr>
        <w:t>construcţii</w:t>
      </w:r>
      <w:r w:rsidRPr="00F303B6">
        <w:rPr>
          <w:rFonts w:asciiTheme="minorHAnsi" w:hAnsiTheme="minorHAnsi" w:cstheme="minorHAnsi"/>
          <w:spacing w:val="-1"/>
          <w:sz w:val="24"/>
        </w:rPr>
        <w:t xml:space="preserve"> </w:t>
      </w:r>
      <w:r w:rsidRPr="00F303B6">
        <w:rPr>
          <w:rFonts w:asciiTheme="minorHAnsi" w:hAnsiTheme="minorHAnsi" w:cstheme="minorHAnsi"/>
          <w:sz w:val="24"/>
        </w:rPr>
        <w:t>şi</w:t>
      </w:r>
      <w:r w:rsidRPr="00F303B6">
        <w:rPr>
          <w:rFonts w:asciiTheme="minorHAnsi" w:hAnsiTheme="minorHAnsi" w:cstheme="minorHAnsi"/>
          <w:spacing w:val="1"/>
          <w:sz w:val="24"/>
        </w:rPr>
        <w:t xml:space="preserve"> </w:t>
      </w:r>
      <w:r w:rsidRPr="00F303B6">
        <w:rPr>
          <w:rFonts w:asciiTheme="minorHAnsi" w:hAnsiTheme="minorHAnsi" w:cstheme="minorHAnsi"/>
          <w:sz w:val="24"/>
        </w:rPr>
        <w:t>în construcția</w:t>
      </w:r>
      <w:r w:rsidRPr="00F303B6">
        <w:rPr>
          <w:rFonts w:asciiTheme="minorHAnsi" w:hAnsiTheme="minorHAnsi" w:cstheme="minorHAnsi"/>
          <w:spacing w:val="-2"/>
          <w:sz w:val="24"/>
        </w:rPr>
        <w:t xml:space="preserve"> </w:t>
      </w:r>
      <w:r w:rsidRPr="00F303B6">
        <w:rPr>
          <w:rFonts w:asciiTheme="minorHAnsi" w:hAnsiTheme="minorHAnsi" w:cstheme="minorHAnsi"/>
          <w:sz w:val="24"/>
        </w:rPr>
        <w:t>de</w:t>
      </w:r>
      <w:r w:rsidRPr="00F303B6">
        <w:rPr>
          <w:rFonts w:asciiTheme="minorHAnsi" w:hAnsiTheme="minorHAnsi" w:cstheme="minorHAnsi"/>
          <w:spacing w:val="-1"/>
          <w:sz w:val="24"/>
        </w:rPr>
        <w:t xml:space="preserve"> </w:t>
      </w:r>
      <w:r w:rsidRPr="00F303B6">
        <w:rPr>
          <w:rFonts w:asciiTheme="minorHAnsi" w:hAnsiTheme="minorHAnsi" w:cstheme="minorHAnsi"/>
          <w:sz w:val="24"/>
        </w:rPr>
        <w:t>infrastructură, indiferent</w:t>
      </w:r>
      <w:r w:rsidRPr="00F303B6">
        <w:rPr>
          <w:rFonts w:asciiTheme="minorHAnsi" w:hAnsiTheme="minorHAnsi" w:cstheme="minorHAnsi"/>
          <w:spacing w:val="-1"/>
          <w:sz w:val="24"/>
        </w:rPr>
        <w:t xml:space="preserve"> </w:t>
      </w:r>
      <w:r w:rsidRPr="00F303B6">
        <w:rPr>
          <w:rFonts w:asciiTheme="minorHAnsi" w:hAnsiTheme="minorHAnsi" w:cstheme="minorHAnsi"/>
          <w:sz w:val="24"/>
        </w:rPr>
        <w:t>de tipul acesteia.</w:t>
      </w:r>
    </w:p>
    <w:p w14:paraId="5E7103AA" w14:textId="77777777" w:rsidR="00F303B6" w:rsidRDefault="00F303B6" w:rsidP="00F303B6">
      <w:pPr>
        <w:tabs>
          <w:tab w:val="left" w:pos="970"/>
          <w:tab w:val="left" w:pos="971"/>
          <w:tab w:val="left" w:pos="9968"/>
        </w:tabs>
        <w:ind w:right="191"/>
        <w:rPr>
          <w:rFonts w:asciiTheme="minorHAnsi" w:hAnsiTheme="minorHAnsi" w:cstheme="minorHAnsi"/>
          <w:sz w:val="24"/>
        </w:rPr>
      </w:pPr>
    </w:p>
    <w:p w14:paraId="3FDB7622" w14:textId="5E55E9DB" w:rsidR="006F155F" w:rsidRPr="00F647E0" w:rsidRDefault="00486967" w:rsidP="00932069">
      <w:pPr>
        <w:pStyle w:val="Heading3"/>
        <w:numPr>
          <w:ilvl w:val="2"/>
          <w:numId w:val="14"/>
        </w:numPr>
        <w:tabs>
          <w:tab w:val="left" w:pos="799"/>
          <w:tab w:val="left" w:pos="1701"/>
          <w:tab w:val="left" w:pos="4253"/>
          <w:tab w:val="left" w:pos="10639"/>
        </w:tabs>
        <w:ind w:right="191" w:hanging="571"/>
        <w:jc w:val="left"/>
        <w:rPr>
          <w:rFonts w:asciiTheme="minorHAnsi" w:hAnsiTheme="minorHAnsi" w:cstheme="minorHAnsi"/>
        </w:rPr>
      </w:pPr>
      <w:bookmarkStart w:id="73" w:name="_bookmark21"/>
      <w:bookmarkStart w:id="74" w:name="_Toc153447289"/>
      <w:bookmarkEnd w:id="73"/>
      <w:r w:rsidRPr="00F647E0">
        <w:rPr>
          <w:rFonts w:asciiTheme="minorHAnsi" w:hAnsiTheme="minorHAnsi" w:cstheme="minorHAnsi"/>
          <w:shd w:val="clear" w:color="auto" w:fill="9CC2E4"/>
        </w:rPr>
        <w:t>Descrierea</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investiţiei</w:t>
      </w:r>
      <w:r w:rsidR="00C24106" w:rsidRPr="00F647E0">
        <w:rPr>
          <w:rFonts w:asciiTheme="minorHAnsi" w:hAnsiTheme="minorHAnsi" w:cstheme="minorHAnsi"/>
          <w:shd w:val="clear" w:color="auto" w:fill="9CC2E4"/>
        </w:rPr>
        <w:t xml:space="preserve"> și riscuri</w:t>
      </w:r>
      <w:bookmarkEnd w:id="74"/>
    </w:p>
    <w:p w14:paraId="614FC89F" w14:textId="4181592E" w:rsidR="006F155F" w:rsidRPr="00F647E0" w:rsidRDefault="00F303B6" w:rsidP="00F303B6">
      <w:pPr>
        <w:pStyle w:val="BodyText"/>
        <w:tabs>
          <w:tab w:val="left" w:pos="9878"/>
        </w:tabs>
        <w:ind w:left="0" w:right="281"/>
        <w:rPr>
          <w:rFonts w:asciiTheme="minorHAnsi" w:hAnsiTheme="minorHAnsi" w:cstheme="minorHAnsi"/>
        </w:rPr>
      </w:pPr>
      <w:r>
        <w:rPr>
          <w:rFonts w:asciiTheme="minorHAnsi" w:hAnsiTheme="minorHAnsi" w:cstheme="minorHAnsi"/>
        </w:rPr>
        <w:t xml:space="preserve">   </w:t>
      </w:r>
      <w:r w:rsidR="00486967" w:rsidRPr="00F647E0">
        <w:rPr>
          <w:rFonts w:asciiTheme="minorHAnsi" w:hAnsiTheme="minorHAnsi" w:cstheme="minorHAnsi"/>
        </w:rPr>
        <w:t>Descrierea</w:t>
      </w:r>
      <w:r w:rsidR="00486967" w:rsidRPr="00F647E0">
        <w:rPr>
          <w:rFonts w:asciiTheme="minorHAnsi" w:hAnsiTheme="minorHAnsi" w:cstheme="minorHAnsi"/>
          <w:spacing w:val="-3"/>
        </w:rPr>
        <w:t xml:space="preserve"> </w:t>
      </w:r>
      <w:r w:rsidR="00486967" w:rsidRPr="00F647E0">
        <w:rPr>
          <w:rFonts w:asciiTheme="minorHAnsi" w:hAnsiTheme="minorHAnsi" w:cstheme="minorHAnsi"/>
        </w:rPr>
        <w:t>proiectului</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va indica</w:t>
      </w:r>
      <w:r w:rsidR="00486967" w:rsidRPr="00F647E0">
        <w:rPr>
          <w:rFonts w:asciiTheme="minorHAnsi" w:hAnsiTheme="minorHAnsi" w:cstheme="minorHAnsi"/>
          <w:spacing w:val="-2"/>
        </w:rPr>
        <w:t xml:space="preserve"> </w:t>
      </w:r>
      <w:r w:rsidR="00486967" w:rsidRPr="00F647E0">
        <w:rPr>
          <w:rFonts w:asciiTheme="minorHAnsi" w:hAnsiTheme="minorHAnsi" w:cstheme="minorHAnsi"/>
        </w:rPr>
        <w:t>un</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minim</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de</w:t>
      </w:r>
      <w:r w:rsidR="00486967" w:rsidRPr="00F647E0">
        <w:rPr>
          <w:rFonts w:asciiTheme="minorHAnsi" w:hAnsiTheme="minorHAnsi" w:cstheme="minorHAnsi"/>
          <w:spacing w:val="-2"/>
        </w:rPr>
        <w:t xml:space="preserve"> </w:t>
      </w:r>
      <w:r w:rsidR="00486967" w:rsidRPr="00F647E0">
        <w:rPr>
          <w:rFonts w:asciiTheme="minorHAnsi" w:hAnsiTheme="minorHAnsi" w:cstheme="minorHAnsi"/>
        </w:rPr>
        <w:t>informaţii</w:t>
      </w:r>
      <w:r w:rsidR="00486967" w:rsidRPr="00F647E0">
        <w:rPr>
          <w:rFonts w:asciiTheme="minorHAnsi" w:hAnsiTheme="minorHAnsi" w:cstheme="minorHAnsi"/>
          <w:spacing w:val="-2"/>
        </w:rPr>
        <w:t xml:space="preserve"> </w:t>
      </w:r>
      <w:r w:rsidR="00486967" w:rsidRPr="00F647E0">
        <w:rPr>
          <w:rFonts w:asciiTheme="minorHAnsi" w:hAnsiTheme="minorHAnsi" w:cstheme="minorHAnsi"/>
        </w:rPr>
        <w:t>cu</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privire</w:t>
      </w:r>
      <w:r w:rsidR="00486967" w:rsidRPr="00F647E0">
        <w:rPr>
          <w:rFonts w:asciiTheme="minorHAnsi" w:hAnsiTheme="minorHAnsi" w:cstheme="minorHAnsi"/>
          <w:spacing w:val="-3"/>
        </w:rPr>
        <w:t xml:space="preserve"> </w:t>
      </w:r>
      <w:r w:rsidR="00486967" w:rsidRPr="00F647E0">
        <w:rPr>
          <w:rFonts w:asciiTheme="minorHAnsi" w:hAnsiTheme="minorHAnsi" w:cstheme="minorHAnsi"/>
        </w:rPr>
        <w:t>la</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următoarele aspecte:</w:t>
      </w:r>
    </w:p>
    <w:p w14:paraId="4CD06689" w14:textId="77777777" w:rsidR="006F155F" w:rsidRPr="00F647E0" w:rsidRDefault="00486967" w:rsidP="00932069">
      <w:pPr>
        <w:pStyle w:val="ListParagraph"/>
        <w:numPr>
          <w:ilvl w:val="0"/>
          <w:numId w:val="12"/>
        </w:numPr>
        <w:tabs>
          <w:tab w:val="left" w:pos="971"/>
          <w:tab w:val="left" w:pos="9878"/>
        </w:tabs>
        <w:spacing w:before="60"/>
        <w:ind w:right="281"/>
        <w:rPr>
          <w:rFonts w:asciiTheme="minorHAnsi" w:hAnsiTheme="minorHAnsi" w:cstheme="minorHAnsi"/>
          <w:sz w:val="24"/>
        </w:rPr>
      </w:pPr>
      <w:r w:rsidRPr="00F647E0">
        <w:rPr>
          <w:rFonts w:asciiTheme="minorHAnsi" w:hAnsiTheme="minorHAnsi" w:cstheme="minorHAnsi"/>
          <w:sz w:val="24"/>
        </w:rPr>
        <w:t>Componentele</w:t>
      </w:r>
      <w:r w:rsidRPr="00F647E0">
        <w:rPr>
          <w:rFonts w:asciiTheme="minorHAnsi" w:hAnsiTheme="minorHAnsi" w:cstheme="minorHAnsi"/>
          <w:spacing w:val="-2"/>
          <w:sz w:val="24"/>
        </w:rPr>
        <w:t xml:space="preserve"> </w:t>
      </w:r>
      <w:r w:rsidRPr="00F647E0">
        <w:rPr>
          <w:rFonts w:asciiTheme="minorHAnsi" w:hAnsiTheme="minorHAnsi" w:cstheme="minorHAnsi"/>
          <w:sz w:val="24"/>
        </w:rPr>
        <w:t>și</w:t>
      </w:r>
      <w:r w:rsidRPr="00F647E0">
        <w:rPr>
          <w:rFonts w:asciiTheme="minorHAnsi" w:hAnsiTheme="minorHAnsi" w:cstheme="minorHAnsi"/>
          <w:spacing w:val="-2"/>
          <w:sz w:val="24"/>
        </w:rPr>
        <w:t xml:space="preserve"> </w:t>
      </w:r>
      <w:r w:rsidRPr="00F647E0">
        <w:rPr>
          <w:rFonts w:asciiTheme="minorHAnsi" w:hAnsiTheme="minorHAnsi" w:cstheme="minorHAnsi"/>
          <w:sz w:val="24"/>
        </w:rPr>
        <w:t>activitățile</w:t>
      </w:r>
      <w:r w:rsidRPr="00F647E0">
        <w:rPr>
          <w:rFonts w:asciiTheme="minorHAnsi" w:hAnsiTheme="minorHAnsi" w:cstheme="minorHAnsi"/>
          <w:spacing w:val="-2"/>
          <w:sz w:val="24"/>
        </w:rPr>
        <w:t xml:space="preserve"> </w:t>
      </w:r>
      <w:r w:rsidRPr="00F647E0">
        <w:rPr>
          <w:rFonts w:asciiTheme="minorHAnsi" w:hAnsiTheme="minorHAnsi" w:cstheme="minorHAnsi"/>
          <w:sz w:val="24"/>
        </w:rPr>
        <w:t>investiției,</w:t>
      </w:r>
      <w:r w:rsidRPr="00F647E0">
        <w:rPr>
          <w:rFonts w:asciiTheme="minorHAnsi" w:hAnsiTheme="minorHAnsi" w:cstheme="minorHAnsi"/>
          <w:spacing w:val="-1"/>
          <w:sz w:val="24"/>
        </w:rPr>
        <w:t xml:space="preserve"> </w:t>
      </w:r>
      <w:r w:rsidRPr="00F647E0">
        <w:rPr>
          <w:rFonts w:asciiTheme="minorHAnsi" w:hAnsiTheme="minorHAnsi" w:cstheme="minorHAnsi"/>
          <w:sz w:val="24"/>
        </w:rPr>
        <w:t>și</w:t>
      </w:r>
      <w:r w:rsidRPr="00F647E0">
        <w:rPr>
          <w:rFonts w:asciiTheme="minorHAnsi" w:hAnsiTheme="minorHAnsi" w:cstheme="minorHAnsi"/>
          <w:spacing w:val="-1"/>
          <w:sz w:val="24"/>
        </w:rPr>
        <w:t xml:space="preserve"> </w:t>
      </w:r>
      <w:r w:rsidRPr="00F647E0">
        <w:rPr>
          <w:rFonts w:asciiTheme="minorHAnsi" w:hAnsiTheme="minorHAnsi" w:cstheme="minorHAnsi"/>
          <w:sz w:val="24"/>
        </w:rPr>
        <w:t>modul</w:t>
      </w:r>
      <w:r w:rsidRPr="00F647E0">
        <w:rPr>
          <w:rFonts w:asciiTheme="minorHAnsi" w:hAnsiTheme="minorHAnsi" w:cstheme="minorHAnsi"/>
          <w:spacing w:val="-3"/>
          <w:sz w:val="24"/>
        </w:rPr>
        <w:t xml:space="preserve"> </w:t>
      </w:r>
      <w:r w:rsidRPr="00F647E0">
        <w:rPr>
          <w:rFonts w:asciiTheme="minorHAnsi" w:hAnsiTheme="minorHAnsi" w:cstheme="minorHAnsi"/>
          <w:sz w:val="24"/>
        </w:rPr>
        <w:t>în</w:t>
      </w:r>
      <w:r w:rsidRPr="00F647E0">
        <w:rPr>
          <w:rFonts w:asciiTheme="minorHAnsi" w:hAnsiTheme="minorHAnsi" w:cstheme="minorHAnsi"/>
          <w:spacing w:val="-3"/>
          <w:sz w:val="24"/>
        </w:rPr>
        <w:t xml:space="preserve"> </w:t>
      </w:r>
      <w:r w:rsidRPr="00F647E0">
        <w:rPr>
          <w:rFonts w:asciiTheme="minorHAnsi" w:hAnsiTheme="minorHAnsi" w:cstheme="minorHAnsi"/>
          <w:sz w:val="24"/>
        </w:rPr>
        <w:t>care</w:t>
      </w:r>
      <w:r w:rsidRPr="00F647E0">
        <w:rPr>
          <w:rFonts w:asciiTheme="minorHAnsi" w:hAnsiTheme="minorHAnsi" w:cstheme="minorHAnsi"/>
          <w:spacing w:val="-1"/>
          <w:sz w:val="24"/>
        </w:rPr>
        <w:t xml:space="preserve"> </w:t>
      </w:r>
      <w:r w:rsidRPr="00F647E0">
        <w:rPr>
          <w:rFonts w:asciiTheme="minorHAnsi" w:hAnsiTheme="minorHAnsi" w:cstheme="minorHAnsi"/>
          <w:sz w:val="24"/>
        </w:rPr>
        <w:t>adresează</w:t>
      </w:r>
      <w:r w:rsidRPr="00F647E0">
        <w:rPr>
          <w:rFonts w:asciiTheme="minorHAnsi" w:hAnsiTheme="minorHAnsi" w:cstheme="minorHAnsi"/>
          <w:spacing w:val="-2"/>
          <w:sz w:val="24"/>
        </w:rPr>
        <w:t xml:space="preserve"> </w:t>
      </w:r>
      <w:r w:rsidRPr="00F647E0">
        <w:rPr>
          <w:rFonts w:asciiTheme="minorHAnsi" w:hAnsiTheme="minorHAnsi" w:cstheme="minorHAnsi"/>
          <w:sz w:val="24"/>
        </w:rPr>
        <w:t>problemele</w:t>
      </w:r>
      <w:r w:rsidRPr="00F647E0">
        <w:rPr>
          <w:rFonts w:asciiTheme="minorHAnsi" w:hAnsiTheme="minorHAnsi" w:cstheme="minorHAnsi"/>
          <w:spacing w:val="-1"/>
          <w:sz w:val="24"/>
        </w:rPr>
        <w:t xml:space="preserve"> </w:t>
      </w:r>
      <w:r w:rsidRPr="00F647E0">
        <w:rPr>
          <w:rFonts w:asciiTheme="minorHAnsi" w:hAnsiTheme="minorHAnsi" w:cstheme="minorHAnsi"/>
          <w:sz w:val="24"/>
        </w:rPr>
        <w:t>identificate</w:t>
      </w:r>
    </w:p>
    <w:p w14:paraId="71FA6963" w14:textId="77777777" w:rsidR="006F155F" w:rsidRPr="00F647E0" w:rsidRDefault="00486967" w:rsidP="00932069">
      <w:pPr>
        <w:pStyle w:val="ListParagraph"/>
        <w:numPr>
          <w:ilvl w:val="0"/>
          <w:numId w:val="12"/>
        </w:numPr>
        <w:tabs>
          <w:tab w:val="left" w:pos="971"/>
          <w:tab w:val="left" w:pos="9878"/>
        </w:tabs>
        <w:spacing w:before="40"/>
        <w:ind w:right="281"/>
        <w:rPr>
          <w:rFonts w:asciiTheme="minorHAnsi" w:hAnsiTheme="minorHAnsi" w:cstheme="minorHAnsi"/>
          <w:sz w:val="24"/>
        </w:rPr>
      </w:pPr>
      <w:r w:rsidRPr="00F647E0">
        <w:rPr>
          <w:rFonts w:asciiTheme="minorHAnsi" w:hAnsiTheme="minorHAnsi" w:cstheme="minorHAnsi"/>
          <w:sz w:val="24"/>
        </w:rPr>
        <w:t>Date</w:t>
      </w:r>
      <w:r w:rsidRPr="00F647E0">
        <w:rPr>
          <w:rFonts w:asciiTheme="minorHAnsi" w:hAnsiTheme="minorHAnsi" w:cstheme="minorHAnsi"/>
          <w:spacing w:val="-2"/>
          <w:sz w:val="24"/>
        </w:rPr>
        <w:t xml:space="preserve"> </w:t>
      </w:r>
      <w:r w:rsidRPr="00F647E0">
        <w:rPr>
          <w:rFonts w:asciiTheme="minorHAnsi" w:hAnsiTheme="minorHAnsi" w:cstheme="minorHAnsi"/>
          <w:sz w:val="24"/>
        </w:rPr>
        <w:t>generale</w:t>
      </w:r>
      <w:r w:rsidRPr="00F647E0">
        <w:rPr>
          <w:rFonts w:asciiTheme="minorHAnsi" w:hAnsiTheme="minorHAnsi" w:cstheme="minorHAnsi"/>
          <w:spacing w:val="-2"/>
          <w:sz w:val="24"/>
        </w:rPr>
        <w:t xml:space="preserve"> </w:t>
      </w:r>
      <w:r w:rsidRPr="00F647E0">
        <w:rPr>
          <w:rFonts w:asciiTheme="minorHAnsi" w:hAnsiTheme="minorHAnsi" w:cstheme="minorHAnsi"/>
          <w:sz w:val="24"/>
        </w:rPr>
        <w:t>privind</w:t>
      </w:r>
      <w:r w:rsidRPr="00F647E0">
        <w:rPr>
          <w:rFonts w:asciiTheme="minorHAnsi" w:hAnsiTheme="minorHAnsi" w:cstheme="minorHAnsi"/>
          <w:spacing w:val="-2"/>
          <w:sz w:val="24"/>
        </w:rPr>
        <w:t xml:space="preserve"> </w:t>
      </w:r>
      <w:r w:rsidRPr="00F647E0">
        <w:rPr>
          <w:rFonts w:asciiTheme="minorHAnsi" w:hAnsiTheme="minorHAnsi" w:cstheme="minorHAnsi"/>
          <w:sz w:val="24"/>
        </w:rPr>
        <w:t>investiția</w:t>
      </w:r>
      <w:r w:rsidRPr="00F647E0">
        <w:rPr>
          <w:rFonts w:asciiTheme="minorHAnsi" w:hAnsiTheme="minorHAnsi" w:cstheme="minorHAnsi"/>
          <w:spacing w:val="-2"/>
          <w:sz w:val="24"/>
        </w:rPr>
        <w:t xml:space="preserve"> </w:t>
      </w:r>
      <w:r w:rsidRPr="00F647E0">
        <w:rPr>
          <w:rFonts w:asciiTheme="minorHAnsi" w:hAnsiTheme="minorHAnsi" w:cstheme="minorHAnsi"/>
          <w:sz w:val="24"/>
        </w:rPr>
        <w:t>propusă</w:t>
      </w:r>
    </w:p>
    <w:p w14:paraId="2EA9F014" w14:textId="77777777" w:rsidR="006F155F" w:rsidRPr="00F647E0" w:rsidRDefault="00486967" w:rsidP="00932069">
      <w:pPr>
        <w:pStyle w:val="ListParagraph"/>
        <w:numPr>
          <w:ilvl w:val="0"/>
          <w:numId w:val="12"/>
        </w:numPr>
        <w:tabs>
          <w:tab w:val="left" w:pos="971"/>
          <w:tab w:val="left" w:pos="9878"/>
        </w:tabs>
        <w:spacing w:before="48"/>
        <w:ind w:right="281"/>
        <w:rPr>
          <w:rFonts w:asciiTheme="minorHAnsi" w:hAnsiTheme="minorHAnsi" w:cstheme="minorHAnsi"/>
          <w:sz w:val="24"/>
        </w:rPr>
      </w:pPr>
      <w:r w:rsidRPr="00F647E0">
        <w:rPr>
          <w:rFonts w:asciiTheme="minorHAnsi" w:hAnsiTheme="minorHAnsi" w:cstheme="minorHAnsi"/>
          <w:sz w:val="24"/>
        </w:rPr>
        <w:t>Se vor descrie principalele componente ale proiectului, corelat cu probleme identificate și propuse</w:t>
      </w:r>
      <w:r w:rsidRPr="00F647E0">
        <w:rPr>
          <w:rFonts w:asciiTheme="minorHAnsi" w:hAnsiTheme="minorHAnsi" w:cstheme="minorHAnsi"/>
          <w:spacing w:val="1"/>
          <w:sz w:val="24"/>
        </w:rPr>
        <w:t xml:space="preserve"> </w:t>
      </w:r>
      <w:r w:rsidRPr="00F647E0">
        <w:rPr>
          <w:rFonts w:asciiTheme="minorHAnsi" w:hAnsiTheme="minorHAnsi" w:cstheme="minorHAnsi"/>
          <w:sz w:val="24"/>
        </w:rPr>
        <w:t>spre</w:t>
      </w:r>
      <w:r w:rsidRPr="00F647E0">
        <w:rPr>
          <w:rFonts w:asciiTheme="minorHAnsi" w:hAnsiTheme="minorHAnsi" w:cstheme="minorHAnsi"/>
          <w:spacing w:val="1"/>
          <w:sz w:val="24"/>
        </w:rPr>
        <w:t xml:space="preserve"> </w:t>
      </w:r>
      <w:r w:rsidRPr="00F647E0">
        <w:rPr>
          <w:rFonts w:asciiTheme="minorHAnsi" w:hAnsiTheme="minorHAnsi" w:cstheme="minorHAnsi"/>
          <w:sz w:val="24"/>
        </w:rPr>
        <w:t>rezolvare</w:t>
      </w:r>
      <w:r w:rsidRPr="00F647E0">
        <w:rPr>
          <w:rFonts w:asciiTheme="minorHAnsi" w:hAnsiTheme="minorHAnsi" w:cstheme="minorHAnsi"/>
          <w:spacing w:val="1"/>
          <w:sz w:val="24"/>
        </w:rPr>
        <w:t xml:space="preserve"> </w:t>
      </w:r>
      <w:r w:rsidRPr="00F647E0">
        <w:rPr>
          <w:rFonts w:asciiTheme="minorHAnsi" w:hAnsiTheme="minorHAnsi" w:cstheme="minorHAnsi"/>
          <w:sz w:val="24"/>
        </w:rPr>
        <w:t>în</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w:t>
      </w:r>
      <w:r w:rsidRPr="00F647E0">
        <w:rPr>
          <w:rFonts w:asciiTheme="minorHAnsi" w:hAnsiTheme="minorHAnsi" w:cstheme="minorHAnsi"/>
          <w:spacing w:val="1"/>
          <w:sz w:val="24"/>
        </w:rPr>
        <w:t xml:space="preserve"> </w:t>
      </w:r>
      <w:r w:rsidRPr="00F647E0">
        <w:rPr>
          <w:rFonts w:asciiTheme="minorHAnsi" w:hAnsiTheme="minorHAnsi" w:cstheme="minorHAnsi"/>
          <w:sz w:val="24"/>
        </w:rPr>
        <w:t>și</w:t>
      </w:r>
      <w:r w:rsidRPr="00F647E0">
        <w:rPr>
          <w:rFonts w:asciiTheme="minorHAnsi" w:hAnsiTheme="minorHAnsi" w:cstheme="minorHAnsi"/>
          <w:spacing w:val="1"/>
          <w:sz w:val="24"/>
        </w:rPr>
        <w:t xml:space="preserve"> </w:t>
      </w:r>
      <w:r w:rsidRPr="00F647E0">
        <w:rPr>
          <w:rFonts w:asciiTheme="minorHAnsi" w:hAnsiTheme="minorHAnsi" w:cstheme="minorHAnsi"/>
          <w:sz w:val="24"/>
        </w:rPr>
        <w:t>cu</w:t>
      </w:r>
      <w:r w:rsidRPr="00F647E0">
        <w:rPr>
          <w:rFonts w:asciiTheme="minorHAnsi" w:hAnsiTheme="minorHAnsi" w:cstheme="minorHAnsi"/>
          <w:spacing w:val="1"/>
          <w:sz w:val="24"/>
        </w:rPr>
        <w:t xml:space="preserve"> </w:t>
      </w:r>
      <w:r w:rsidRPr="00F647E0">
        <w:rPr>
          <w:rFonts w:asciiTheme="minorHAnsi" w:hAnsiTheme="minorHAnsi" w:cstheme="minorHAnsi"/>
          <w:sz w:val="24"/>
        </w:rPr>
        <w:t>cauzele</w:t>
      </w:r>
      <w:r w:rsidRPr="00F647E0">
        <w:rPr>
          <w:rFonts w:asciiTheme="minorHAnsi" w:hAnsiTheme="minorHAnsi" w:cstheme="minorHAnsi"/>
          <w:spacing w:val="1"/>
          <w:sz w:val="24"/>
        </w:rPr>
        <w:t xml:space="preserve"> </w:t>
      </w:r>
      <w:r w:rsidRPr="00F647E0">
        <w:rPr>
          <w:rFonts w:asciiTheme="minorHAnsi" w:hAnsiTheme="minorHAnsi" w:cstheme="minorHAnsi"/>
          <w:sz w:val="24"/>
        </w:rPr>
        <w:t>acestora,</w:t>
      </w:r>
      <w:r w:rsidRPr="00F647E0">
        <w:rPr>
          <w:rFonts w:asciiTheme="minorHAnsi" w:hAnsiTheme="minorHAnsi" w:cstheme="minorHAnsi"/>
          <w:spacing w:val="1"/>
          <w:sz w:val="24"/>
        </w:rPr>
        <w:t xml:space="preserve"> </w:t>
      </w:r>
      <w:r w:rsidRPr="00F647E0">
        <w:rPr>
          <w:rFonts w:asciiTheme="minorHAnsi" w:hAnsiTheme="minorHAnsi" w:cstheme="minorHAnsi"/>
          <w:sz w:val="24"/>
        </w:rPr>
        <w:t>detaliate</w:t>
      </w:r>
      <w:r w:rsidRPr="00F647E0">
        <w:rPr>
          <w:rFonts w:asciiTheme="minorHAnsi" w:hAnsiTheme="minorHAnsi" w:cstheme="minorHAnsi"/>
          <w:spacing w:val="1"/>
          <w:sz w:val="24"/>
        </w:rPr>
        <w:t xml:space="preserve"> </w:t>
      </w:r>
      <w:r w:rsidRPr="00F647E0">
        <w:rPr>
          <w:rFonts w:asciiTheme="minorHAnsi" w:hAnsiTheme="minorHAnsi" w:cstheme="minorHAnsi"/>
          <w:sz w:val="24"/>
        </w:rPr>
        <w:t>pe</w:t>
      </w:r>
      <w:r w:rsidRPr="00F647E0">
        <w:rPr>
          <w:rFonts w:asciiTheme="minorHAnsi" w:hAnsiTheme="minorHAnsi" w:cstheme="minorHAnsi"/>
          <w:spacing w:val="1"/>
          <w:sz w:val="24"/>
        </w:rPr>
        <w:t xml:space="preserve"> </w:t>
      </w:r>
      <w:r w:rsidRPr="00F647E0">
        <w:rPr>
          <w:rFonts w:asciiTheme="minorHAnsi" w:hAnsiTheme="minorHAnsi" w:cstheme="minorHAnsi"/>
          <w:sz w:val="24"/>
        </w:rPr>
        <w:t>activități</w:t>
      </w:r>
      <w:r w:rsidRPr="00F647E0">
        <w:rPr>
          <w:rFonts w:asciiTheme="minorHAnsi" w:hAnsiTheme="minorHAnsi" w:cstheme="minorHAnsi"/>
          <w:spacing w:val="1"/>
          <w:sz w:val="24"/>
        </w:rPr>
        <w:t xml:space="preserve"> </w:t>
      </w:r>
      <w:r w:rsidRPr="00F647E0">
        <w:rPr>
          <w:rFonts w:asciiTheme="minorHAnsi" w:hAnsiTheme="minorHAnsi" w:cstheme="minorHAnsi"/>
          <w:sz w:val="24"/>
        </w:rPr>
        <w:t>și</w:t>
      </w:r>
      <w:r w:rsidRPr="00F647E0">
        <w:rPr>
          <w:rFonts w:asciiTheme="minorHAnsi" w:hAnsiTheme="minorHAnsi" w:cstheme="minorHAnsi"/>
          <w:spacing w:val="1"/>
          <w:sz w:val="24"/>
        </w:rPr>
        <w:t xml:space="preserve"> </w:t>
      </w:r>
      <w:r w:rsidRPr="00F647E0">
        <w:rPr>
          <w:rFonts w:asciiTheme="minorHAnsi" w:hAnsiTheme="minorHAnsi" w:cstheme="minorHAnsi"/>
          <w:sz w:val="24"/>
        </w:rPr>
        <w:t>corelate</w:t>
      </w:r>
      <w:r w:rsidRPr="00F647E0">
        <w:rPr>
          <w:rFonts w:asciiTheme="minorHAnsi" w:hAnsiTheme="minorHAnsi" w:cstheme="minorHAnsi"/>
          <w:spacing w:val="1"/>
          <w:sz w:val="24"/>
        </w:rPr>
        <w:t xml:space="preserve"> </w:t>
      </w:r>
      <w:r w:rsidRPr="00F647E0">
        <w:rPr>
          <w:rFonts w:asciiTheme="minorHAnsi" w:hAnsiTheme="minorHAnsi" w:cstheme="minorHAnsi"/>
          <w:sz w:val="24"/>
        </w:rPr>
        <w:t>cu</w:t>
      </w:r>
      <w:r w:rsidRPr="00F647E0">
        <w:rPr>
          <w:rFonts w:asciiTheme="minorHAnsi" w:hAnsiTheme="minorHAnsi" w:cstheme="minorHAnsi"/>
          <w:spacing w:val="1"/>
          <w:sz w:val="24"/>
        </w:rPr>
        <w:t xml:space="preserve"> </w:t>
      </w:r>
      <w:r w:rsidRPr="00F647E0">
        <w:rPr>
          <w:rFonts w:asciiTheme="minorHAnsi" w:hAnsiTheme="minorHAnsi" w:cstheme="minorHAnsi"/>
          <w:sz w:val="24"/>
        </w:rPr>
        <w:t>bugetul</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proiectului.</w:t>
      </w:r>
    </w:p>
    <w:p w14:paraId="486C0582" w14:textId="7F2DBF64" w:rsidR="006F155F" w:rsidRPr="00F647E0" w:rsidRDefault="00486967" w:rsidP="00932069">
      <w:pPr>
        <w:pStyle w:val="ListParagraph"/>
        <w:numPr>
          <w:ilvl w:val="0"/>
          <w:numId w:val="12"/>
        </w:numPr>
        <w:tabs>
          <w:tab w:val="left" w:pos="971"/>
          <w:tab w:val="left" w:pos="9878"/>
        </w:tabs>
        <w:spacing w:before="79"/>
        <w:ind w:right="281"/>
        <w:rPr>
          <w:rFonts w:asciiTheme="minorHAnsi" w:hAnsiTheme="minorHAnsi" w:cstheme="minorHAnsi"/>
          <w:sz w:val="24"/>
        </w:rPr>
      </w:pPr>
      <w:r w:rsidRPr="00F647E0">
        <w:rPr>
          <w:rFonts w:asciiTheme="minorHAnsi" w:hAnsiTheme="minorHAnsi" w:cstheme="minorHAnsi"/>
          <w:sz w:val="24"/>
        </w:rPr>
        <w:t>Se</w:t>
      </w:r>
      <w:r w:rsidRPr="00F647E0">
        <w:rPr>
          <w:rFonts w:asciiTheme="minorHAnsi" w:hAnsiTheme="minorHAnsi" w:cstheme="minorHAnsi"/>
          <w:spacing w:val="13"/>
          <w:sz w:val="24"/>
        </w:rPr>
        <w:t xml:space="preserve"> </w:t>
      </w:r>
      <w:r w:rsidRPr="00F647E0">
        <w:rPr>
          <w:rFonts w:asciiTheme="minorHAnsi" w:hAnsiTheme="minorHAnsi" w:cstheme="minorHAnsi"/>
          <w:sz w:val="24"/>
        </w:rPr>
        <w:t>va</w:t>
      </w:r>
      <w:r w:rsidRPr="00F647E0">
        <w:rPr>
          <w:rFonts w:asciiTheme="minorHAnsi" w:hAnsiTheme="minorHAnsi" w:cstheme="minorHAnsi"/>
          <w:spacing w:val="13"/>
          <w:sz w:val="24"/>
        </w:rPr>
        <w:t xml:space="preserve"> </w:t>
      </w:r>
      <w:r w:rsidRPr="00F647E0">
        <w:rPr>
          <w:rFonts w:asciiTheme="minorHAnsi" w:hAnsiTheme="minorHAnsi" w:cstheme="minorHAnsi"/>
          <w:sz w:val="24"/>
        </w:rPr>
        <w:t>descrie</w:t>
      </w:r>
      <w:r w:rsidRPr="00F647E0">
        <w:rPr>
          <w:rFonts w:asciiTheme="minorHAnsi" w:hAnsiTheme="minorHAnsi" w:cstheme="minorHAnsi"/>
          <w:spacing w:val="14"/>
          <w:sz w:val="24"/>
        </w:rPr>
        <w:t xml:space="preserve"> </w:t>
      </w:r>
      <w:r w:rsidRPr="00F647E0">
        <w:rPr>
          <w:rFonts w:asciiTheme="minorHAnsi" w:hAnsiTheme="minorHAnsi" w:cstheme="minorHAnsi"/>
          <w:sz w:val="24"/>
        </w:rPr>
        <w:t>stadiul</w:t>
      </w:r>
      <w:r w:rsidRPr="00F647E0">
        <w:rPr>
          <w:rFonts w:asciiTheme="minorHAnsi" w:hAnsiTheme="minorHAnsi" w:cstheme="minorHAnsi"/>
          <w:spacing w:val="15"/>
          <w:sz w:val="24"/>
        </w:rPr>
        <w:t xml:space="preserve"> </w:t>
      </w:r>
      <w:r w:rsidRPr="00F647E0">
        <w:rPr>
          <w:rFonts w:asciiTheme="minorHAnsi" w:hAnsiTheme="minorHAnsi" w:cstheme="minorHAnsi"/>
          <w:sz w:val="24"/>
        </w:rPr>
        <w:t>obţinerii</w:t>
      </w:r>
      <w:r w:rsidRPr="00F647E0">
        <w:rPr>
          <w:rFonts w:asciiTheme="minorHAnsi" w:hAnsiTheme="minorHAnsi" w:cstheme="minorHAnsi"/>
          <w:spacing w:val="15"/>
          <w:sz w:val="24"/>
        </w:rPr>
        <w:t xml:space="preserve"> </w:t>
      </w:r>
      <w:r w:rsidRPr="00F647E0">
        <w:rPr>
          <w:rFonts w:asciiTheme="minorHAnsi" w:hAnsiTheme="minorHAnsi" w:cstheme="minorHAnsi"/>
          <w:sz w:val="24"/>
        </w:rPr>
        <w:t>aprobărilor,</w:t>
      </w:r>
      <w:r w:rsidRPr="00F647E0">
        <w:rPr>
          <w:rFonts w:asciiTheme="minorHAnsi" w:hAnsiTheme="minorHAnsi" w:cstheme="minorHAnsi"/>
          <w:spacing w:val="15"/>
          <w:sz w:val="24"/>
        </w:rPr>
        <w:t xml:space="preserve"> </w:t>
      </w:r>
      <w:r w:rsidRPr="00F647E0">
        <w:rPr>
          <w:rFonts w:asciiTheme="minorHAnsi" w:hAnsiTheme="minorHAnsi" w:cstheme="minorHAnsi"/>
          <w:sz w:val="24"/>
        </w:rPr>
        <w:t>autorizaţiilor,</w:t>
      </w:r>
      <w:r w:rsidRPr="00F647E0">
        <w:rPr>
          <w:rFonts w:asciiTheme="minorHAnsi" w:hAnsiTheme="minorHAnsi" w:cstheme="minorHAnsi"/>
          <w:spacing w:val="13"/>
          <w:sz w:val="24"/>
        </w:rPr>
        <w:t xml:space="preserve"> </w:t>
      </w:r>
      <w:r w:rsidRPr="00F647E0">
        <w:rPr>
          <w:rFonts w:asciiTheme="minorHAnsi" w:hAnsiTheme="minorHAnsi" w:cstheme="minorHAnsi"/>
          <w:sz w:val="24"/>
        </w:rPr>
        <w:t>avizelor</w:t>
      </w:r>
      <w:r w:rsidRPr="00F647E0">
        <w:rPr>
          <w:rFonts w:asciiTheme="minorHAnsi" w:hAnsiTheme="minorHAnsi" w:cstheme="minorHAnsi"/>
          <w:spacing w:val="14"/>
          <w:sz w:val="24"/>
        </w:rPr>
        <w:t xml:space="preserve"> </w:t>
      </w:r>
      <w:r w:rsidRPr="00F647E0">
        <w:rPr>
          <w:rFonts w:asciiTheme="minorHAnsi" w:hAnsiTheme="minorHAnsi" w:cstheme="minorHAnsi"/>
          <w:sz w:val="24"/>
        </w:rPr>
        <w:t>prevăzute</w:t>
      </w:r>
      <w:r w:rsidRPr="00F647E0">
        <w:rPr>
          <w:rFonts w:asciiTheme="minorHAnsi" w:hAnsiTheme="minorHAnsi" w:cstheme="minorHAnsi"/>
          <w:spacing w:val="14"/>
          <w:sz w:val="24"/>
        </w:rPr>
        <w:t xml:space="preserve"> </w:t>
      </w:r>
      <w:r w:rsidRPr="00F647E0">
        <w:rPr>
          <w:rFonts w:asciiTheme="minorHAnsi" w:hAnsiTheme="minorHAnsi" w:cstheme="minorHAnsi"/>
          <w:sz w:val="24"/>
        </w:rPr>
        <w:t>de</w:t>
      </w:r>
      <w:r w:rsidRPr="00F647E0">
        <w:rPr>
          <w:rFonts w:asciiTheme="minorHAnsi" w:hAnsiTheme="minorHAnsi" w:cstheme="minorHAnsi"/>
          <w:spacing w:val="13"/>
          <w:sz w:val="24"/>
        </w:rPr>
        <w:t xml:space="preserve"> </w:t>
      </w:r>
      <w:r w:rsidRPr="00F647E0">
        <w:rPr>
          <w:rFonts w:asciiTheme="minorHAnsi" w:hAnsiTheme="minorHAnsi" w:cstheme="minorHAnsi"/>
          <w:sz w:val="24"/>
        </w:rPr>
        <w:t>legislaţia</w:t>
      </w:r>
      <w:r w:rsidRPr="00F647E0">
        <w:rPr>
          <w:rFonts w:asciiTheme="minorHAnsi" w:hAnsiTheme="minorHAnsi" w:cstheme="minorHAnsi"/>
          <w:spacing w:val="14"/>
          <w:sz w:val="24"/>
        </w:rPr>
        <w:t xml:space="preserve"> </w:t>
      </w:r>
      <w:r w:rsidRPr="00F647E0">
        <w:rPr>
          <w:rFonts w:asciiTheme="minorHAnsi" w:hAnsiTheme="minorHAnsi" w:cstheme="minorHAnsi"/>
          <w:sz w:val="24"/>
        </w:rPr>
        <w:t>în</w:t>
      </w:r>
      <w:r w:rsidRPr="00F647E0">
        <w:rPr>
          <w:rFonts w:asciiTheme="minorHAnsi" w:hAnsiTheme="minorHAnsi" w:cstheme="minorHAnsi"/>
          <w:spacing w:val="15"/>
          <w:sz w:val="24"/>
        </w:rPr>
        <w:t xml:space="preserve"> </w:t>
      </w:r>
      <w:r w:rsidRPr="00F647E0">
        <w:rPr>
          <w:rFonts w:asciiTheme="minorHAnsi" w:hAnsiTheme="minorHAnsi" w:cstheme="minorHAnsi"/>
          <w:sz w:val="24"/>
        </w:rPr>
        <w:t>vigoar</w:t>
      </w:r>
      <w:r w:rsidR="00CA17FC">
        <w:rPr>
          <w:rFonts w:asciiTheme="minorHAnsi" w:hAnsiTheme="minorHAnsi" w:cstheme="minorHAnsi"/>
          <w:sz w:val="24"/>
        </w:rPr>
        <w:t xml:space="preserve">e </w:t>
      </w:r>
      <w:r w:rsidRPr="00F647E0">
        <w:rPr>
          <w:rFonts w:asciiTheme="minorHAnsi" w:hAnsiTheme="minorHAnsi" w:cstheme="minorHAnsi"/>
          <w:sz w:val="24"/>
        </w:rPr>
        <w:t>şi</w:t>
      </w:r>
      <w:r w:rsidRPr="00F647E0">
        <w:rPr>
          <w:rFonts w:asciiTheme="minorHAnsi" w:hAnsiTheme="minorHAnsi" w:cstheme="minorHAnsi"/>
          <w:spacing w:val="-2"/>
          <w:sz w:val="24"/>
        </w:rPr>
        <w:t xml:space="preserve"> </w:t>
      </w:r>
      <w:r w:rsidRPr="00F647E0">
        <w:rPr>
          <w:rFonts w:asciiTheme="minorHAnsi" w:hAnsiTheme="minorHAnsi" w:cstheme="minorHAnsi"/>
          <w:sz w:val="24"/>
        </w:rPr>
        <w:t>necesare</w:t>
      </w:r>
      <w:r w:rsidRPr="00F647E0">
        <w:rPr>
          <w:rFonts w:asciiTheme="minorHAnsi" w:hAnsiTheme="minorHAnsi" w:cstheme="minorHAnsi"/>
          <w:spacing w:val="-1"/>
          <w:sz w:val="24"/>
        </w:rPr>
        <w:t xml:space="preserve"> </w:t>
      </w:r>
      <w:r w:rsidRPr="00F647E0">
        <w:rPr>
          <w:rFonts w:asciiTheme="minorHAnsi" w:hAnsiTheme="minorHAnsi" w:cstheme="minorHAnsi"/>
          <w:sz w:val="24"/>
        </w:rPr>
        <w:t>pentru implementarea</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proiectului.</w:t>
      </w:r>
    </w:p>
    <w:p w14:paraId="731C28AF" w14:textId="27BCC71B" w:rsidR="006F155F" w:rsidRPr="00F647E0" w:rsidRDefault="00486967" w:rsidP="00F303B6">
      <w:pPr>
        <w:pStyle w:val="BodyText"/>
        <w:tabs>
          <w:tab w:val="left" w:pos="9878"/>
        </w:tabs>
        <w:spacing w:before="125"/>
        <w:ind w:right="281"/>
        <w:jc w:val="both"/>
        <w:rPr>
          <w:rFonts w:asciiTheme="minorHAnsi" w:hAnsiTheme="minorHAnsi" w:cstheme="minorHAnsi"/>
        </w:rPr>
      </w:pPr>
      <w:r w:rsidRPr="00F647E0">
        <w:rPr>
          <w:rFonts w:asciiTheme="minorHAnsi" w:hAnsiTheme="minorHAnsi" w:cstheme="minorHAnsi"/>
        </w:rPr>
        <w:t>Cerinţe</w:t>
      </w:r>
      <w:r w:rsidR="00CA17FC">
        <w:rPr>
          <w:rFonts w:asciiTheme="minorHAnsi" w:hAnsiTheme="minorHAnsi" w:cstheme="minorHAnsi"/>
        </w:rPr>
        <w:t>le</w:t>
      </w:r>
      <w:r w:rsidRPr="00F647E0">
        <w:rPr>
          <w:rFonts w:asciiTheme="minorHAnsi" w:hAnsiTheme="minorHAnsi" w:cstheme="minorHAnsi"/>
          <w:spacing w:val="-2"/>
        </w:rPr>
        <w:t xml:space="preserve"> </w:t>
      </w:r>
      <w:r w:rsidRPr="00F647E0">
        <w:rPr>
          <w:rFonts w:asciiTheme="minorHAnsi" w:hAnsiTheme="minorHAnsi" w:cstheme="minorHAnsi"/>
        </w:rPr>
        <w:t>specifice</w:t>
      </w:r>
      <w:r w:rsidRPr="00F647E0">
        <w:rPr>
          <w:rFonts w:asciiTheme="minorHAnsi" w:hAnsiTheme="minorHAnsi" w:cstheme="minorHAnsi"/>
          <w:spacing w:val="-2"/>
        </w:rPr>
        <w:t xml:space="preserve"> </w:t>
      </w:r>
      <w:r w:rsidRPr="00F647E0">
        <w:rPr>
          <w:rFonts w:asciiTheme="minorHAnsi" w:hAnsiTheme="minorHAnsi" w:cstheme="minorHAnsi"/>
        </w:rPr>
        <w:t>suplimentare</w:t>
      </w:r>
      <w:r w:rsidRPr="00F647E0">
        <w:rPr>
          <w:rFonts w:asciiTheme="minorHAnsi" w:hAnsiTheme="minorHAnsi" w:cstheme="minorHAnsi"/>
          <w:spacing w:val="-3"/>
        </w:rPr>
        <w:t xml:space="preserve"> </w:t>
      </w:r>
      <w:r w:rsidRPr="00F647E0">
        <w:rPr>
          <w:rFonts w:asciiTheme="minorHAnsi" w:hAnsiTheme="minorHAnsi" w:cstheme="minorHAnsi"/>
        </w:rPr>
        <w:t>sunt prezentate</w:t>
      </w:r>
      <w:r w:rsidRPr="00F647E0">
        <w:rPr>
          <w:rFonts w:asciiTheme="minorHAnsi" w:hAnsiTheme="minorHAnsi" w:cstheme="minorHAnsi"/>
          <w:spacing w:val="-2"/>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secţiunea</w:t>
      </w:r>
      <w:r w:rsidRPr="00F647E0">
        <w:rPr>
          <w:rFonts w:asciiTheme="minorHAnsi" w:hAnsiTheme="minorHAnsi" w:cstheme="minorHAnsi"/>
          <w:spacing w:val="-1"/>
        </w:rPr>
        <w:t xml:space="preserve"> </w:t>
      </w:r>
      <w:r w:rsidRPr="00F647E0">
        <w:rPr>
          <w:rFonts w:asciiTheme="minorHAnsi" w:hAnsiTheme="minorHAnsi" w:cstheme="minorHAnsi"/>
        </w:rPr>
        <w:t>relevantă</w:t>
      </w:r>
      <w:r w:rsidRPr="00F647E0">
        <w:rPr>
          <w:rFonts w:asciiTheme="minorHAnsi" w:hAnsiTheme="minorHAnsi" w:cstheme="minorHAnsi"/>
          <w:spacing w:val="-2"/>
        </w:rPr>
        <w:t xml:space="preserve"> </w:t>
      </w:r>
      <w:r w:rsidRPr="00F647E0">
        <w:rPr>
          <w:rFonts w:asciiTheme="minorHAnsi" w:hAnsiTheme="minorHAnsi" w:cstheme="minorHAnsi"/>
        </w:rPr>
        <w:t>din</w:t>
      </w:r>
      <w:r w:rsidRPr="00F647E0">
        <w:rPr>
          <w:rFonts w:asciiTheme="minorHAnsi" w:hAnsiTheme="minorHAnsi" w:cstheme="minorHAnsi"/>
          <w:spacing w:val="-1"/>
        </w:rPr>
        <w:t xml:space="preserve"> </w:t>
      </w:r>
      <w:r w:rsidRPr="00F647E0">
        <w:rPr>
          <w:rFonts w:asciiTheme="minorHAnsi" w:hAnsiTheme="minorHAnsi" w:cstheme="minorHAnsi"/>
          <w:i/>
        </w:rPr>
        <w:t>Anexa</w:t>
      </w:r>
      <w:r w:rsidRPr="00F647E0">
        <w:rPr>
          <w:rFonts w:asciiTheme="minorHAnsi" w:hAnsiTheme="minorHAnsi" w:cstheme="minorHAnsi"/>
          <w:i/>
          <w:spacing w:val="-1"/>
        </w:rPr>
        <w:t xml:space="preserve"> </w:t>
      </w:r>
      <w:r w:rsidRPr="00F647E0">
        <w:rPr>
          <w:rFonts w:asciiTheme="minorHAnsi" w:hAnsiTheme="minorHAnsi" w:cstheme="minorHAnsi"/>
          <w:i/>
        </w:rPr>
        <w:t>nr.1</w:t>
      </w:r>
      <w:r w:rsidRPr="00F647E0">
        <w:rPr>
          <w:rFonts w:asciiTheme="minorHAnsi" w:hAnsiTheme="minorHAnsi" w:cstheme="minorHAnsi"/>
        </w:rPr>
        <w:t>.</w:t>
      </w:r>
    </w:p>
    <w:p w14:paraId="7074D223" w14:textId="77777777" w:rsidR="00C24106" w:rsidRPr="00F647E0" w:rsidRDefault="00C24106" w:rsidP="00F303B6">
      <w:pPr>
        <w:tabs>
          <w:tab w:val="left" w:pos="9878"/>
        </w:tabs>
        <w:adjustRightInd w:val="0"/>
        <w:ind w:left="270" w:right="281"/>
        <w:jc w:val="both"/>
        <w:rPr>
          <w:rFonts w:asciiTheme="minorHAnsi" w:hAnsiTheme="minorHAnsi" w:cstheme="minorHAnsi"/>
          <w:sz w:val="24"/>
          <w:szCs w:val="24"/>
        </w:rPr>
      </w:pPr>
    </w:p>
    <w:p w14:paraId="40CCC113" w14:textId="215E7FC3" w:rsidR="00C24106" w:rsidRPr="00F647E0" w:rsidRDefault="00C24106" w:rsidP="00F303B6">
      <w:pPr>
        <w:tabs>
          <w:tab w:val="left" w:pos="9878"/>
        </w:tabs>
        <w:adjustRightInd w:val="0"/>
        <w:ind w:left="270" w:right="281"/>
        <w:jc w:val="both"/>
        <w:rPr>
          <w:rFonts w:asciiTheme="minorHAnsi" w:hAnsiTheme="minorHAnsi" w:cstheme="minorHAnsi"/>
          <w:sz w:val="24"/>
          <w:szCs w:val="24"/>
        </w:rPr>
      </w:pPr>
      <w:r w:rsidRPr="00F647E0">
        <w:rPr>
          <w:rFonts w:asciiTheme="minorHAnsi" w:hAnsiTheme="minorHAnsi" w:cstheme="minorHAnsi"/>
          <w:sz w:val="24"/>
          <w:szCs w:val="24"/>
        </w:rPr>
        <w:t>În cadrul acestui capitol vor fi identificate și riscurile care pot să împieteze asupra implementării proiectului în calendarul propus, cum ar fi de exemplu: întârzieri în procedura de achiziție publică.</w:t>
      </w:r>
    </w:p>
    <w:p w14:paraId="4D4D4BEC" w14:textId="77777777" w:rsidR="00C24106" w:rsidRPr="00F647E0" w:rsidRDefault="00C24106" w:rsidP="00F303B6">
      <w:pPr>
        <w:tabs>
          <w:tab w:val="left" w:pos="9878"/>
        </w:tabs>
        <w:adjustRightInd w:val="0"/>
        <w:ind w:left="270" w:right="281"/>
        <w:jc w:val="both"/>
        <w:rPr>
          <w:rFonts w:asciiTheme="minorHAnsi" w:hAnsiTheme="minorHAnsi" w:cstheme="minorHAnsi"/>
          <w:sz w:val="24"/>
          <w:szCs w:val="24"/>
        </w:rPr>
      </w:pPr>
      <w:r w:rsidRPr="00F647E0">
        <w:rPr>
          <w:rFonts w:asciiTheme="minorHAnsi" w:hAnsiTheme="minorHAnsi" w:cstheme="minorHAnsi"/>
          <w:sz w:val="24"/>
          <w:szCs w:val="24"/>
        </w:rPr>
        <w:t>Pentru riscurile identificate vor fi propuse măsuri de reducere a riscului.</w:t>
      </w:r>
    </w:p>
    <w:p w14:paraId="1A51C753" w14:textId="77777777" w:rsidR="006F155F" w:rsidRPr="00F647E0" w:rsidRDefault="006F155F" w:rsidP="004523EA">
      <w:pPr>
        <w:pStyle w:val="BodyText"/>
        <w:spacing w:before="5"/>
        <w:ind w:left="0" w:right="191"/>
        <w:rPr>
          <w:rFonts w:asciiTheme="minorHAnsi" w:hAnsiTheme="minorHAnsi" w:cstheme="minorHAnsi"/>
          <w:sz w:val="14"/>
        </w:rPr>
      </w:pPr>
    </w:p>
    <w:p w14:paraId="4E587778" w14:textId="328237C8" w:rsidR="006F155F" w:rsidRPr="00F647E0" w:rsidRDefault="00486967" w:rsidP="00932069">
      <w:pPr>
        <w:pStyle w:val="Heading3"/>
        <w:numPr>
          <w:ilvl w:val="2"/>
          <w:numId w:val="14"/>
        </w:numPr>
        <w:tabs>
          <w:tab w:val="left" w:pos="799"/>
          <w:tab w:val="left" w:pos="9639"/>
          <w:tab w:val="left" w:pos="10639"/>
        </w:tabs>
        <w:ind w:right="191" w:hanging="571"/>
        <w:jc w:val="left"/>
        <w:rPr>
          <w:rFonts w:asciiTheme="minorHAnsi" w:hAnsiTheme="minorHAnsi" w:cstheme="minorHAnsi"/>
        </w:rPr>
      </w:pPr>
      <w:bookmarkStart w:id="75" w:name="_bookmark22"/>
      <w:bookmarkStart w:id="76" w:name="_Toc153447290"/>
      <w:bookmarkEnd w:id="75"/>
      <w:r w:rsidRPr="00F647E0">
        <w:rPr>
          <w:rFonts w:asciiTheme="minorHAnsi" w:hAnsiTheme="minorHAnsi" w:cstheme="minorHAnsi"/>
          <w:shd w:val="clear" w:color="auto" w:fill="9CC2E4"/>
        </w:rPr>
        <w:t>Evaluarea</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Impactului</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asupra</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Mediului</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(EIM)</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și</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respectarea</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principiului</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DNSH</w:t>
      </w:r>
      <w:bookmarkEnd w:id="76"/>
    </w:p>
    <w:p w14:paraId="75CCACAE" w14:textId="1B82CFBF" w:rsidR="006F155F" w:rsidRPr="00F647E0" w:rsidRDefault="00F303B6" w:rsidP="004523EA">
      <w:pPr>
        <w:pStyle w:val="BodyText"/>
        <w:ind w:right="191"/>
        <w:jc w:val="both"/>
        <w:rPr>
          <w:rFonts w:asciiTheme="minorHAnsi" w:hAnsiTheme="minorHAnsi" w:cstheme="minorHAnsi"/>
        </w:rPr>
      </w:pPr>
      <w:r w:rsidRPr="00F647E0">
        <w:rPr>
          <w:rFonts w:asciiTheme="minorHAnsi" w:hAnsiTheme="minorHAnsi" w:cstheme="minorHAnsi"/>
          <w:noProof/>
          <w:lang w:eastAsia="ro-RO"/>
        </w:rPr>
        <mc:AlternateContent>
          <mc:Choice Requires="wps">
            <w:drawing>
              <wp:anchor distT="0" distB="0" distL="0" distR="0" simplePos="0" relativeHeight="487595520" behindDoc="1" locked="0" layoutInCell="1" allowOverlap="1" wp14:anchorId="40E26218" wp14:editId="36D92FA8">
                <wp:simplePos x="0" y="0"/>
                <wp:positionH relativeFrom="page">
                  <wp:posOffset>548640</wp:posOffset>
                </wp:positionH>
                <wp:positionV relativeFrom="paragraph">
                  <wp:posOffset>1620520</wp:posOffset>
                </wp:positionV>
                <wp:extent cx="6442710" cy="1446530"/>
                <wp:effectExtent l="0" t="0" r="15240" b="20320"/>
                <wp:wrapTopAndBottom/>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2710" cy="144653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1D4683A" w14:textId="77777777" w:rsidR="008D0B05" w:rsidRPr="00F303B6" w:rsidRDefault="008D0B05">
                            <w:pPr>
                              <w:spacing w:before="18"/>
                              <w:ind w:left="108"/>
                              <w:rPr>
                                <w:rFonts w:asciiTheme="minorHAnsi" w:hAnsiTheme="minorHAnsi" w:cstheme="minorHAnsi"/>
                                <w:b/>
                                <w:sz w:val="24"/>
                                <w:szCs w:val="24"/>
                              </w:rPr>
                            </w:pPr>
                            <w:r w:rsidRPr="00F303B6">
                              <w:rPr>
                                <w:rFonts w:asciiTheme="minorHAnsi" w:hAnsiTheme="minorHAnsi" w:cstheme="minorHAnsi"/>
                                <w:b/>
                                <w:color w:val="FF0000"/>
                                <w:sz w:val="24"/>
                                <w:szCs w:val="24"/>
                              </w:rPr>
                              <w:t>Atenție!</w:t>
                            </w:r>
                          </w:p>
                          <w:p w14:paraId="5CAF59A7" w14:textId="68BBBA8F" w:rsidR="008D0B05" w:rsidRPr="00F303B6" w:rsidRDefault="008D0B05">
                            <w:pPr>
                              <w:spacing w:before="127" w:line="232" w:lineRule="auto"/>
                              <w:ind w:left="108" w:right="102"/>
                              <w:jc w:val="both"/>
                              <w:rPr>
                                <w:rFonts w:asciiTheme="minorHAnsi" w:hAnsiTheme="minorHAnsi" w:cstheme="minorHAnsi"/>
                                <w:b/>
                                <w:color w:val="FF0000"/>
                                <w:sz w:val="24"/>
                                <w:szCs w:val="24"/>
                              </w:rPr>
                            </w:pPr>
                            <w:r w:rsidRPr="00F303B6">
                              <w:rPr>
                                <w:rFonts w:asciiTheme="minorHAnsi" w:hAnsiTheme="minorHAnsi" w:cstheme="minorHAnsi"/>
                                <w:b/>
                                <w:color w:val="FF0000"/>
                                <w:sz w:val="24"/>
                                <w:szCs w:val="24"/>
                              </w:rPr>
                              <w:t>În ceea ce privește respectarea principiului DNSH, solicitantul va avea în vedere conformarea cu</w:t>
                            </w:r>
                            <w:r w:rsidRPr="00F303B6">
                              <w:rPr>
                                <w:rFonts w:asciiTheme="minorHAnsi" w:hAnsiTheme="minorHAnsi" w:cstheme="minorHAnsi"/>
                                <w:b/>
                                <w:color w:val="FF0000"/>
                                <w:spacing w:val="1"/>
                                <w:sz w:val="24"/>
                                <w:szCs w:val="24"/>
                              </w:rPr>
                              <w:t xml:space="preserve"> </w:t>
                            </w:r>
                            <w:r w:rsidRPr="00F303B6">
                              <w:rPr>
                                <w:rFonts w:asciiTheme="minorHAnsi" w:hAnsiTheme="minorHAnsi" w:cstheme="minorHAnsi"/>
                                <w:b/>
                                <w:color w:val="FF0000"/>
                                <w:sz w:val="24"/>
                                <w:szCs w:val="24"/>
                              </w:rPr>
                              <w:t xml:space="preserve">prevederile aferente măsurii I.4 din </w:t>
                            </w:r>
                            <w:r w:rsidRPr="00F303B6">
                              <w:rPr>
                                <w:rFonts w:asciiTheme="minorHAnsi" w:hAnsiTheme="minorHAnsi" w:cstheme="minorHAnsi"/>
                                <w:b/>
                                <w:i/>
                                <w:color w:val="FF0000"/>
                                <w:sz w:val="24"/>
                                <w:szCs w:val="24"/>
                              </w:rPr>
                              <w:t xml:space="preserve">Anexa DNSH la PNRR, Componenta C6. Energie, </w:t>
                            </w:r>
                            <w:r w:rsidRPr="00F303B6">
                              <w:rPr>
                                <w:rFonts w:asciiTheme="minorHAnsi" w:hAnsiTheme="minorHAnsi" w:cstheme="minorHAnsi"/>
                                <w:b/>
                                <w:iCs/>
                                <w:color w:val="FF0000"/>
                                <w:sz w:val="24"/>
                                <w:szCs w:val="24"/>
                              </w:rPr>
                              <w:t>publicată pe</w:t>
                            </w:r>
                            <w:r w:rsidRPr="00F303B6">
                              <w:rPr>
                                <w:rFonts w:asciiTheme="minorHAnsi" w:hAnsiTheme="minorHAnsi" w:cstheme="minorHAnsi"/>
                                <w:b/>
                                <w:iCs/>
                                <w:color w:val="FF0000"/>
                                <w:spacing w:val="1"/>
                                <w:sz w:val="24"/>
                                <w:szCs w:val="24"/>
                              </w:rPr>
                              <w:t xml:space="preserve"> </w:t>
                            </w:r>
                            <w:r w:rsidRPr="00F303B6">
                              <w:rPr>
                                <w:rFonts w:asciiTheme="minorHAnsi" w:hAnsiTheme="minorHAnsi" w:cstheme="minorHAnsi"/>
                                <w:b/>
                                <w:iCs/>
                                <w:color w:val="FF0000"/>
                                <w:sz w:val="24"/>
                                <w:szCs w:val="24"/>
                              </w:rPr>
                              <w:t xml:space="preserve">site-ul MIPE la adresa: </w:t>
                            </w:r>
                            <w:hyperlink r:id="rId16">
                              <w:r w:rsidRPr="00F303B6">
                                <w:rPr>
                                  <w:rFonts w:asciiTheme="minorHAnsi" w:hAnsiTheme="minorHAnsi" w:cstheme="minorHAnsi"/>
                                  <w:b/>
                                  <w:iCs/>
                                  <w:color w:val="FF0000"/>
                                  <w:sz w:val="24"/>
                                  <w:szCs w:val="24"/>
                                  <w:u w:val="thick" w:color="0000FF"/>
                                </w:rPr>
                                <w:t>http://mfe.gov.ro/pnrr/</w:t>
                              </w:r>
                            </w:hyperlink>
                            <w:r w:rsidR="00CA17FC" w:rsidRPr="00F303B6">
                              <w:rPr>
                                <w:rFonts w:asciiTheme="minorHAnsi" w:hAnsiTheme="minorHAnsi" w:cstheme="minorHAnsi"/>
                                <w:b/>
                                <w:iCs/>
                                <w:color w:val="FF0000"/>
                                <w:sz w:val="24"/>
                                <w:szCs w:val="24"/>
                                <w:u w:val="thick" w:color="0000FF"/>
                              </w:rPr>
                              <w:t>,</w:t>
                            </w:r>
                            <w:r w:rsidRPr="00F303B6">
                              <w:rPr>
                                <w:rFonts w:asciiTheme="minorHAnsi" w:hAnsiTheme="minorHAnsi" w:cstheme="minorHAnsi"/>
                                <w:b/>
                                <w:i/>
                                <w:color w:val="FF0000"/>
                                <w:sz w:val="24"/>
                                <w:szCs w:val="24"/>
                                <w:u w:val="thick" w:color="0000FF"/>
                              </w:rPr>
                              <w:t xml:space="preserve"> </w:t>
                            </w:r>
                            <w:r w:rsidRPr="00F303B6">
                              <w:rPr>
                                <w:rFonts w:asciiTheme="minorHAnsi" w:hAnsiTheme="minorHAnsi" w:cstheme="minorHAnsi"/>
                                <w:b/>
                                <w:i/>
                                <w:iCs/>
                                <w:color w:val="FF0000"/>
                                <w:sz w:val="24"/>
                                <w:szCs w:val="24"/>
                              </w:rPr>
                              <w:t>Comunicarea Comisiei - Orientări tehnice privind</w:t>
                            </w:r>
                            <w:r w:rsidRPr="00F303B6">
                              <w:rPr>
                                <w:rFonts w:asciiTheme="minorHAnsi" w:hAnsiTheme="minorHAnsi" w:cstheme="minorHAnsi"/>
                                <w:b/>
                                <w:i/>
                                <w:iCs/>
                                <w:color w:val="FF0000"/>
                                <w:spacing w:val="1"/>
                                <w:sz w:val="24"/>
                                <w:szCs w:val="24"/>
                              </w:rPr>
                              <w:t xml:space="preserve"> </w:t>
                            </w:r>
                            <w:r w:rsidRPr="00F303B6">
                              <w:rPr>
                                <w:rFonts w:asciiTheme="minorHAnsi" w:hAnsiTheme="minorHAnsi" w:cstheme="minorHAnsi"/>
                                <w:b/>
                                <w:i/>
                                <w:iCs/>
                                <w:color w:val="FF0000"/>
                                <w:spacing w:val="-1"/>
                                <w:sz w:val="24"/>
                                <w:szCs w:val="24"/>
                              </w:rPr>
                              <w:t>aplicarea</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pacing w:val="-1"/>
                                <w:sz w:val="24"/>
                                <w:szCs w:val="24"/>
                              </w:rPr>
                              <w:t>principiului</w:t>
                            </w:r>
                            <w:r w:rsidRPr="00F303B6">
                              <w:rPr>
                                <w:rFonts w:asciiTheme="minorHAnsi" w:hAnsiTheme="minorHAnsi" w:cstheme="minorHAnsi"/>
                                <w:b/>
                                <w:i/>
                                <w:iCs/>
                                <w:color w:val="FF0000"/>
                                <w:spacing w:val="-10"/>
                                <w:sz w:val="24"/>
                                <w:szCs w:val="24"/>
                              </w:rPr>
                              <w:t xml:space="preserve"> </w:t>
                            </w:r>
                            <w:r w:rsidRPr="00F303B6">
                              <w:rPr>
                                <w:rFonts w:asciiTheme="minorHAnsi" w:hAnsiTheme="minorHAnsi" w:cstheme="minorHAnsi"/>
                                <w:b/>
                                <w:i/>
                                <w:iCs/>
                                <w:color w:val="FF0000"/>
                                <w:spacing w:val="-1"/>
                                <w:sz w:val="24"/>
                                <w:szCs w:val="24"/>
                              </w:rPr>
                              <w:t>de</w:t>
                            </w:r>
                            <w:r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a</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nu</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prejudicia</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în</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mod</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z w:val="24"/>
                                <w:szCs w:val="24"/>
                              </w:rPr>
                              <w:t>semnificativ</w:t>
                            </w:r>
                            <w:r w:rsidR="00070241" w:rsidRPr="00F303B6">
                              <w:rPr>
                                <w:rFonts w:asciiTheme="minorHAnsi" w:hAnsiTheme="minorHAnsi" w:cstheme="minorHAnsi"/>
                                <w:b/>
                                <w:i/>
                                <w:iCs/>
                                <w:color w:val="FF0000"/>
                                <w:spacing w:val="-1"/>
                                <w:sz w:val="24"/>
                                <w:szCs w:val="24"/>
                              </w:rPr>
                              <w:t xml:space="preserve"> </w:t>
                            </w:r>
                            <w:r w:rsidRPr="00F303B6">
                              <w:rPr>
                                <w:rFonts w:asciiTheme="minorHAnsi" w:hAnsiTheme="minorHAnsi" w:cstheme="minorHAnsi"/>
                                <w:b/>
                                <w:i/>
                                <w:iCs/>
                                <w:color w:val="FF0000"/>
                                <w:spacing w:val="-1"/>
                                <w:sz w:val="24"/>
                                <w:szCs w:val="24"/>
                              </w:rPr>
                              <w:t>„</w:t>
                            </w:r>
                            <w:r w:rsidR="00070241" w:rsidRPr="00F303B6">
                              <w:rPr>
                                <w:rFonts w:asciiTheme="minorHAnsi" w:hAnsiTheme="minorHAnsi" w:cstheme="minorHAnsi"/>
                                <w:b/>
                                <w:i/>
                                <w:iCs/>
                                <w:color w:val="FF0000"/>
                                <w:spacing w:val="-1"/>
                                <w:sz w:val="24"/>
                                <w:szCs w:val="24"/>
                              </w:rPr>
                              <w:t>Do No Significant Harm</w:t>
                            </w:r>
                            <w:r w:rsidRPr="00F303B6">
                              <w:rPr>
                                <w:rFonts w:asciiTheme="minorHAnsi" w:hAnsiTheme="minorHAnsi" w:cstheme="minorHAnsi"/>
                                <w:b/>
                                <w:i/>
                                <w:iCs/>
                                <w:color w:val="FF0000"/>
                                <w:sz w:val="24"/>
                                <w:szCs w:val="24"/>
                              </w:rPr>
                              <w:t>”</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z w:val="24"/>
                                <w:szCs w:val="24"/>
                              </w:rPr>
                              <w:t>în</w:t>
                            </w:r>
                            <w:r w:rsidRPr="00F303B6">
                              <w:rPr>
                                <w:rFonts w:asciiTheme="minorHAnsi" w:hAnsiTheme="minorHAnsi" w:cstheme="minorHAnsi"/>
                                <w:b/>
                                <w:i/>
                                <w:iCs/>
                                <w:color w:val="FF0000"/>
                                <w:spacing w:val="-7"/>
                                <w:sz w:val="24"/>
                                <w:szCs w:val="24"/>
                              </w:rPr>
                              <w:t xml:space="preserve"> </w:t>
                            </w:r>
                            <w:r w:rsidRPr="00F303B6">
                              <w:rPr>
                                <w:rFonts w:asciiTheme="minorHAnsi" w:hAnsiTheme="minorHAnsi" w:cstheme="minorHAnsi"/>
                                <w:b/>
                                <w:i/>
                                <w:iCs/>
                                <w:color w:val="FF0000"/>
                                <w:sz w:val="24"/>
                                <w:szCs w:val="24"/>
                              </w:rPr>
                              <w:t>temeiul</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z w:val="24"/>
                                <w:szCs w:val="24"/>
                              </w:rPr>
                              <w:t>Regulamentului</w:t>
                            </w:r>
                            <w:r w:rsidRPr="00F303B6">
                              <w:rPr>
                                <w:rFonts w:asciiTheme="minorHAnsi" w:hAnsiTheme="minorHAnsi" w:cstheme="minorHAnsi"/>
                                <w:b/>
                                <w:i/>
                                <w:iCs/>
                                <w:color w:val="FF0000"/>
                                <w:spacing w:val="-9"/>
                                <w:sz w:val="24"/>
                                <w:szCs w:val="24"/>
                              </w:rPr>
                              <w:t xml:space="preserve"> </w:t>
                            </w:r>
                            <w:r w:rsidRPr="00F303B6">
                              <w:rPr>
                                <w:rFonts w:asciiTheme="minorHAnsi" w:hAnsiTheme="minorHAnsi" w:cstheme="minorHAnsi"/>
                                <w:b/>
                                <w:i/>
                                <w:iCs/>
                                <w:color w:val="FF0000"/>
                                <w:sz w:val="24"/>
                                <w:szCs w:val="24"/>
                              </w:rPr>
                              <w:t>privin</w:t>
                            </w:r>
                            <w:r w:rsidR="00CA17FC" w:rsidRPr="00F303B6">
                              <w:rPr>
                                <w:rFonts w:asciiTheme="minorHAnsi" w:hAnsiTheme="minorHAnsi" w:cstheme="minorHAnsi"/>
                                <w:b/>
                                <w:i/>
                                <w:iCs/>
                                <w:color w:val="FF0000"/>
                                <w:sz w:val="24"/>
                                <w:szCs w:val="24"/>
                              </w:rPr>
                              <w:t xml:space="preserve">d </w:t>
                            </w:r>
                            <w:r w:rsidRPr="00F303B6">
                              <w:rPr>
                                <w:rFonts w:asciiTheme="minorHAnsi" w:hAnsiTheme="minorHAnsi" w:cstheme="minorHAnsi"/>
                                <w:b/>
                                <w:i/>
                                <w:iCs/>
                                <w:color w:val="FF0000"/>
                                <w:w w:val="95"/>
                                <w:sz w:val="24"/>
                                <w:szCs w:val="24"/>
                              </w:rPr>
                              <w:t>Mecanismul de redresare și reziliență (2021/C 58/01)</w:t>
                            </w:r>
                            <w:r w:rsidRPr="00F303B6">
                              <w:rPr>
                                <w:rFonts w:asciiTheme="minorHAnsi" w:hAnsiTheme="minorHAnsi" w:cstheme="minorHAnsi"/>
                                <w:b/>
                                <w:color w:val="FF0000"/>
                                <w:w w:val="95"/>
                                <w:sz w:val="24"/>
                                <w:szCs w:val="24"/>
                              </w:rPr>
                              <w:t xml:space="preserve"> și cu Regulamentul delegat (UE) al Comisiei [C</w:t>
                            </w:r>
                            <w:r w:rsidRPr="00F303B6">
                              <w:rPr>
                                <w:rFonts w:asciiTheme="minorHAnsi" w:hAnsiTheme="minorHAnsi" w:cstheme="minorHAnsi"/>
                                <w:b/>
                                <w:color w:val="FF0000"/>
                                <w:sz w:val="24"/>
                                <w:szCs w:val="24"/>
                              </w:rPr>
                              <w:t>(2021)2800/3]</w:t>
                            </w:r>
                            <w:r w:rsidRPr="00F303B6">
                              <w:rPr>
                                <w:rFonts w:asciiTheme="minorHAnsi" w:hAnsiTheme="minorHAnsi" w:cstheme="minorHAnsi"/>
                                <w:b/>
                                <w:color w:val="FF0000"/>
                                <w:spacing w:val="-8"/>
                                <w:sz w:val="24"/>
                                <w:szCs w:val="24"/>
                              </w:rPr>
                              <w:t xml:space="preserve"> </w:t>
                            </w:r>
                            <w:r w:rsidRPr="00F303B6">
                              <w:rPr>
                                <w:rFonts w:asciiTheme="minorHAnsi" w:hAnsiTheme="minorHAnsi" w:cstheme="minorHAnsi"/>
                                <w:b/>
                                <w:color w:val="FF0000"/>
                                <w:sz w:val="24"/>
                                <w:szCs w:val="24"/>
                              </w:rPr>
                              <w:t>și</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cu</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Regulamentul</w:t>
                            </w:r>
                            <w:r w:rsidRPr="00F303B6">
                              <w:rPr>
                                <w:rFonts w:asciiTheme="minorHAnsi" w:hAnsiTheme="minorHAnsi" w:cstheme="minorHAnsi"/>
                                <w:b/>
                                <w:color w:val="FF0000"/>
                                <w:spacing w:val="-6"/>
                                <w:sz w:val="24"/>
                                <w:szCs w:val="24"/>
                              </w:rPr>
                              <w:t xml:space="preserve"> </w:t>
                            </w:r>
                            <w:r w:rsidRPr="00F303B6">
                              <w:rPr>
                                <w:rFonts w:asciiTheme="minorHAnsi" w:hAnsiTheme="minorHAnsi" w:cstheme="minorHAnsi"/>
                                <w:b/>
                                <w:color w:val="FF0000"/>
                                <w:sz w:val="24"/>
                                <w:szCs w:val="24"/>
                              </w:rPr>
                              <w:t>privind</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taxonomia</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(UE)</w:t>
                            </w:r>
                            <w:r w:rsidRPr="00F303B6">
                              <w:rPr>
                                <w:rFonts w:asciiTheme="minorHAnsi" w:hAnsiTheme="minorHAnsi" w:cstheme="minorHAnsi"/>
                                <w:b/>
                                <w:color w:val="FF0000"/>
                                <w:spacing w:val="-9"/>
                                <w:sz w:val="24"/>
                                <w:szCs w:val="24"/>
                              </w:rPr>
                              <w:t xml:space="preserve"> </w:t>
                            </w:r>
                            <w:r w:rsidRPr="00F303B6">
                              <w:rPr>
                                <w:rFonts w:asciiTheme="minorHAnsi" w:hAnsiTheme="minorHAnsi" w:cstheme="minorHAnsi"/>
                                <w:b/>
                                <w:color w:val="FF0000"/>
                                <w:sz w:val="24"/>
                                <w:szCs w:val="24"/>
                              </w:rPr>
                              <w:t>(2020/852).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26218" id="Text Box 14" o:spid="_x0000_s1029" type="#_x0000_t202" style="position:absolute;left:0;text-align:left;margin-left:43.2pt;margin-top:127.6pt;width:507.3pt;height:113.9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" filled="f" strokecolor="red" strokeweight=".48pt">
                <v:textbox inset="0,0,0,0">
                  <w:txbxContent>
                    <w:p w14:paraId="51D4683A" w14:textId="77777777" w:rsidR="008D0B05" w:rsidRPr="00F303B6" w:rsidRDefault="008D0B05">
                      <w:pPr>
                        <w:spacing w:before="18"/>
                        <w:ind w:left="108"/>
                        <w:rPr>
                          <w:rFonts w:asciiTheme="minorHAnsi" w:hAnsiTheme="minorHAnsi" w:cstheme="minorHAnsi"/>
                          <w:b/>
                          <w:sz w:val="24"/>
                          <w:szCs w:val="24"/>
                        </w:rPr>
                      </w:pPr>
                      <w:r w:rsidRPr="00F303B6">
                        <w:rPr>
                          <w:rFonts w:asciiTheme="minorHAnsi" w:hAnsiTheme="minorHAnsi" w:cstheme="minorHAnsi"/>
                          <w:b/>
                          <w:color w:val="FF0000"/>
                          <w:sz w:val="24"/>
                          <w:szCs w:val="24"/>
                        </w:rPr>
                        <w:t>Atenție!</w:t>
                      </w:r>
                    </w:p>
                    <w:p w14:paraId="5CAF59A7" w14:textId="68BBBA8F" w:rsidR="008D0B05" w:rsidRPr="00F303B6" w:rsidRDefault="008D0B05">
                      <w:pPr>
                        <w:spacing w:before="127" w:line="232" w:lineRule="auto"/>
                        <w:ind w:left="108" w:right="102"/>
                        <w:jc w:val="both"/>
                        <w:rPr>
                          <w:rFonts w:asciiTheme="minorHAnsi" w:hAnsiTheme="minorHAnsi" w:cstheme="minorHAnsi"/>
                          <w:b/>
                          <w:color w:val="FF0000"/>
                          <w:sz w:val="24"/>
                          <w:szCs w:val="24"/>
                        </w:rPr>
                      </w:pPr>
                      <w:r w:rsidRPr="00F303B6">
                        <w:rPr>
                          <w:rFonts w:asciiTheme="minorHAnsi" w:hAnsiTheme="minorHAnsi" w:cstheme="minorHAnsi"/>
                          <w:b/>
                          <w:color w:val="FF0000"/>
                          <w:sz w:val="24"/>
                          <w:szCs w:val="24"/>
                        </w:rPr>
                        <w:t>În ceea ce privește respectarea principiului DNSH, solicitantul va avea în vedere conformarea cu</w:t>
                      </w:r>
                      <w:r w:rsidRPr="00F303B6">
                        <w:rPr>
                          <w:rFonts w:asciiTheme="minorHAnsi" w:hAnsiTheme="minorHAnsi" w:cstheme="minorHAnsi"/>
                          <w:b/>
                          <w:color w:val="FF0000"/>
                          <w:spacing w:val="1"/>
                          <w:sz w:val="24"/>
                          <w:szCs w:val="24"/>
                        </w:rPr>
                        <w:t xml:space="preserve"> </w:t>
                      </w:r>
                      <w:r w:rsidRPr="00F303B6">
                        <w:rPr>
                          <w:rFonts w:asciiTheme="minorHAnsi" w:hAnsiTheme="minorHAnsi" w:cstheme="minorHAnsi"/>
                          <w:b/>
                          <w:color w:val="FF0000"/>
                          <w:sz w:val="24"/>
                          <w:szCs w:val="24"/>
                        </w:rPr>
                        <w:t xml:space="preserve">prevederile aferente măsurii I.4 din </w:t>
                      </w:r>
                      <w:r w:rsidRPr="00F303B6">
                        <w:rPr>
                          <w:rFonts w:asciiTheme="minorHAnsi" w:hAnsiTheme="minorHAnsi" w:cstheme="minorHAnsi"/>
                          <w:b/>
                          <w:i/>
                          <w:color w:val="FF0000"/>
                          <w:sz w:val="24"/>
                          <w:szCs w:val="24"/>
                        </w:rPr>
                        <w:t xml:space="preserve">Anexa DNSH la PNRR, Componenta C6. Energie, </w:t>
                      </w:r>
                      <w:r w:rsidRPr="00F303B6">
                        <w:rPr>
                          <w:rFonts w:asciiTheme="minorHAnsi" w:hAnsiTheme="minorHAnsi" w:cstheme="minorHAnsi"/>
                          <w:b/>
                          <w:iCs/>
                          <w:color w:val="FF0000"/>
                          <w:sz w:val="24"/>
                          <w:szCs w:val="24"/>
                        </w:rPr>
                        <w:t>publicată pe</w:t>
                      </w:r>
                      <w:r w:rsidRPr="00F303B6">
                        <w:rPr>
                          <w:rFonts w:asciiTheme="minorHAnsi" w:hAnsiTheme="minorHAnsi" w:cstheme="minorHAnsi"/>
                          <w:b/>
                          <w:iCs/>
                          <w:color w:val="FF0000"/>
                          <w:spacing w:val="1"/>
                          <w:sz w:val="24"/>
                          <w:szCs w:val="24"/>
                        </w:rPr>
                        <w:t xml:space="preserve"> </w:t>
                      </w:r>
                      <w:r w:rsidRPr="00F303B6">
                        <w:rPr>
                          <w:rFonts w:asciiTheme="minorHAnsi" w:hAnsiTheme="minorHAnsi" w:cstheme="minorHAnsi"/>
                          <w:b/>
                          <w:iCs/>
                          <w:color w:val="FF0000"/>
                          <w:sz w:val="24"/>
                          <w:szCs w:val="24"/>
                        </w:rPr>
                        <w:t xml:space="preserve">site-ul MIPE la adresa: </w:t>
                      </w:r>
                      <w:hyperlink r:id="rId17">
                        <w:r w:rsidRPr="00F303B6">
                          <w:rPr>
                            <w:rFonts w:asciiTheme="minorHAnsi" w:hAnsiTheme="minorHAnsi" w:cstheme="minorHAnsi"/>
                            <w:b/>
                            <w:iCs/>
                            <w:color w:val="FF0000"/>
                            <w:sz w:val="24"/>
                            <w:szCs w:val="24"/>
                            <w:u w:val="thick" w:color="0000FF"/>
                          </w:rPr>
                          <w:t>http://mfe.gov.ro/pnrr/</w:t>
                        </w:r>
                      </w:hyperlink>
                      <w:r w:rsidR="00CA17FC" w:rsidRPr="00F303B6">
                        <w:rPr>
                          <w:rFonts w:asciiTheme="minorHAnsi" w:hAnsiTheme="minorHAnsi" w:cstheme="minorHAnsi"/>
                          <w:b/>
                          <w:iCs/>
                          <w:color w:val="FF0000"/>
                          <w:sz w:val="24"/>
                          <w:szCs w:val="24"/>
                          <w:u w:val="thick" w:color="0000FF"/>
                        </w:rPr>
                        <w:t>,</w:t>
                      </w:r>
                      <w:r w:rsidRPr="00F303B6">
                        <w:rPr>
                          <w:rFonts w:asciiTheme="minorHAnsi" w:hAnsiTheme="minorHAnsi" w:cstheme="minorHAnsi"/>
                          <w:b/>
                          <w:i/>
                          <w:color w:val="FF0000"/>
                          <w:sz w:val="24"/>
                          <w:szCs w:val="24"/>
                          <w:u w:val="thick" w:color="0000FF"/>
                        </w:rPr>
                        <w:t xml:space="preserve"> </w:t>
                      </w:r>
                      <w:r w:rsidRPr="00F303B6">
                        <w:rPr>
                          <w:rFonts w:asciiTheme="minorHAnsi" w:hAnsiTheme="minorHAnsi" w:cstheme="minorHAnsi"/>
                          <w:b/>
                          <w:i/>
                          <w:iCs/>
                          <w:color w:val="FF0000"/>
                          <w:sz w:val="24"/>
                          <w:szCs w:val="24"/>
                        </w:rPr>
                        <w:t>Comunicarea Comisiei - Orientări tehnice privind</w:t>
                      </w:r>
                      <w:r w:rsidRPr="00F303B6">
                        <w:rPr>
                          <w:rFonts w:asciiTheme="minorHAnsi" w:hAnsiTheme="minorHAnsi" w:cstheme="minorHAnsi"/>
                          <w:b/>
                          <w:i/>
                          <w:iCs/>
                          <w:color w:val="FF0000"/>
                          <w:spacing w:val="1"/>
                          <w:sz w:val="24"/>
                          <w:szCs w:val="24"/>
                        </w:rPr>
                        <w:t xml:space="preserve"> </w:t>
                      </w:r>
                      <w:r w:rsidRPr="00F303B6">
                        <w:rPr>
                          <w:rFonts w:asciiTheme="minorHAnsi" w:hAnsiTheme="minorHAnsi" w:cstheme="minorHAnsi"/>
                          <w:b/>
                          <w:i/>
                          <w:iCs/>
                          <w:color w:val="FF0000"/>
                          <w:spacing w:val="-1"/>
                          <w:sz w:val="24"/>
                          <w:szCs w:val="24"/>
                        </w:rPr>
                        <w:t>aplicarea</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pacing w:val="-1"/>
                          <w:sz w:val="24"/>
                          <w:szCs w:val="24"/>
                        </w:rPr>
                        <w:t>principiului</w:t>
                      </w:r>
                      <w:r w:rsidRPr="00F303B6">
                        <w:rPr>
                          <w:rFonts w:asciiTheme="minorHAnsi" w:hAnsiTheme="minorHAnsi" w:cstheme="minorHAnsi"/>
                          <w:b/>
                          <w:i/>
                          <w:iCs/>
                          <w:color w:val="FF0000"/>
                          <w:spacing w:val="-10"/>
                          <w:sz w:val="24"/>
                          <w:szCs w:val="24"/>
                        </w:rPr>
                        <w:t xml:space="preserve"> </w:t>
                      </w:r>
                      <w:r w:rsidRPr="00F303B6">
                        <w:rPr>
                          <w:rFonts w:asciiTheme="minorHAnsi" w:hAnsiTheme="minorHAnsi" w:cstheme="minorHAnsi"/>
                          <w:b/>
                          <w:i/>
                          <w:iCs/>
                          <w:color w:val="FF0000"/>
                          <w:spacing w:val="-1"/>
                          <w:sz w:val="24"/>
                          <w:szCs w:val="24"/>
                        </w:rPr>
                        <w:t>de</w:t>
                      </w:r>
                      <w:r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a</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nu</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prejudicia</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în</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pacing w:val="-1"/>
                          <w:sz w:val="24"/>
                          <w:szCs w:val="24"/>
                        </w:rPr>
                        <w:t>mod</w:t>
                      </w:r>
                      <w:r w:rsidR="00070241" w:rsidRPr="00F303B6">
                        <w:rPr>
                          <w:rFonts w:asciiTheme="minorHAnsi" w:hAnsiTheme="minorHAnsi" w:cstheme="minorHAnsi"/>
                          <w:b/>
                          <w:i/>
                          <w:iCs/>
                          <w:color w:val="FF0000"/>
                          <w:spacing w:val="-8"/>
                          <w:sz w:val="24"/>
                          <w:szCs w:val="24"/>
                        </w:rPr>
                        <w:t xml:space="preserve"> </w:t>
                      </w:r>
                      <w:r w:rsidR="00070241" w:rsidRPr="00F303B6">
                        <w:rPr>
                          <w:rFonts w:asciiTheme="minorHAnsi" w:hAnsiTheme="minorHAnsi" w:cstheme="minorHAnsi"/>
                          <w:b/>
                          <w:i/>
                          <w:iCs/>
                          <w:color w:val="FF0000"/>
                          <w:sz w:val="24"/>
                          <w:szCs w:val="24"/>
                        </w:rPr>
                        <w:t>semnificativ</w:t>
                      </w:r>
                      <w:r w:rsidR="00070241" w:rsidRPr="00F303B6">
                        <w:rPr>
                          <w:rFonts w:asciiTheme="minorHAnsi" w:hAnsiTheme="minorHAnsi" w:cstheme="minorHAnsi"/>
                          <w:b/>
                          <w:i/>
                          <w:iCs/>
                          <w:color w:val="FF0000"/>
                          <w:spacing w:val="-1"/>
                          <w:sz w:val="24"/>
                          <w:szCs w:val="24"/>
                        </w:rPr>
                        <w:t xml:space="preserve"> </w:t>
                      </w:r>
                      <w:r w:rsidRPr="00F303B6">
                        <w:rPr>
                          <w:rFonts w:asciiTheme="minorHAnsi" w:hAnsiTheme="minorHAnsi" w:cstheme="minorHAnsi"/>
                          <w:b/>
                          <w:i/>
                          <w:iCs/>
                          <w:color w:val="FF0000"/>
                          <w:spacing w:val="-1"/>
                          <w:sz w:val="24"/>
                          <w:szCs w:val="24"/>
                        </w:rPr>
                        <w:t>„</w:t>
                      </w:r>
                      <w:r w:rsidR="00070241" w:rsidRPr="00F303B6">
                        <w:rPr>
                          <w:rFonts w:asciiTheme="minorHAnsi" w:hAnsiTheme="minorHAnsi" w:cstheme="minorHAnsi"/>
                          <w:b/>
                          <w:i/>
                          <w:iCs/>
                          <w:color w:val="FF0000"/>
                          <w:spacing w:val="-1"/>
                          <w:sz w:val="24"/>
                          <w:szCs w:val="24"/>
                        </w:rPr>
                        <w:t>Do No Significant Harm</w:t>
                      </w:r>
                      <w:r w:rsidRPr="00F303B6">
                        <w:rPr>
                          <w:rFonts w:asciiTheme="minorHAnsi" w:hAnsiTheme="minorHAnsi" w:cstheme="minorHAnsi"/>
                          <w:b/>
                          <w:i/>
                          <w:iCs/>
                          <w:color w:val="FF0000"/>
                          <w:sz w:val="24"/>
                          <w:szCs w:val="24"/>
                        </w:rPr>
                        <w:t>”</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z w:val="24"/>
                          <w:szCs w:val="24"/>
                        </w:rPr>
                        <w:t>în</w:t>
                      </w:r>
                      <w:r w:rsidRPr="00F303B6">
                        <w:rPr>
                          <w:rFonts w:asciiTheme="minorHAnsi" w:hAnsiTheme="minorHAnsi" w:cstheme="minorHAnsi"/>
                          <w:b/>
                          <w:i/>
                          <w:iCs/>
                          <w:color w:val="FF0000"/>
                          <w:spacing w:val="-7"/>
                          <w:sz w:val="24"/>
                          <w:szCs w:val="24"/>
                        </w:rPr>
                        <w:t xml:space="preserve"> </w:t>
                      </w:r>
                      <w:r w:rsidRPr="00F303B6">
                        <w:rPr>
                          <w:rFonts w:asciiTheme="minorHAnsi" w:hAnsiTheme="minorHAnsi" w:cstheme="minorHAnsi"/>
                          <w:b/>
                          <w:i/>
                          <w:iCs/>
                          <w:color w:val="FF0000"/>
                          <w:sz w:val="24"/>
                          <w:szCs w:val="24"/>
                        </w:rPr>
                        <w:t>temeiul</w:t>
                      </w:r>
                      <w:r w:rsidRPr="00F303B6">
                        <w:rPr>
                          <w:rFonts w:asciiTheme="minorHAnsi" w:hAnsiTheme="minorHAnsi" w:cstheme="minorHAnsi"/>
                          <w:b/>
                          <w:i/>
                          <w:iCs/>
                          <w:color w:val="FF0000"/>
                          <w:spacing w:val="-8"/>
                          <w:sz w:val="24"/>
                          <w:szCs w:val="24"/>
                        </w:rPr>
                        <w:t xml:space="preserve"> </w:t>
                      </w:r>
                      <w:r w:rsidRPr="00F303B6">
                        <w:rPr>
                          <w:rFonts w:asciiTheme="minorHAnsi" w:hAnsiTheme="minorHAnsi" w:cstheme="minorHAnsi"/>
                          <w:b/>
                          <w:i/>
                          <w:iCs/>
                          <w:color w:val="FF0000"/>
                          <w:sz w:val="24"/>
                          <w:szCs w:val="24"/>
                        </w:rPr>
                        <w:t>Regulamentului</w:t>
                      </w:r>
                      <w:r w:rsidRPr="00F303B6">
                        <w:rPr>
                          <w:rFonts w:asciiTheme="minorHAnsi" w:hAnsiTheme="minorHAnsi" w:cstheme="minorHAnsi"/>
                          <w:b/>
                          <w:i/>
                          <w:iCs/>
                          <w:color w:val="FF0000"/>
                          <w:spacing w:val="-9"/>
                          <w:sz w:val="24"/>
                          <w:szCs w:val="24"/>
                        </w:rPr>
                        <w:t xml:space="preserve"> </w:t>
                      </w:r>
                      <w:r w:rsidRPr="00F303B6">
                        <w:rPr>
                          <w:rFonts w:asciiTheme="minorHAnsi" w:hAnsiTheme="minorHAnsi" w:cstheme="minorHAnsi"/>
                          <w:b/>
                          <w:i/>
                          <w:iCs/>
                          <w:color w:val="FF0000"/>
                          <w:sz w:val="24"/>
                          <w:szCs w:val="24"/>
                        </w:rPr>
                        <w:t>privin</w:t>
                      </w:r>
                      <w:r w:rsidR="00CA17FC" w:rsidRPr="00F303B6">
                        <w:rPr>
                          <w:rFonts w:asciiTheme="minorHAnsi" w:hAnsiTheme="minorHAnsi" w:cstheme="minorHAnsi"/>
                          <w:b/>
                          <w:i/>
                          <w:iCs/>
                          <w:color w:val="FF0000"/>
                          <w:sz w:val="24"/>
                          <w:szCs w:val="24"/>
                        </w:rPr>
                        <w:t xml:space="preserve">d </w:t>
                      </w:r>
                      <w:r w:rsidRPr="00F303B6">
                        <w:rPr>
                          <w:rFonts w:asciiTheme="minorHAnsi" w:hAnsiTheme="minorHAnsi" w:cstheme="minorHAnsi"/>
                          <w:b/>
                          <w:i/>
                          <w:iCs/>
                          <w:color w:val="FF0000"/>
                          <w:w w:val="95"/>
                          <w:sz w:val="24"/>
                          <w:szCs w:val="24"/>
                        </w:rPr>
                        <w:t>Mecanismul de redresare și reziliență (2021/C 58/01)</w:t>
                      </w:r>
                      <w:r w:rsidRPr="00F303B6">
                        <w:rPr>
                          <w:rFonts w:asciiTheme="minorHAnsi" w:hAnsiTheme="minorHAnsi" w:cstheme="minorHAnsi"/>
                          <w:b/>
                          <w:color w:val="FF0000"/>
                          <w:w w:val="95"/>
                          <w:sz w:val="24"/>
                          <w:szCs w:val="24"/>
                        </w:rPr>
                        <w:t xml:space="preserve"> și cu Regulamentul delegat (UE) al Comisiei [C</w:t>
                      </w:r>
                      <w:r w:rsidRPr="00F303B6">
                        <w:rPr>
                          <w:rFonts w:asciiTheme="minorHAnsi" w:hAnsiTheme="minorHAnsi" w:cstheme="minorHAnsi"/>
                          <w:b/>
                          <w:color w:val="FF0000"/>
                          <w:sz w:val="24"/>
                          <w:szCs w:val="24"/>
                        </w:rPr>
                        <w:t>(2021)2800/3]</w:t>
                      </w:r>
                      <w:r w:rsidRPr="00F303B6">
                        <w:rPr>
                          <w:rFonts w:asciiTheme="minorHAnsi" w:hAnsiTheme="minorHAnsi" w:cstheme="minorHAnsi"/>
                          <w:b/>
                          <w:color w:val="FF0000"/>
                          <w:spacing w:val="-8"/>
                          <w:sz w:val="24"/>
                          <w:szCs w:val="24"/>
                        </w:rPr>
                        <w:t xml:space="preserve"> </w:t>
                      </w:r>
                      <w:r w:rsidRPr="00F303B6">
                        <w:rPr>
                          <w:rFonts w:asciiTheme="minorHAnsi" w:hAnsiTheme="minorHAnsi" w:cstheme="minorHAnsi"/>
                          <w:b/>
                          <w:color w:val="FF0000"/>
                          <w:sz w:val="24"/>
                          <w:szCs w:val="24"/>
                        </w:rPr>
                        <w:t>și</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cu</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Regulamentul</w:t>
                      </w:r>
                      <w:r w:rsidRPr="00F303B6">
                        <w:rPr>
                          <w:rFonts w:asciiTheme="minorHAnsi" w:hAnsiTheme="minorHAnsi" w:cstheme="minorHAnsi"/>
                          <w:b/>
                          <w:color w:val="FF0000"/>
                          <w:spacing w:val="-6"/>
                          <w:sz w:val="24"/>
                          <w:szCs w:val="24"/>
                        </w:rPr>
                        <w:t xml:space="preserve"> </w:t>
                      </w:r>
                      <w:r w:rsidRPr="00F303B6">
                        <w:rPr>
                          <w:rFonts w:asciiTheme="minorHAnsi" w:hAnsiTheme="minorHAnsi" w:cstheme="minorHAnsi"/>
                          <w:b/>
                          <w:color w:val="FF0000"/>
                          <w:sz w:val="24"/>
                          <w:szCs w:val="24"/>
                        </w:rPr>
                        <w:t>privind</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taxonomia</w:t>
                      </w:r>
                      <w:r w:rsidRPr="00F303B6">
                        <w:rPr>
                          <w:rFonts w:asciiTheme="minorHAnsi" w:hAnsiTheme="minorHAnsi" w:cstheme="minorHAnsi"/>
                          <w:b/>
                          <w:color w:val="FF0000"/>
                          <w:spacing w:val="-7"/>
                          <w:sz w:val="24"/>
                          <w:szCs w:val="24"/>
                        </w:rPr>
                        <w:t xml:space="preserve"> </w:t>
                      </w:r>
                      <w:r w:rsidRPr="00F303B6">
                        <w:rPr>
                          <w:rFonts w:asciiTheme="minorHAnsi" w:hAnsiTheme="minorHAnsi" w:cstheme="minorHAnsi"/>
                          <w:b/>
                          <w:color w:val="FF0000"/>
                          <w:sz w:val="24"/>
                          <w:szCs w:val="24"/>
                        </w:rPr>
                        <w:t>(UE)</w:t>
                      </w:r>
                      <w:r w:rsidRPr="00F303B6">
                        <w:rPr>
                          <w:rFonts w:asciiTheme="minorHAnsi" w:hAnsiTheme="minorHAnsi" w:cstheme="minorHAnsi"/>
                          <w:b/>
                          <w:color w:val="FF0000"/>
                          <w:spacing w:val="-9"/>
                          <w:sz w:val="24"/>
                          <w:szCs w:val="24"/>
                        </w:rPr>
                        <w:t xml:space="preserve"> </w:t>
                      </w:r>
                      <w:r w:rsidRPr="00F303B6">
                        <w:rPr>
                          <w:rFonts w:asciiTheme="minorHAnsi" w:hAnsiTheme="minorHAnsi" w:cstheme="minorHAnsi"/>
                          <w:b/>
                          <w:color w:val="FF0000"/>
                          <w:sz w:val="24"/>
                          <w:szCs w:val="24"/>
                        </w:rPr>
                        <w:t>(2020/852).</w:t>
                      </w:r>
                    </w:p>
                  </w:txbxContent>
                </v:textbox>
                <w10:wrap type="topAndBottom" anchorx="page"/>
              </v:shape>
            </w:pict>
          </mc:Fallback>
        </mc:AlternateContent>
      </w:r>
      <w:r w:rsidR="00486967" w:rsidRPr="00F647E0">
        <w:rPr>
          <w:rFonts w:asciiTheme="minorHAnsi" w:hAnsiTheme="minorHAnsi" w:cstheme="minorHAnsi"/>
        </w:rPr>
        <w:t>Evaluarea Impactului asupra Mediului trebuie să fie în conformitate cu prevederile legislației din domeniu.</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Autorităţile competente pentru protecţia mediului (ACPM) stabilesc dacă proiectele sunt de tipul celor</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prevăzute la Anexa I sau Anexa II a</w:t>
      </w:r>
      <w:r w:rsidR="00486967" w:rsidRPr="00F647E0">
        <w:rPr>
          <w:rFonts w:asciiTheme="minorHAnsi" w:hAnsiTheme="minorHAnsi" w:cstheme="minorHAnsi"/>
          <w:spacing w:val="60"/>
        </w:rPr>
        <w:t xml:space="preserve"> </w:t>
      </w:r>
      <w:r w:rsidR="00486967" w:rsidRPr="00F647E0">
        <w:rPr>
          <w:rFonts w:asciiTheme="minorHAnsi" w:hAnsiTheme="minorHAnsi" w:cstheme="minorHAnsi"/>
        </w:rPr>
        <w:t>Directivei 2011/92/UE a Parlamentului European și a Consiliului din</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13 decembrie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2011</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privind</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evaluarea</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efectelor</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anumitor</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proiecte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publice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și</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private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asupra</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mediului</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(Directiva EIM). Acestea determină şi necesitatea demarării procedurii de evaluare adecvată, modul de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consultare</w:t>
      </w:r>
      <w:r w:rsidR="00486967" w:rsidRPr="00F647E0">
        <w:rPr>
          <w:rFonts w:asciiTheme="minorHAnsi" w:hAnsiTheme="minorHAnsi" w:cstheme="minorHAnsi"/>
          <w:spacing w:val="77"/>
        </w:rPr>
        <w:t xml:space="preserve"> </w:t>
      </w:r>
      <w:r w:rsidR="00486967" w:rsidRPr="00F647E0">
        <w:rPr>
          <w:rFonts w:asciiTheme="minorHAnsi" w:hAnsiTheme="minorHAnsi" w:cstheme="minorHAnsi"/>
        </w:rPr>
        <w:t>a</w:t>
      </w:r>
      <w:r w:rsidR="00486967" w:rsidRPr="00F647E0">
        <w:rPr>
          <w:rFonts w:asciiTheme="minorHAnsi" w:hAnsiTheme="minorHAnsi" w:cstheme="minorHAnsi"/>
          <w:spacing w:val="77"/>
        </w:rPr>
        <w:t xml:space="preserve"> </w:t>
      </w:r>
      <w:r w:rsidR="00486967" w:rsidRPr="00F647E0">
        <w:rPr>
          <w:rFonts w:asciiTheme="minorHAnsi" w:hAnsiTheme="minorHAnsi" w:cstheme="minorHAnsi"/>
        </w:rPr>
        <w:t>publicului</w:t>
      </w:r>
      <w:r w:rsidR="00486967" w:rsidRPr="00F647E0">
        <w:rPr>
          <w:rFonts w:asciiTheme="minorHAnsi" w:hAnsiTheme="minorHAnsi" w:cstheme="minorHAnsi"/>
          <w:spacing w:val="81"/>
        </w:rPr>
        <w:t xml:space="preserve"> </w:t>
      </w:r>
      <w:r w:rsidR="00486967" w:rsidRPr="00F647E0">
        <w:rPr>
          <w:rFonts w:asciiTheme="minorHAnsi" w:hAnsiTheme="minorHAnsi" w:cstheme="minorHAnsi"/>
        </w:rPr>
        <w:t>sau</w:t>
      </w:r>
      <w:r w:rsidR="00486967" w:rsidRPr="00F647E0">
        <w:rPr>
          <w:rFonts w:asciiTheme="minorHAnsi" w:hAnsiTheme="minorHAnsi" w:cstheme="minorHAnsi"/>
          <w:spacing w:val="77"/>
        </w:rPr>
        <w:t xml:space="preserve"> </w:t>
      </w:r>
      <w:r w:rsidR="00486967" w:rsidRPr="00F647E0">
        <w:rPr>
          <w:rFonts w:asciiTheme="minorHAnsi" w:hAnsiTheme="minorHAnsi" w:cstheme="minorHAnsi"/>
        </w:rPr>
        <w:t>modul</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în</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care</w:t>
      </w:r>
      <w:r w:rsidR="00486967" w:rsidRPr="00F647E0">
        <w:rPr>
          <w:rFonts w:asciiTheme="minorHAnsi" w:hAnsiTheme="minorHAnsi" w:cstheme="minorHAnsi"/>
          <w:spacing w:val="76"/>
        </w:rPr>
        <w:t xml:space="preserve"> </w:t>
      </w:r>
      <w:r w:rsidR="00486967" w:rsidRPr="00F647E0">
        <w:rPr>
          <w:rFonts w:asciiTheme="minorHAnsi" w:hAnsiTheme="minorHAnsi" w:cstheme="minorHAnsi"/>
        </w:rPr>
        <w:t>Raportul</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privind</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impactul</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asupra</w:t>
      </w:r>
      <w:r w:rsidR="00486967" w:rsidRPr="00F647E0">
        <w:rPr>
          <w:rFonts w:asciiTheme="minorHAnsi" w:hAnsiTheme="minorHAnsi" w:cstheme="minorHAnsi"/>
          <w:spacing w:val="76"/>
        </w:rPr>
        <w:t xml:space="preserve"> </w:t>
      </w:r>
      <w:r w:rsidR="00486967" w:rsidRPr="00F647E0">
        <w:rPr>
          <w:rFonts w:asciiTheme="minorHAnsi" w:hAnsiTheme="minorHAnsi" w:cstheme="minorHAnsi"/>
        </w:rPr>
        <w:t>mediului</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şi</w:t>
      </w:r>
      <w:r w:rsidR="00486967" w:rsidRPr="00F647E0">
        <w:rPr>
          <w:rFonts w:asciiTheme="minorHAnsi" w:hAnsiTheme="minorHAnsi" w:cstheme="minorHAnsi"/>
          <w:spacing w:val="78"/>
        </w:rPr>
        <w:t xml:space="preserve"> </w:t>
      </w:r>
      <w:r w:rsidR="00486967" w:rsidRPr="00F647E0">
        <w:rPr>
          <w:rFonts w:asciiTheme="minorHAnsi" w:hAnsiTheme="minorHAnsi" w:cstheme="minorHAnsi"/>
        </w:rPr>
        <w:t>rezultatele</w:t>
      </w:r>
      <w:r w:rsidR="00273FED" w:rsidRPr="00F647E0">
        <w:rPr>
          <w:rFonts w:asciiTheme="minorHAnsi" w:hAnsiTheme="minorHAnsi" w:cstheme="minorHAnsi"/>
        </w:rPr>
        <w:t xml:space="preserve"> </w:t>
      </w:r>
      <w:r w:rsidR="00486967" w:rsidRPr="00F647E0">
        <w:rPr>
          <w:rFonts w:asciiTheme="minorHAnsi" w:hAnsiTheme="minorHAnsi" w:cstheme="minorHAnsi"/>
        </w:rPr>
        <w:t>consultării</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publicului</w:t>
      </w:r>
      <w:r w:rsidR="00486967" w:rsidRPr="00F647E0">
        <w:rPr>
          <w:rFonts w:asciiTheme="minorHAnsi" w:hAnsiTheme="minorHAnsi" w:cstheme="minorHAnsi"/>
          <w:spacing w:val="16"/>
        </w:rPr>
        <w:t xml:space="preserve"> </w:t>
      </w:r>
      <w:r w:rsidR="00486967" w:rsidRPr="00F647E0">
        <w:rPr>
          <w:rFonts w:asciiTheme="minorHAnsi" w:hAnsiTheme="minorHAnsi" w:cstheme="minorHAnsi"/>
        </w:rPr>
        <w:t>vor</w:t>
      </w:r>
      <w:r w:rsidR="00486967" w:rsidRPr="00F647E0">
        <w:rPr>
          <w:rFonts w:asciiTheme="minorHAnsi" w:hAnsiTheme="minorHAnsi" w:cstheme="minorHAnsi"/>
          <w:spacing w:val="13"/>
        </w:rPr>
        <w:t xml:space="preserve"> </w:t>
      </w:r>
      <w:r w:rsidR="00486967" w:rsidRPr="00F647E0">
        <w:rPr>
          <w:rFonts w:asciiTheme="minorHAnsi" w:hAnsiTheme="minorHAnsi" w:cstheme="minorHAnsi"/>
        </w:rPr>
        <w:t>fi</w:t>
      </w:r>
      <w:r w:rsidR="00486967" w:rsidRPr="00F647E0">
        <w:rPr>
          <w:rFonts w:asciiTheme="minorHAnsi" w:hAnsiTheme="minorHAnsi" w:cstheme="minorHAnsi"/>
          <w:spacing w:val="13"/>
        </w:rPr>
        <w:t xml:space="preserve"> </w:t>
      </w:r>
      <w:r w:rsidR="00486967" w:rsidRPr="00F647E0">
        <w:rPr>
          <w:rFonts w:asciiTheme="minorHAnsi" w:hAnsiTheme="minorHAnsi" w:cstheme="minorHAnsi"/>
        </w:rPr>
        <w:t>luate</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în</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considerare</w:t>
      </w:r>
      <w:r w:rsidR="00486967" w:rsidRPr="00F647E0">
        <w:rPr>
          <w:rFonts w:asciiTheme="minorHAnsi" w:hAnsiTheme="minorHAnsi" w:cstheme="minorHAnsi"/>
          <w:spacing w:val="12"/>
        </w:rPr>
        <w:t xml:space="preserve"> </w:t>
      </w:r>
      <w:r w:rsidR="00486967" w:rsidRPr="00F647E0">
        <w:rPr>
          <w:rFonts w:asciiTheme="minorHAnsi" w:hAnsiTheme="minorHAnsi" w:cstheme="minorHAnsi"/>
        </w:rPr>
        <w:t>în</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emiterea</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deciziei</w:t>
      </w:r>
      <w:r w:rsidR="00486967" w:rsidRPr="00F647E0">
        <w:rPr>
          <w:rFonts w:asciiTheme="minorHAnsi" w:hAnsiTheme="minorHAnsi" w:cstheme="minorHAnsi"/>
          <w:spacing w:val="16"/>
        </w:rPr>
        <w:t xml:space="preserve"> </w:t>
      </w:r>
      <w:r w:rsidR="00486967" w:rsidRPr="00F647E0">
        <w:rPr>
          <w:rFonts w:asciiTheme="minorHAnsi" w:hAnsiTheme="minorHAnsi" w:cstheme="minorHAnsi"/>
        </w:rPr>
        <w:t>de</w:t>
      </w:r>
      <w:r w:rsidR="00486967" w:rsidRPr="00F647E0">
        <w:rPr>
          <w:rFonts w:asciiTheme="minorHAnsi" w:hAnsiTheme="minorHAnsi" w:cstheme="minorHAnsi"/>
          <w:spacing w:val="13"/>
        </w:rPr>
        <w:t xml:space="preserve"> </w:t>
      </w:r>
      <w:r w:rsidR="00486967" w:rsidRPr="00F647E0">
        <w:rPr>
          <w:rFonts w:asciiTheme="minorHAnsi" w:hAnsiTheme="minorHAnsi" w:cstheme="minorHAnsi"/>
        </w:rPr>
        <w:t>mediu</w:t>
      </w:r>
      <w:r w:rsidR="00486967" w:rsidRPr="00F647E0">
        <w:rPr>
          <w:rFonts w:asciiTheme="minorHAnsi" w:hAnsiTheme="minorHAnsi" w:cstheme="minorHAnsi"/>
          <w:spacing w:val="14"/>
        </w:rPr>
        <w:t xml:space="preserve"> </w:t>
      </w:r>
      <w:r w:rsidR="00486967" w:rsidRPr="00F647E0">
        <w:rPr>
          <w:rFonts w:asciiTheme="minorHAnsi" w:hAnsiTheme="minorHAnsi" w:cstheme="minorHAnsi"/>
        </w:rPr>
        <w:t>de</w:t>
      </w:r>
      <w:r w:rsidR="00486967" w:rsidRPr="00F647E0">
        <w:rPr>
          <w:rFonts w:asciiTheme="minorHAnsi" w:hAnsiTheme="minorHAnsi" w:cstheme="minorHAnsi"/>
          <w:spacing w:val="13"/>
        </w:rPr>
        <w:t xml:space="preserve"> </w:t>
      </w:r>
      <w:r w:rsidR="00486967" w:rsidRPr="00F647E0">
        <w:rPr>
          <w:rFonts w:asciiTheme="minorHAnsi" w:hAnsiTheme="minorHAnsi" w:cstheme="minorHAnsi"/>
        </w:rPr>
        <w:t>către</w:t>
      </w:r>
      <w:r w:rsidR="00486967" w:rsidRPr="00F647E0">
        <w:rPr>
          <w:rFonts w:asciiTheme="minorHAnsi" w:hAnsiTheme="minorHAnsi" w:cstheme="minorHAnsi"/>
          <w:spacing w:val="12"/>
        </w:rPr>
        <w:t xml:space="preserve"> </w:t>
      </w:r>
      <w:r w:rsidR="00486967" w:rsidRPr="00F647E0">
        <w:rPr>
          <w:rFonts w:asciiTheme="minorHAnsi" w:hAnsiTheme="minorHAnsi" w:cstheme="minorHAnsi"/>
        </w:rPr>
        <w:t>autorităţile</w:t>
      </w:r>
      <w:r w:rsidR="00486967" w:rsidRPr="00F647E0">
        <w:rPr>
          <w:rFonts w:asciiTheme="minorHAnsi" w:hAnsiTheme="minorHAnsi" w:cstheme="minorHAnsi"/>
          <w:spacing w:val="-57"/>
        </w:rPr>
        <w:t xml:space="preserve"> </w:t>
      </w:r>
      <w:r w:rsidR="00486967" w:rsidRPr="00F647E0">
        <w:rPr>
          <w:rFonts w:asciiTheme="minorHAnsi" w:hAnsiTheme="minorHAnsi" w:cstheme="minorHAnsi"/>
        </w:rPr>
        <w:t>competente</w:t>
      </w:r>
      <w:r w:rsidR="00486967" w:rsidRPr="00F647E0">
        <w:rPr>
          <w:rFonts w:asciiTheme="minorHAnsi" w:hAnsiTheme="minorHAnsi" w:cstheme="minorHAnsi"/>
          <w:spacing w:val="-1"/>
        </w:rPr>
        <w:t xml:space="preserve"> </w:t>
      </w:r>
      <w:r w:rsidR="00486967" w:rsidRPr="00F647E0">
        <w:rPr>
          <w:rFonts w:asciiTheme="minorHAnsi" w:hAnsiTheme="minorHAnsi" w:cstheme="minorHAnsi"/>
        </w:rPr>
        <w:t>pentru protecția mediului.</w:t>
      </w:r>
    </w:p>
    <w:p w14:paraId="48097304" w14:textId="4C31547B" w:rsidR="006F155F" w:rsidRPr="00F647E0" w:rsidRDefault="006F155F" w:rsidP="004523EA">
      <w:pPr>
        <w:pStyle w:val="BodyText"/>
        <w:spacing w:before="2"/>
        <w:ind w:left="0" w:right="191"/>
        <w:rPr>
          <w:rFonts w:asciiTheme="minorHAnsi" w:hAnsiTheme="minorHAnsi" w:cstheme="minorHAnsi"/>
          <w:sz w:val="19"/>
        </w:rPr>
      </w:pPr>
    </w:p>
    <w:p w14:paraId="2D8E3832" w14:textId="25DFCF92" w:rsidR="006F155F" w:rsidRPr="002B06CA" w:rsidRDefault="00486967" w:rsidP="00F303B6">
      <w:pPr>
        <w:pStyle w:val="BodyText"/>
        <w:spacing w:before="106"/>
        <w:ind w:right="169"/>
        <w:jc w:val="both"/>
        <w:rPr>
          <w:rFonts w:asciiTheme="minorHAnsi" w:hAnsiTheme="minorHAnsi" w:cstheme="minorHAnsi"/>
        </w:rPr>
      </w:pPr>
      <w:r w:rsidRPr="002B06CA">
        <w:rPr>
          <w:rFonts w:asciiTheme="minorHAnsi" w:hAnsiTheme="minorHAnsi" w:cstheme="minorHAnsi"/>
        </w:rPr>
        <w:lastRenderedPageBreak/>
        <w:t>În etapa de verificare administrativă și a eligibilității ofertelor</w:t>
      </w:r>
      <w:r w:rsidR="00CA17FC">
        <w:rPr>
          <w:rFonts w:asciiTheme="minorHAnsi" w:hAnsiTheme="minorHAnsi" w:cstheme="minorHAnsi"/>
        </w:rPr>
        <w:t>,</w:t>
      </w:r>
      <w:r w:rsidRPr="002B06CA">
        <w:rPr>
          <w:rFonts w:asciiTheme="minorHAnsi" w:hAnsiTheme="minorHAnsi" w:cstheme="minorHAnsi"/>
        </w:rPr>
        <w:t xml:space="preserve"> M</w:t>
      </w:r>
      <w:r w:rsidR="00CA17FC">
        <w:rPr>
          <w:rFonts w:asciiTheme="minorHAnsi" w:hAnsiTheme="minorHAnsi" w:cstheme="minorHAnsi"/>
        </w:rPr>
        <w:t xml:space="preserve">inisterul </w:t>
      </w:r>
      <w:r w:rsidRPr="002B06CA">
        <w:rPr>
          <w:rFonts w:asciiTheme="minorHAnsi" w:hAnsiTheme="minorHAnsi" w:cstheme="minorHAnsi"/>
        </w:rPr>
        <w:t>E</w:t>
      </w:r>
      <w:r w:rsidR="00CA17FC">
        <w:rPr>
          <w:rFonts w:asciiTheme="minorHAnsi" w:hAnsiTheme="minorHAnsi" w:cstheme="minorHAnsi"/>
        </w:rPr>
        <w:t>nergiei</w:t>
      </w:r>
      <w:r w:rsidRPr="002B06CA">
        <w:rPr>
          <w:rFonts w:asciiTheme="minorHAnsi" w:hAnsiTheme="minorHAnsi" w:cstheme="minorHAnsi"/>
        </w:rPr>
        <w:t xml:space="preserve"> va verifica conformitatea cu principiul</w:t>
      </w:r>
      <w:r w:rsidRPr="002B06CA">
        <w:rPr>
          <w:rFonts w:asciiTheme="minorHAnsi" w:hAnsiTheme="minorHAnsi" w:cstheme="minorHAnsi"/>
          <w:spacing w:val="1"/>
        </w:rPr>
        <w:t xml:space="preserve"> </w:t>
      </w:r>
      <w:r w:rsidRPr="002B06CA">
        <w:rPr>
          <w:rFonts w:asciiTheme="minorHAnsi" w:hAnsiTheme="minorHAnsi" w:cstheme="minorHAnsi"/>
        </w:rPr>
        <w:t>DNSH</w:t>
      </w:r>
      <w:r w:rsidR="00CA17FC">
        <w:rPr>
          <w:rFonts w:asciiTheme="minorHAnsi" w:hAnsiTheme="minorHAnsi" w:cstheme="minorHAnsi"/>
        </w:rPr>
        <w:t>,</w:t>
      </w:r>
      <w:r w:rsidRPr="002B06CA">
        <w:rPr>
          <w:rFonts w:asciiTheme="minorHAnsi" w:hAnsiTheme="minorHAnsi" w:cstheme="minorHAnsi"/>
        </w:rPr>
        <w:t xml:space="preserve"> pe baza declarației pe propria răspundere a solicitantului privind respectarea principiului DNSH</w:t>
      </w:r>
      <w:r w:rsidRPr="002B06CA">
        <w:rPr>
          <w:rFonts w:asciiTheme="minorHAnsi" w:hAnsiTheme="minorHAnsi" w:cstheme="minorHAnsi"/>
          <w:spacing w:val="1"/>
        </w:rPr>
        <w:t xml:space="preserve"> </w:t>
      </w:r>
      <w:r w:rsidRPr="002B06CA">
        <w:rPr>
          <w:rFonts w:asciiTheme="minorHAnsi" w:hAnsiTheme="minorHAnsi" w:cstheme="minorHAnsi"/>
        </w:rPr>
        <w:t>(Anexa nr. 6 la prezentul ghid), a Autoevaluării în acest sens (Anexa nr. 6.1 la prezentul ghid), precum și a</w:t>
      </w:r>
      <w:r w:rsidRPr="002B06CA">
        <w:rPr>
          <w:rFonts w:asciiTheme="minorHAnsi" w:hAnsiTheme="minorHAnsi" w:cstheme="minorHAnsi"/>
          <w:spacing w:val="1"/>
        </w:rPr>
        <w:t xml:space="preserve"> </w:t>
      </w:r>
      <w:r w:rsidRPr="002B06CA">
        <w:rPr>
          <w:rFonts w:asciiTheme="minorHAnsi" w:hAnsiTheme="minorHAnsi" w:cstheme="minorHAnsi"/>
        </w:rPr>
        <w:t>celorlalte</w:t>
      </w:r>
      <w:r w:rsidRPr="002B06CA">
        <w:rPr>
          <w:rFonts w:asciiTheme="minorHAnsi" w:hAnsiTheme="minorHAnsi" w:cstheme="minorHAnsi"/>
          <w:spacing w:val="-2"/>
        </w:rPr>
        <w:t xml:space="preserve"> </w:t>
      </w:r>
      <w:r w:rsidRPr="002B06CA">
        <w:rPr>
          <w:rFonts w:asciiTheme="minorHAnsi" w:hAnsiTheme="minorHAnsi" w:cstheme="minorHAnsi"/>
        </w:rPr>
        <w:t>documente justificative</w:t>
      </w:r>
      <w:r w:rsidRPr="002B06CA">
        <w:rPr>
          <w:rFonts w:asciiTheme="minorHAnsi" w:hAnsiTheme="minorHAnsi" w:cstheme="minorHAnsi"/>
          <w:spacing w:val="-1"/>
        </w:rPr>
        <w:t xml:space="preserve"> </w:t>
      </w:r>
      <w:r w:rsidRPr="002B06CA">
        <w:rPr>
          <w:rFonts w:asciiTheme="minorHAnsi" w:hAnsiTheme="minorHAnsi" w:cstheme="minorHAnsi"/>
        </w:rPr>
        <w:t>anexate la</w:t>
      </w:r>
      <w:r w:rsidRPr="002B06CA">
        <w:rPr>
          <w:rFonts w:asciiTheme="minorHAnsi" w:hAnsiTheme="minorHAnsi" w:cstheme="minorHAnsi"/>
          <w:spacing w:val="-1"/>
        </w:rPr>
        <w:t xml:space="preserve"> </w:t>
      </w:r>
      <w:r w:rsidRPr="002B06CA">
        <w:rPr>
          <w:rFonts w:asciiTheme="minorHAnsi" w:hAnsiTheme="minorHAnsi" w:cstheme="minorHAnsi"/>
        </w:rPr>
        <w:t>oferta</w:t>
      </w:r>
      <w:r w:rsidRPr="002B06CA">
        <w:rPr>
          <w:rFonts w:asciiTheme="minorHAnsi" w:hAnsiTheme="minorHAnsi" w:cstheme="minorHAnsi"/>
          <w:spacing w:val="1"/>
        </w:rPr>
        <w:t xml:space="preserve"> </w:t>
      </w:r>
      <w:r w:rsidRPr="002B06CA">
        <w:rPr>
          <w:rFonts w:asciiTheme="minorHAnsi" w:hAnsiTheme="minorHAnsi" w:cstheme="minorHAnsi"/>
        </w:rPr>
        <w:t>pentru finanțare.</w:t>
      </w:r>
    </w:p>
    <w:p w14:paraId="42797B2C" w14:textId="77777777" w:rsidR="0027698D" w:rsidRPr="002B06CA" w:rsidRDefault="0027698D" w:rsidP="004523EA">
      <w:pPr>
        <w:widowControl/>
        <w:shd w:val="clear" w:color="auto" w:fill="FFFFFF" w:themeFill="background1"/>
        <w:tabs>
          <w:tab w:val="left" w:pos="720"/>
        </w:tabs>
        <w:autoSpaceDE/>
        <w:autoSpaceDN/>
        <w:ind w:left="270" w:right="191"/>
        <w:jc w:val="both"/>
        <w:rPr>
          <w:rFonts w:asciiTheme="minorHAnsi" w:hAnsiTheme="minorHAnsi" w:cstheme="minorHAnsi"/>
          <w:b/>
          <w:bCs/>
          <w:sz w:val="24"/>
          <w:szCs w:val="24"/>
          <w:u w:val="single"/>
        </w:rPr>
      </w:pPr>
      <w:r w:rsidRPr="002B06CA">
        <w:rPr>
          <w:rFonts w:asciiTheme="minorHAnsi" w:hAnsiTheme="minorHAnsi" w:cstheme="minorHAnsi"/>
          <w:b/>
          <w:bCs/>
          <w:sz w:val="24"/>
          <w:szCs w:val="24"/>
          <w:u w:val="single"/>
        </w:rPr>
        <w:t>În această etapă, se va verifica și excluderea de la sprijinul acordat în cadrul acestei măsuri, în special a activităților legate de depozite de deșeuri, incineratoare și instalații de tratare mecano-biologică a deșeurilor, precum și activitățile legate de extracția materiilor prime.</w:t>
      </w:r>
    </w:p>
    <w:p w14:paraId="4977217F" w14:textId="77777777" w:rsidR="0027698D" w:rsidRPr="002B06CA" w:rsidRDefault="0027698D" w:rsidP="004523EA">
      <w:pPr>
        <w:widowControl/>
        <w:shd w:val="clear" w:color="auto" w:fill="FFFFFF" w:themeFill="background1"/>
        <w:tabs>
          <w:tab w:val="left" w:pos="720"/>
        </w:tabs>
        <w:autoSpaceDE/>
        <w:autoSpaceDN/>
        <w:ind w:left="270" w:right="191"/>
        <w:jc w:val="both"/>
        <w:rPr>
          <w:rFonts w:asciiTheme="minorHAnsi" w:hAnsiTheme="minorHAnsi" w:cstheme="minorHAnsi"/>
          <w:b/>
          <w:bCs/>
          <w:sz w:val="24"/>
          <w:szCs w:val="24"/>
          <w:u w:val="single"/>
        </w:rPr>
      </w:pPr>
    </w:p>
    <w:p w14:paraId="747FD28E" w14:textId="216670F7" w:rsidR="0027698D" w:rsidRPr="002B06CA" w:rsidRDefault="0027698D" w:rsidP="004523EA">
      <w:pPr>
        <w:widowControl/>
        <w:shd w:val="clear" w:color="auto" w:fill="FFFFFF" w:themeFill="background1"/>
        <w:adjustRightInd w:val="0"/>
        <w:ind w:left="270" w:right="191"/>
        <w:jc w:val="both"/>
        <w:rPr>
          <w:rFonts w:asciiTheme="minorHAnsi" w:hAnsiTheme="minorHAnsi" w:cstheme="minorHAnsi"/>
          <w:sz w:val="24"/>
          <w:szCs w:val="24"/>
        </w:rPr>
      </w:pPr>
      <w:r w:rsidRPr="002B06CA">
        <w:rPr>
          <w:rFonts w:asciiTheme="minorHAnsi" w:hAnsiTheme="minorHAnsi" w:cstheme="minorHAnsi"/>
          <w:sz w:val="24"/>
          <w:szCs w:val="24"/>
        </w:rPr>
        <w:t xml:space="preserve">Această excludere nu se aplică acțiunilor întreprinse în cadrul acestei măsuri în instalații destinate exclusiv tratării deșeurilor periculoase nereciclabile și instalații existente, în cazul în care acțiunile din cadrul acestei măsuri vizează sporirea eficienței energetice, captarea gazelor de evacuare pentru depozitare ori utilizare sau recuperarea materialelor din cenușa de incinerare,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66BD89B2" w14:textId="77777777" w:rsidR="0027698D" w:rsidRPr="002B06CA" w:rsidRDefault="0027698D" w:rsidP="004523EA">
      <w:pPr>
        <w:widowControl/>
        <w:shd w:val="clear" w:color="auto" w:fill="FFFFFF" w:themeFill="background1"/>
        <w:tabs>
          <w:tab w:val="left" w:pos="720"/>
        </w:tabs>
        <w:autoSpaceDE/>
        <w:autoSpaceDN/>
        <w:ind w:left="270" w:right="191"/>
        <w:jc w:val="both"/>
        <w:rPr>
          <w:rFonts w:asciiTheme="minorHAnsi" w:hAnsiTheme="minorHAnsi" w:cstheme="minorHAnsi"/>
          <w:sz w:val="24"/>
          <w:szCs w:val="24"/>
        </w:rPr>
      </w:pPr>
      <w:r w:rsidRPr="002B06CA">
        <w:rPr>
          <w:rFonts w:asciiTheme="minorHAnsi" w:hAnsiTheme="minorHAnsi" w:cstheme="minorHAnsi"/>
          <w:sz w:val="24"/>
          <w:szCs w:val="24"/>
        </w:rPr>
        <w:t xml:space="preserve">Această excludere nu se aplică acțiunilor întreprinse în cadrul acestei măsuri în instalații existente de tratare mecano-biologică, în cazul în care acțiunile din cadrul acestei măsuri vizează sporirea eficienței energetice sau modernizarea operațiunilor de reciclare a deșeurilor separate pentru compostarea biodeșeurilor și digestia anaerobă a biodeșeurilor, cu condiția ca astfel de acțiuni din cadrul acestei măsuri să nu conducă la o sporire a capacității instalațiilor de a prelucra deșeuri sau la o prelungire a duratei de viață a instalațiilor; pentru care se furnizează dovezi la nivel de instalație.  </w:t>
      </w:r>
    </w:p>
    <w:p w14:paraId="440EA48A" w14:textId="523A4657" w:rsidR="006F155F" w:rsidRPr="002B06CA" w:rsidRDefault="00486967" w:rsidP="004523EA">
      <w:pPr>
        <w:spacing w:before="116"/>
        <w:ind w:left="257" w:right="191"/>
        <w:jc w:val="both"/>
        <w:rPr>
          <w:rFonts w:asciiTheme="minorHAnsi" w:hAnsiTheme="minorHAnsi" w:cstheme="minorHAnsi"/>
          <w:b/>
          <w:sz w:val="24"/>
          <w:szCs w:val="24"/>
        </w:rPr>
      </w:pPr>
      <w:r w:rsidRPr="002B06CA">
        <w:rPr>
          <w:rFonts w:asciiTheme="minorHAnsi" w:hAnsiTheme="minorHAnsi" w:cstheme="minorHAnsi"/>
          <w:b/>
          <w:sz w:val="24"/>
          <w:szCs w:val="24"/>
        </w:rPr>
        <w:t>Totodată, în cadrul ofertei se va descrie modul în care va fi respectat principiul „Do no significant</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harm” (DNSH)</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pe toată perioada de implementare a proiectului, precum și pe durata întregului ciclu</w:t>
      </w:r>
      <w:r w:rsidR="0071075D" w:rsidRPr="002B06CA">
        <w:rPr>
          <w:rFonts w:asciiTheme="minorHAnsi" w:hAnsiTheme="minorHAnsi" w:cstheme="minorHAnsi"/>
          <w:b/>
          <w:sz w:val="24"/>
          <w:szCs w:val="24"/>
        </w:rPr>
        <w:t xml:space="preserve"> </w:t>
      </w:r>
      <w:r w:rsidRPr="002B06CA">
        <w:rPr>
          <w:rFonts w:asciiTheme="minorHAnsi" w:hAnsiTheme="minorHAnsi" w:cstheme="minorHAnsi"/>
          <w:b/>
          <w:spacing w:val="-57"/>
          <w:sz w:val="24"/>
          <w:szCs w:val="24"/>
        </w:rPr>
        <w:t xml:space="preserve"> </w:t>
      </w:r>
      <w:r w:rsidRPr="002B06CA">
        <w:rPr>
          <w:rFonts w:asciiTheme="minorHAnsi" w:hAnsiTheme="minorHAnsi" w:cstheme="minorHAnsi"/>
          <w:b/>
          <w:sz w:val="24"/>
          <w:szCs w:val="24"/>
        </w:rPr>
        <w:t>de</w:t>
      </w:r>
      <w:r w:rsidRPr="002B06CA">
        <w:rPr>
          <w:rFonts w:asciiTheme="minorHAnsi" w:hAnsiTheme="minorHAnsi" w:cstheme="minorHAnsi"/>
          <w:b/>
          <w:spacing w:val="-2"/>
          <w:sz w:val="24"/>
          <w:szCs w:val="24"/>
        </w:rPr>
        <w:t xml:space="preserve"> </w:t>
      </w:r>
      <w:r w:rsidRPr="002B06CA">
        <w:rPr>
          <w:rFonts w:asciiTheme="minorHAnsi" w:hAnsiTheme="minorHAnsi" w:cstheme="minorHAnsi"/>
          <w:b/>
          <w:sz w:val="24"/>
          <w:szCs w:val="24"/>
        </w:rPr>
        <w:t>viață a investiţiei.</w:t>
      </w:r>
    </w:p>
    <w:p w14:paraId="1766F107" w14:textId="77777777" w:rsidR="006F155F" w:rsidRPr="002B06CA" w:rsidRDefault="006F155F" w:rsidP="004523EA">
      <w:pPr>
        <w:pStyle w:val="BodyText"/>
        <w:spacing w:before="1"/>
        <w:ind w:left="0" w:right="191"/>
        <w:rPr>
          <w:rFonts w:asciiTheme="minorHAnsi" w:hAnsiTheme="minorHAnsi" w:cstheme="minorHAnsi"/>
        </w:rPr>
      </w:pPr>
    </w:p>
    <w:p w14:paraId="40A1AC12" w14:textId="5BA3373A" w:rsidR="006F155F" w:rsidRPr="002B06CA" w:rsidRDefault="00486967" w:rsidP="004523EA">
      <w:pPr>
        <w:pStyle w:val="BodyText"/>
        <w:spacing w:before="0"/>
        <w:ind w:right="191"/>
        <w:jc w:val="both"/>
        <w:rPr>
          <w:rFonts w:asciiTheme="minorHAnsi" w:hAnsiTheme="minorHAnsi" w:cstheme="minorHAnsi"/>
        </w:rPr>
      </w:pP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cadrul documentaţiilor tehnico-economice, pe baza evaluărilor privind influența investiţiilor asupra</w:t>
      </w:r>
      <w:r w:rsidRPr="002B06CA">
        <w:rPr>
          <w:rFonts w:asciiTheme="minorHAnsi" w:hAnsiTheme="minorHAnsi" w:cstheme="minorHAnsi"/>
          <w:spacing w:val="1"/>
        </w:rPr>
        <w:t xml:space="preserve"> </w:t>
      </w:r>
      <w:r w:rsidRPr="002B06CA">
        <w:rPr>
          <w:rFonts w:asciiTheme="minorHAnsi" w:hAnsiTheme="minorHAnsi" w:cstheme="minorHAnsi"/>
        </w:rPr>
        <w:t>fenomenului</w:t>
      </w:r>
      <w:r w:rsidRPr="002B06CA">
        <w:rPr>
          <w:rFonts w:asciiTheme="minorHAnsi" w:hAnsiTheme="minorHAnsi" w:cstheme="minorHAnsi"/>
          <w:spacing w:val="11"/>
        </w:rPr>
        <w:t xml:space="preserve"> </w:t>
      </w:r>
      <w:r w:rsidRPr="002B06CA">
        <w:rPr>
          <w:rFonts w:asciiTheme="minorHAnsi" w:hAnsiTheme="minorHAnsi" w:cstheme="minorHAnsi"/>
        </w:rPr>
        <w:t>schimbărilor</w:t>
      </w:r>
      <w:r w:rsidRPr="002B06CA">
        <w:rPr>
          <w:rFonts w:asciiTheme="minorHAnsi" w:hAnsiTheme="minorHAnsi" w:cstheme="minorHAnsi"/>
          <w:spacing w:val="10"/>
        </w:rPr>
        <w:t xml:space="preserve"> </w:t>
      </w:r>
      <w:r w:rsidRPr="002B06CA">
        <w:rPr>
          <w:rFonts w:asciiTheme="minorHAnsi" w:hAnsiTheme="minorHAnsi" w:cstheme="minorHAnsi"/>
        </w:rPr>
        <w:t>climatice</w:t>
      </w:r>
      <w:r w:rsidRPr="002B06CA">
        <w:rPr>
          <w:rFonts w:asciiTheme="minorHAnsi" w:hAnsiTheme="minorHAnsi" w:cstheme="minorHAnsi"/>
          <w:spacing w:val="9"/>
        </w:rPr>
        <w:t xml:space="preserve"> </w:t>
      </w:r>
      <w:r w:rsidRPr="002B06CA">
        <w:rPr>
          <w:rFonts w:asciiTheme="minorHAnsi" w:hAnsiTheme="minorHAnsi" w:cstheme="minorHAnsi"/>
        </w:rPr>
        <w:t>și,</w:t>
      </w:r>
      <w:r w:rsidRPr="002B06CA">
        <w:rPr>
          <w:rFonts w:asciiTheme="minorHAnsi" w:hAnsiTheme="minorHAnsi" w:cstheme="minorHAnsi"/>
          <w:spacing w:val="11"/>
        </w:rPr>
        <w:t xml:space="preserve"> </w:t>
      </w:r>
      <w:r w:rsidRPr="002B06CA">
        <w:rPr>
          <w:rFonts w:asciiTheme="minorHAnsi" w:hAnsiTheme="minorHAnsi" w:cstheme="minorHAnsi"/>
        </w:rPr>
        <w:t>mai</w:t>
      </w:r>
      <w:r w:rsidRPr="002B06CA">
        <w:rPr>
          <w:rFonts w:asciiTheme="minorHAnsi" w:hAnsiTheme="minorHAnsi" w:cstheme="minorHAnsi"/>
          <w:spacing w:val="10"/>
        </w:rPr>
        <w:t xml:space="preserve"> </w:t>
      </w:r>
      <w:r w:rsidRPr="002B06CA">
        <w:rPr>
          <w:rFonts w:asciiTheme="minorHAnsi" w:hAnsiTheme="minorHAnsi" w:cstheme="minorHAnsi"/>
        </w:rPr>
        <w:t>ales,</w:t>
      </w:r>
      <w:r w:rsidRPr="002B06CA">
        <w:rPr>
          <w:rFonts w:asciiTheme="minorHAnsi" w:hAnsiTheme="minorHAnsi" w:cstheme="minorHAnsi"/>
          <w:spacing w:val="10"/>
        </w:rPr>
        <w:t xml:space="preserve"> </w:t>
      </w:r>
      <w:r w:rsidRPr="002B06CA">
        <w:rPr>
          <w:rFonts w:asciiTheme="minorHAnsi" w:hAnsiTheme="minorHAnsi" w:cstheme="minorHAnsi"/>
        </w:rPr>
        <w:t>a</w:t>
      </w:r>
      <w:r w:rsidRPr="002B06CA">
        <w:rPr>
          <w:rFonts w:asciiTheme="minorHAnsi" w:hAnsiTheme="minorHAnsi" w:cstheme="minorHAnsi"/>
          <w:spacing w:val="9"/>
        </w:rPr>
        <w:t xml:space="preserve"> </w:t>
      </w:r>
      <w:r w:rsidRPr="002B06CA">
        <w:rPr>
          <w:rFonts w:asciiTheme="minorHAnsi" w:hAnsiTheme="minorHAnsi" w:cstheme="minorHAnsi"/>
        </w:rPr>
        <w:t>influenței</w:t>
      </w:r>
      <w:r w:rsidRPr="002B06CA">
        <w:rPr>
          <w:rFonts w:asciiTheme="minorHAnsi" w:hAnsiTheme="minorHAnsi" w:cstheme="minorHAnsi"/>
          <w:spacing w:val="10"/>
        </w:rPr>
        <w:t xml:space="preserve"> </w:t>
      </w:r>
      <w:r w:rsidRPr="002B06CA">
        <w:rPr>
          <w:rFonts w:asciiTheme="minorHAnsi" w:hAnsiTheme="minorHAnsi" w:cstheme="minorHAnsi"/>
        </w:rPr>
        <w:t>efectelor</w:t>
      </w:r>
      <w:r w:rsidRPr="002B06CA">
        <w:rPr>
          <w:rFonts w:asciiTheme="minorHAnsi" w:hAnsiTheme="minorHAnsi" w:cstheme="minorHAnsi"/>
          <w:spacing w:val="10"/>
        </w:rPr>
        <w:t xml:space="preserve"> </w:t>
      </w:r>
      <w:r w:rsidRPr="002B06CA">
        <w:rPr>
          <w:rFonts w:asciiTheme="minorHAnsi" w:hAnsiTheme="minorHAnsi" w:cstheme="minorHAnsi"/>
        </w:rPr>
        <w:t>schimbărilor</w:t>
      </w:r>
      <w:r w:rsidRPr="002B06CA">
        <w:rPr>
          <w:rFonts w:asciiTheme="minorHAnsi" w:hAnsiTheme="minorHAnsi" w:cstheme="minorHAnsi"/>
          <w:spacing w:val="11"/>
        </w:rPr>
        <w:t xml:space="preserve"> </w:t>
      </w:r>
      <w:r w:rsidRPr="002B06CA">
        <w:rPr>
          <w:rFonts w:asciiTheme="minorHAnsi" w:hAnsiTheme="minorHAnsi" w:cstheme="minorHAnsi"/>
        </w:rPr>
        <w:t>climatice</w:t>
      </w:r>
      <w:r w:rsidRPr="002B06CA">
        <w:rPr>
          <w:rFonts w:asciiTheme="minorHAnsi" w:hAnsiTheme="minorHAnsi" w:cstheme="minorHAnsi"/>
          <w:spacing w:val="12"/>
        </w:rPr>
        <w:t xml:space="preserve"> </w:t>
      </w:r>
      <w:r w:rsidRPr="002B06CA">
        <w:rPr>
          <w:rFonts w:asciiTheme="minorHAnsi" w:hAnsiTheme="minorHAnsi" w:cstheme="minorHAnsi"/>
        </w:rPr>
        <w:t>asupr</w:t>
      </w:r>
      <w:r w:rsidR="00161845" w:rsidRPr="002B06CA">
        <w:rPr>
          <w:rFonts w:asciiTheme="minorHAnsi" w:hAnsiTheme="minorHAnsi" w:cstheme="minorHAnsi"/>
        </w:rPr>
        <w:t xml:space="preserve">a </w:t>
      </w:r>
      <w:r w:rsidRPr="002B06CA">
        <w:rPr>
          <w:rFonts w:asciiTheme="minorHAnsi" w:hAnsiTheme="minorHAnsi" w:cstheme="minorHAnsi"/>
        </w:rPr>
        <w:t>proiectelor de investiții, se vor avea în vedere măsuri speciale pentru creşterea rezistenţei componentelor</w:t>
      </w:r>
      <w:r w:rsidRPr="002B06CA">
        <w:rPr>
          <w:rFonts w:asciiTheme="minorHAnsi" w:hAnsiTheme="minorHAnsi" w:cstheme="minorHAnsi"/>
          <w:spacing w:val="1"/>
        </w:rPr>
        <w:t xml:space="preserve"> </w:t>
      </w:r>
      <w:r w:rsidRPr="002B06CA">
        <w:rPr>
          <w:rFonts w:asciiTheme="minorHAnsi" w:hAnsiTheme="minorHAnsi" w:cstheme="minorHAnsi"/>
        </w:rPr>
        <w:t>constructive ale proiectelor de investiţii aferente măsurii la schimbările climatice şi la alte vulnerabilităţi,</w:t>
      </w:r>
      <w:r w:rsidRPr="002B06CA">
        <w:rPr>
          <w:rFonts w:asciiTheme="minorHAnsi" w:hAnsiTheme="minorHAnsi" w:cstheme="minorHAnsi"/>
          <w:spacing w:val="1"/>
        </w:rPr>
        <w:t xml:space="preserve"> </w:t>
      </w:r>
      <w:r w:rsidRPr="002B06CA">
        <w:rPr>
          <w:rFonts w:asciiTheme="minorHAnsi" w:hAnsiTheme="minorHAnsi" w:cstheme="minorHAnsi"/>
        </w:rPr>
        <w:t>după</w:t>
      </w:r>
      <w:r w:rsidRPr="002B06CA">
        <w:rPr>
          <w:rFonts w:asciiTheme="minorHAnsi" w:hAnsiTheme="minorHAnsi" w:cstheme="minorHAnsi"/>
          <w:spacing w:val="1"/>
        </w:rPr>
        <w:t xml:space="preserve"> </w:t>
      </w:r>
      <w:r w:rsidRPr="002B06CA">
        <w:rPr>
          <w:rFonts w:asciiTheme="minorHAnsi" w:hAnsiTheme="minorHAnsi" w:cstheme="minorHAnsi"/>
        </w:rPr>
        <w:t>caz.</w:t>
      </w:r>
      <w:r w:rsidRPr="002B06CA">
        <w:rPr>
          <w:rFonts w:asciiTheme="minorHAnsi" w:hAnsiTheme="minorHAnsi" w:cstheme="minorHAnsi"/>
          <w:spacing w:val="1"/>
        </w:rPr>
        <w:t xml:space="preserve"> </w:t>
      </w:r>
      <w:r w:rsidRPr="002B06CA">
        <w:rPr>
          <w:rFonts w:asciiTheme="minorHAnsi" w:hAnsiTheme="minorHAnsi" w:cstheme="minorHAnsi"/>
        </w:rPr>
        <w:t>Aceste</w:t>
      </w:r>
      <w:r w:rsidRPr="002B06CA">
        <w:rPr>
          <w:rFonts w:asciiTheme="minorHAnsi" w:hAnsiTheme="minorHAnsi" w:cstheme="minorHAnsi"/>
          <w:spacing w:val="1"/>
        </w:rPr>
        <w:t xml:space="preserve"> </w:t>
      </w:r>
      <w:r w:rsidRPr="002B06CA">
        <w:rPr>
          <w:rFonts w:asciiTheme="minorHAnsi" w:hAnsiTheme="minorHAnsi" w:cstheme="minorHAnsi"/>
        </w:rPr>
        <w:t>măsuri</w:t>
      </w:r>
      <w:r w:rsidRPr="002B06CA">
        <w:rPr>
          <w:rFonts w:asciiTheme="minorHAnsi" w:hAnsiTheme="minorHAnsi" w:cstheme="minorHAnsi"/>
          <w:spacing w:val="1"/>
        </w:rPr>
        <w:t xml:space="preserve"> </w:t>
      </w:r>
      <w:r w:rsidRPr="002B06CA">
        <w:rPr>
          <w:rFonts w:asciiTheme="minorHAnsi" w:hAnsiTheme="minorHAnsi" w:cstheme="minorHAnsi"/>
        </w:rPr>
        <w:t>de adaptare vor contribui</w:t>
      </w:r>
      <w:r w:rsidRPr="002B06CA">
        <w:rPr>
          <w:rFonts w:asciiTheme="minorHAnsi" w:hAnsiTheme="minorHAnsi" w:cstheme="minorHAnsi"/>
          <w:spacing w:val="1"/>
        </w:rPr>
        <w:t xml:space="preserve"> </w:t>
      </w:r>
      <w:r w:rsidRPr="002B06CA">
        <w:rPr>
          <w:rFonts w:asciiTheme="minorHAnsi" w:hAnsiTheme="minorHAnsi" w:cstheme="minorHAnsi"/>
        </w:rPr>
        <w:t>la sporirea rezistenței</w:t>
      </w:r>
      <w:r w:rsidRPr="002B06CA">
        <w:rPr>
          <w:rFonts w:asciiTheme="minorHAnsi" w:hAnsiTheme="minorHAnsi" w:cstheme="minorHAnsi"/>
          <w:spacing w:val="1"/>
        </w:rPr>
        <w:t xml:space="preserve"> </w:t>
      </w:r>
      <w:r w:rsidRPr="002B06CA">
        <w:rPr>
          <w:rFonts w:asciiTheme="minorHAnsi" w:hAnsiTheme="minorHAnsi" w:cstheme="minorHAnsi"/>
        </w:rPr>
        <w:t>la schimbările</w:t>
      </w:r>
      <w:r w:rsidRPr="002B06CA">
        <w:rPr>
          <w:rFonts w:asciiTheme="minorHAnsi" w:hAnsiTheme="minorHAnsi" w:cstheme="minorHAnsi"/>
          <w:spacing w:val="1"/>
        </w:rPr>
        <w:t xml:space="preserve"> </w:t>
      </w:r>
      <w:r w:rsidRPr="002B06CA">
        <w:rPr>
          <w:rFonts w:asciiTheme="minorHAnsi" w:hAnsiTheme="minorHAnsi" w:cstheme="minorHAnsi"/>
        </w:rPr>
        <w:t>climatice,</w:t>
      </w:r>
      <w:r w:rsidRPr="002B06CA">
        <w:rPr>
          <w:rFonts w:asciiTheme="minorHAnsi" w:hAnsiTheme="minorHAnsi" w:cstheme="minorHAnsi"/>
          <w:spacing w:val="1"/>
        </w:rPr>
        <w:t xml:space="preserve"> </w:t>
      </w:r>
      <w:r w:rsidRPr="002B06CA">
        <w:rPr>
          <w:rFonts w:asciiTheme="minorHAnsi" w:hAnsiTheme="minorHAnsi" w:cstheme="minorHAnsi"/>
        </w:rPr>
        <w:t>la</w:t>
      </w:r>
      <w:r w:rsidRPr="002B06CA">
        <w:rPr>
          <w:rFonts w:asciiTheme="minorHAnsi" w:hAnsiTheme="minorHAnsi" w:cstheme="minorHAnsi"/>
          <w:spacing w:val="1"/>
        </w:rPr>
        <w:t xml:space="preserve"> </w:t>
      </w:r>
      <w:r w:rsidRPr="002B06CA">
        <w:rPr>
          <w:rFonts w:asciiTheme="minorHAnsi" w:hAnsiTheme="minorHAnsi" w:cstheme="minorHAnsi"/>
        </w:rPr>
        <w:t>condițiile</w:t>
      </w:r>
      <w:r w:rsidRPr="002B06CA">
        <w:rPr>
          <w:rFonts w:asciiTheme="minorHAnsi" w:hAnsiTheme="minorHAnsi" w:cstheme="minorHAnsi"/>
          <w:spacing w:val="-1"/>
        </w:rPr>
        <w:t xml:space="preserve"> </w:t>
      </w:r>
      <w:r w:rsidRPr="002B06CA">
        <w:rPr>
          <w:rFonts w:asciiTheme="minorHAnsi" w:hAnsiTheme="minorHAnsi" w:cstheme="minorHAnsi"/>
        </w:rPr>
        <w:t>meteorologice</w:t>
      </w:r>
      <w:r w:rsidRPr="002B06CA">
        <w:rPr>
          <w:rFonts w:asciiTheme="minorHAnsi" w:hAnsiTheme="minorHAnsi" w:cstheme="minorHAnsi"/>
          <w:spacing w:val="2"/>
        </w:rPr>
        <w:t xml:space="preserve"> </w:t>
      </w:r>
      <w:r w:rsidRPr="002B06CA">
        <w:rPr>
          <w:rFonts w:asciiTheme="minorHAnsi" w:hAnsiTheme="minorHAnsi" w:cstheme="minorHAnsi"/>
        </w:rPr>
        <w:t>extreme și</w:t>
      </w:r>
      <w:r w:rsidRPr="002B06CA">
        <w:rPr>
          <w:rFonts w:asciiTheme="minorHAnsi" w:hAnsiTheme="minorHAnsi" w:cstheme="minorHAnsi"/>
          <w:spacing w:val="-1"/>
        </w:rPr>
        <w:t xml:space="preserve"> </w:t>
      </w:r>
      <w:r w:rsidRPr="002B06CA">
        <w:rPr>
          <w:rFonts w:asciiTheme="minorHAnsi" w:hAnsiTheme="minorHAnsi" w:cstheme="minorHAnsi"/>
        </w:rPr>
        <w:t>la alte</w:t>
      </w:r>
      <w:r w:rsidRPr="002B06CA">
        <w:rPr>
          <w:rFonts w:asciiTheme="minorHAnsi" w:hAnsiTheme="minorHAnsi" w:cstheme="minorHAnsi"/>
          <w:spacing w:val="-1"/>
        </w:rPr>
        <w:t xml:space="preserve"> </w:t>
      </w:r>
      <w:r w:rsidRPr="002B06CA">
        <w:rPr>
          <w:rFonts w:asciiTheme="minorHAnsi" w:hAnsiTheme="minorHAnsi" w:cstheme="minorHAnsi"/>
        </w:rPr>
        <w:t>dezastre</w:t>
      </w:r>
      <w:r w:rsidRPr="002B06CA">
        <w:rPr>
          <w:rFonts w:asciiTheme="minorHAnsi" w:hAnsiTheme="minorHAnsi" w:cstheme="minorHAnsi"/>
          <w:spacing w:val="-1"/>
        </w:rPr>
        <w:t xml:space="preserve"> </w:t>
      </w:r>
      <w:r w:rsidRPr="002B06CA">
        <w:rPr>
          <w:rFonts w:asciiTheme="minorHAnsi" w:hAnsiTheme="minorHAnsi" w:cstheme="minorHAnsi"/>
        </w:rPr>
        <w:t>naturale.</w:t>
      </w:r>
    </w:p>
    <w:p w14:paraId="1552F307" w14:textId="77777777"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Având</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vedere</w:t>
      </w:r>
      <w:r w:rsidRPr="002B06CA">
        <w:rPr>
          <w:rFonts w:asciiTheme="minorHAnsi" w:hAnsiTheme="minorHAnsi" w:cstheme="minorHAnsi"/>
          <w:spacing w:val="1"/>
        </w:rPr>
        <w:t xml:space="preserve"> </w:t>
      </w:r>
      <w:r w:rsidRPr="002B06CA">
        <w:rPr>
          <w:rFonts w:asciiTheme="minorHAnsi" w:hAnsiTheme="minorHAnsi" w:cstheme="minorHAnsi"/>
        </w:rPr>
        <w:t>principiul</w:t>
      </w:r>
      <w:r w:rsidRPr="002B06CA">
        <w:rPr>
          <w:rFonts w:asciiTheme="minorHAnsi" w:hAnsiTheme="minorHAnsi" w:cstheme="minorHAnsi"/>
          <w:spacing w:val="1"/>
        </w:rPr>
        <w:t xml:space="preserve"> </w:t>
      </w:r>
      <w:r w:rsidRPr="002B06CA">
        <w:rPr>
          <w:rFonts w:asciiTheme="minorHAnsi" w:hAnsiTheme="minorHAnsi" w:cstheme="minorHAnsi"/>
        </w:rPr>
        <w:t>DNSH,</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ceea</w:t>
      </w:r>
      <w:r w:rsidRPr="002B06CA">
        <w:rPr>
          <w:rFonts w:asciiTheme="minorHAnsi" w:hAnsiTheme="minorHAnsi" w:cstheme="minorHAnsi"/>
          <w:spacing w:val="1"/>
        </w:rPr>
        <w:t xml:space="preserve"> </w:t>
      </w:r>
      <w:r w:rsidRPr="002B06CA">
        <w:rPr>
          <w:rFonts w:asciiTheme="minorHAnsi" w:hAnsiTheme="minorHAnsi" w:cstheme="minorHAnsi"/>
        </w:rPr>
        <w:t>ce</w:t>
      </w:r>
      <w:r w:rsidRPr="002B06CA">
        <w:rPr>
          <w:rFonts w:asciiTheme="minorHAnsi" w:hAnsiTheme="minorHAnsi" w:cstheme="minorHAnsi"/>
          <w:spacing w:val="1"/>
        </w:rPr>
        <w:t xml:space="preserve"> </w:t>
      </w:r>
      <w:r w:rsidRPr="002B06CA">
        <w:rPr>
          <w:rFonts w:asciiTheme="minorHAnsi" w:hAnsiTheme="minorHAnsi" w:cstheme="minorHAnsi"/>
        </w:rPr>
        <w:t>priveşte</w:t>
      </w:r>
      <w:r w:rsidRPr="002B06CA">
        <w:rPr>
          <w:rFonts w:asciiTheme="minorHAnsi" w:hAnsiTheme="minorHAnsi" w:cstheme="minorHAnsi"/>
          <w:spacing w:val="1"/>
        </w:rPr>
        <w:t xml:space="preserve"> </w:t>
      </w:r>
      <w:r w:rsidRPr="002B06CA">
        <w:rPr>
          <w:rFonts w:asciiTheme="minorHAnsi" w:hAnsiTheme="minorHAnsi" w:cstheme="minorHAnsi"/>
        </w:rPr>
        <w:t>deşeurile</w:t>
      </w:r>
      <w:r w:rsidRPr="002B06CA">
        <w:rPr>
          <w:rFonts w:asciiTheme="minorHAnsi" w:hAnsiTheme="minorHAnsi" w:cstheme="minorHAnsi"/>
          <w:spacing w:val="1"/>
        </w:rPr>
        <w:t xml:space="preserve"> </w:t>
      </w:r>
      <w:r w:rsidRPr="002B06CA">
        <w:rPr>
          <w:rFonts w:asciiTheme="minorHAnsi" w:hAnsiTheme="minorHAnsi" w:cstheme="minorHAnsi"/>
        </w:rPr>
        <w:t>recuperabile</w:t>
      </w:r>
      <w:r w:rsidRPr="002B06CA">
        <w:rPr>
          <w:rFonts w:asciiTheme="minorHAnsi" w:hAnsiTheme="minorHAnsi" w:cstheme="minorHAnsi"/>
          <w:spacing w:val="1"/>
        </w:rPr>
        <w:t xml:space="preserve"> </w:t>
      </w:r>
      <w:r w:rsidRPr="002B06CA">
        <w:rPr>
          <w:rFonts w:asciiTheme="minorHAnsi" w:hAnsiTheme="minorHAnsi" w:cstheme="minorHAnsi"/>
        </w:rPr>
        <w:t>rezultate</w:t>
      </w:r>
      <w:r w:rsidRPr="002B06CA">
        <w:rPr>
          <w:rFonts w:asciiTheme="minorHAnsi" w:hAnsiTheme="minorHAnsi" w:cstheme="minorHAnsi"/>
          <w:spacing w:val="1"/>
        </w:rPr>
        <w:t xml:space="preserve"> </w:t>
      </w:r>
      <w:r w:rsidRPr="002B06CA">
        <w:rPr>
          <w:rFonts w:asciiTheme="minorHAnsi" w:hAnsiTheme="minorHAnsi" w:cstheme="minorHAnsi"/>
        </w:rPr>
        <w:t>pe</w:t>
      </w:r>
      <w:r w:rsidRPr="002B06CA">
        <w:rPr>
          <w:rFonts w:asciiTheme="minorHAnsi" w:hAnsiTheme="minorHAnsi" w:cstheme="minorHAnsi"/>
          <w:spacing w:val="60"/>
        </w:rPr>
        <w:t xml:space="preserve"> </w:t>
      </w:r>
      <w:r w:rsidRPr="002B06CA">
        <w:rPr>
          <w:rFonts w:asciiTheme="minorHAnsi" w:hAnsiTheme="minorHAnsi" w:cstheme="minorHAnsi"/>
        </w:rPr>
        <w:t>perioada</w:t>
      </w:r>
      <w:r w:rsidRPr="002B06CA">
        <w:rPr>
          <w:rFonts w:asciiTheme="minorHAnsi" w:hAnsiTheme="minorHAnsi" w:cstheme="minorHAnsi"/>
          <w:spacing w:val="1"/>
        </w:rPr>
        <w:t xml:space="preserve"> </w:t>
      </w:r>
      <w:r w:rsidRPr="002B06CA">
        <w:rPr>
          <w:rFonts w:asciiTheme="minorHAnsi" w:hAnsiTheme="minorHAnsi" w:cstheme="minorHAnsi"/>
        </w:rPr>
        <w:t>executării</w:t>
      </w:r>
      <w:r w:rsidRPr="002B06CA">
        <w:rPr>
          <w:rFonts w:asciiTheme="minorHAnsi" w:hAnsiTheme="minorHAnsi" w:cstheme="minorHAnsi"/>
          <w:spacing w:val="1"/>
        </w:rPr>
        <w:t xml:space="preserve"> </w:t>
      </w:r>
      <w:r w:rsidRPr="002B06CA">
        <w:rPr>
          <w:rFonts w:asciiTheme="minorHAnsi" w:hAnsiTheme="minorHAnsi" w:cstheme="minorHAnsi"/>
        </w:rPr>
        <w:t>lucrărilor de</w:t>
      </w:r>
      <w:r w:rsidRPr="002B06CA">
        <w:rPr>
          <w:rFonts w:asciiTheme="minorHAnsi" w:hAnsiTheme="minorHAnsi" w:cstheme="minorHAnsi"/>
          <w:spacing w:val="1"/>
        </w:rPr>
        <w:t xml:space="preserve"> </w:t>
      </w:r>
      <w:r w:rsidRPr="002B06CA">
        <w:rPr>
          <w:rFonts w:asciiTheme="minorHAnsi" w:hAnsiTheme="minorHAnsi" w:cstheme="minorHAnsi"/>
        </w:rPr>
        <w:t>construire/montaj/dezafectare,</w:t>
      </w:r>
      <w:r w:rsidRPr="002B06CA">
        <w:rPr>
          <w:rFonts w:asciiTheme="minorHAnsi" w:hAnsiTheme="minorHAnsi" w:cstheme="minorHAnsi"/>
          <w:spacing w:val="1"/>
        </w:rPr>
        <w:t xml:space="preserve"> </w:t>
      </w:r>
      <w:r w:rsidRPr="002B06CA">
        <w:rPr>
          <w:rFonts w:asciiTheme="minorHAnsi" w:hAnsiTheme="minorHAnsi" w:cstheme="minorHAnsi"/>
        </w:rPr>
        <w:t>beneficiarul</w:t>
      </w:r>
      <w:r w:rsidRPr="002B06CA">
        <w:rPr>
          <w:rFonts w:asciiTheme="minorHAnsi" w:hAnsiTheme="minorHAnsi" w:cstheme="minorHAnsi"/>
          <w:spacing w:val="1"/>
        </w:rPr>
        <w:t xml:space="preserve"> </w:t>
      </w:r>
      <w:r w:rsidRPr="002B06CA">
        <w:rPr>
          <w:rFonts w:asciiTheme="minorHAnsi" w:hAnsiTheme="minorHAnsi" w:cstheme="minorHAnsi"/>
        </w:rPr>
        <w:t>se</w:t>
      </w:r>
      <w:r w:rsidRPr="002B06CA">
        <w:rPr>
          <w:rFonts w:asciiTheme="minorHAnsi" w:hAnsiTheme="minorHAnsi" w:cstheme="minorHAnsi"/>
          <w:spacing w:val="1"/>
        </w:rPr>
        <w:t xml:space="preserve"> </w:t>
      </w:r>
      <w:r w:rsidRPr="002B06CA">
        <w:rPr>
          <w:rFonts w:asciiTheme="minorHAnsi" w:hAnsiTheme="minorHAnsi" w:cstheme="minorHAnsi"/>
        </w:rPr>
        <w:t>va</w:t>
      </w:r>
      <w:r w:rsidRPr="002B06CA">
        <w:rPr>
          <w:rFonts w:asciiTheme="minorHAnsi" w:hAnsiTheme="minorHAnsi" w:cstheme="minorHAnsi"/>
          <w:spacing w:val="1"/>
        </w:rPr>
        <w:t xml:space="preserve"> </w:t>
      </w:r>
      <w:r w:rsidRPr="002B06CA">
        <w:rPr>
          <w:rFonts w:asciiTheme="minorHAnsi" w:hAnsiTheme="minorHAnsi" w:cstheme="minorHAnsi"/>
        </w:rPr>
        <w:t>asigura</w:t>
      </w:r>
      <w:r w:rsidRPr="002B06CA">
        <w:rPr>
          <w:rFonts w:asciiTheme="minorHAnsi" w:hAnsiTheme="minorHAnsi" w:cstheme="minorHAnsi"/>
          <w:spacing w:val="1"/>
        </w:rPr>
        <w:t xml:space="preserve"> </w:t>
      </w:r>
      <w:r w:rsidRPr="002B06CA">
        <w:rPr>
          <w:rFonts w:asciiTheme="minorHAnsi" w:hAnsiTheme="minorHAnsi" w:cstheme="minorHAnsi"/>
        </w:rPr>
        <w:t>că</w:t>
      </w:r>
      <w:r w:rsidRPr="002B06CA">
        <w:rPr>
          <w:rFonts w:asciiTheme="minorHAnsi" w:hAnsiTheme="minorHAnsi" w:cstheme="minorHAnsi"/>
          <w:spacing w:val="1"/>
        </w:rPr>
        <w:t xml:space="preserve"> </w:t>
      </w:r>
      <w:r w:rsidRPr="002B06CA">
        <w:rPr>
          <w:rFonts w:asciiTheme="minorHAnsi" w:hAnsiTheme="minorHAnsi" w:cstheme="minorHAnsi"/>
        </w:rPr>
        <w:t>cel</w:t>
      </w:r>
      <w:r w:rsidRPr="002B06CA">
        <w:rPr>
          <w:rFonts w:asciiTheme="minorHAnsi" w:hAnsiTheme="minorHAnsi" w:cstheme="minorHAnsi"/>
          <w:spacing w:val="1"/>
        </w:rPr>
        <w:t xml:space="preserve"> </w:t>
      </w:r>
      <w:r w:rsidRPr="002B06CA">
        <w:rPr>
          <w:rFonts w:asciiTheme="minorHAnsi" w:hAnsiTheme="minorHAnsi" w:cstheme="minorHAnsi"/>
        </w:rPr>
        <w:t>puţin</w:t>
      </w:r>
      <w:r w:rsidRPr="002B06CA">
        <w:rPr>
          <w:rFonts w:asciiTheme="minorHAnsi" w:hAnsiTheme="minorHAnsi" w:cstheme="minorHAnsi"/>
          <w:spacing w:val="1"/>
        </w:rPr>
        <w:t xml:space="preserve"> </w:t>
      </w:r>
      <w:r w:rsidRPr="002B06CA">
        <w:rPr>
          <w:rFonts w:asciiTheme="minorHAnsi" w:hAnsiTheme="minorHAnsi" w:cstheme="minorHAnsi"/>
        </w:rPr>
        <w:t>70%</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57"/>
        </w:rPr>
        <w:t xml:space="preserve"> </w:t>
      </w:r>
      <w:r w:rsidRPr="002B06CA">
        <w:rPr>
          <w:rFonts w:asciiTheme="minorHAnsi" w:hAnsiTheme="minorHAnsi" w:cstheme="minorHAnsi"/>
        </w:rPr>
        <w:t>greutate) din deșeurile nepericuloase rezultate din construcții/montaj și demolări (cu excepția materialelor</w:t>
      </w:r>
      <w:r w:rsidRPr="002B06CA">
        <w:rPr>
          <w:rFonts w:asciiTheme="minorHAnsi" w:hAnsiTheme="minorHAnsi" w:cstheme="minorHAnsi"/>
          <w:spacing w:val="1"/>
        </w:rPr>
        <w:t xml:space="preserve"> </w:t>
      </w:r>
      <w:r w:rsidRPr="002B06CA">
        <w:rPr>
          <w:rFonts w:asciiTheme="minorHAnsi" w:hAnsiTheme="minorHAnsi" w:cstheme="minorHAnsi"/>
        </w:rPr>
        <w:t>naturale definite în categoria 17 05 04 din Lista europeană a deșeurilor stabilită prin Decizia 2000/532/CE),</w:t>
      </w:r>
      <w:r w:rsidRPr="002B06CA">
        <w:rPr>
          <w:rFonts w:asciiTheme="minorHAnsi" w:hAnsiTheme="minorHAnsi" w:cstheme="minorHAnsi"/>
          <w:spacing w:val="-57"/>
        </w:rPr>
        <w:t xml:space="preserve"> </w:t>
      </w:r>
      <w:r w:rsidRPr="002B06CA">
        <w:rPr>
          <w:rFonts w:asciiTheme="minorHAnsi" w:hAnsiTheme="minorHAnsi" w:cstheme="minorHAnsi"/>
        </w:rPr>
        <w:t>preluată în</w:t>
      </w:r>
      <w:r w:rsidRPr="002B06CA">
        <w:rPr>
          <w:rFonts w:asciiTheme="minorHAnsi" w:hAnsiTheme="minorHAnsi" w:cstheme="minorHAnsi"/>
          <w:spacing w:val="1"/>
        </w:rPr>
        <w:t xml:space="preserve"> </w:t>
      </w:r>
      <w:r w:rsidRPr="002B06CA">
        <w:rPr>
          <w:rFonts w:asciiTheme="minorHAnsi" w:hAnsiTheme="minorHAnsi" w:cstheme="minorHAnsi"/>
        </w:rPr>
        <w:t>HG nr. 856/2002,</w:t>
      </w:r>
      <w:r w:rsidRPr="002B06CA">
        <w:rPr>
          <w:rFonts w:asciiTheme="minorHAnsi" w:hAnsiTheme="minorHAnsi" w:cstheme="minorHAnsi"/>
          <w:spacing w:val="1"/>
        </w:rPr>
        <w:t xml:space="preserve"> </w:t>
      </w:r>
      <w:r w:rsidRPr="002B06CA">
        <w:rPr>
          <w:rFonts w:asciiTheme="minorHAnsi" w:hAnsiTheme="minorHAnsi" w:cstheme="minorHAnsi"/>
        </w:rPr>
        <w:t>cu</w:t>
      </w:r>
      <w:r w:rsidRPr="002B06CA">
        <w:rPr>
          <w:rFonts w:asciiTheme="minorHAnsi" w:hAnsiTheme="minorHAnsi" w:cstheme="minorHAnsi"/>
          <w:spacing w:val="1"/>
        </w:rPr>
        <w:t xml:space="preserve"> </w:t>
      </w:r>
      <w:r w:rsidRPr="002B06CA">
        <w:rPr>
          <w:rFonts w:asciiTheme="minorHAnsi" w:hAnsiTheme="minorHAnsi" w:cstheme="minorHAnsi"/>
        </w:rPr>
        <w:t>modificările și</w:t>
      </w:r>
      <w:r w:rsidRPr="002B06CA">
        <w:rPr>
          <w:rFonts w:asciiTheme="minorHAnsi" w:hAnsiTheme="minorHAnsi" w:cstheme="minorHAnsi"/>
          <w:spacing w:val="1"/>
        </w:rPr>
        <w:t xml:space="preserve"> </w:t>
      </w:r>
      <w:r w:rsidRPr="002B06CA">
        <w:rPr>
          <w:rFonts w:asciiTheme="minorHAnsi" w:hAnsiTheme="minorHAnsi" w:cstheme="minorHAnsi"/>
        </w:rPr>
        <w:t>completările ulterioare)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generate</w:t>
      </w:r>
      <w:r w:rsidRPr="002B06CA">
        <w:rPr>
          <w:rFonts w:asciiTheme="minorHAnsi" w:hAnsiTheme="minorHAnsi" w:cstheme="minorHAnsi"/>
          <w:spacing w:val="1"/>
        </w:rPr>
        <w:t xml:space="preserve"> </w:t>
      </w:r>
      <w:r w:rsidRPr="002B06CA">
        <w:rPr>
          <w:rFonts w:asciiTheme="minorHAnsi" w:hAnsiTheme="minorHAnsi" w:cstheme="minorHAnsi"/>
        </w:rPr>
        <w:t>pe șantier</w:t>
      </w:r>
      <w:r w:rsidRPr="002B06CA">
        <w:rPr>
          <w:rFonts w:asciiTheme="minorHAnsi" w:hAnsiTheme="minorHAnsi" w:cstheme="minorHAnsi"/>
          <w:spacing w:val="1"/>
        </w:rPr>
        <w:t xml:space="preserve"> </w:t>
      </w:r>
      <w:r w:rsidRPr="002B06CA">
        <w:rPr>
          <w:rFonts w:asciiTheme="minorHAnsi" w:hAnsiTheme="minorHAnsi" w:cstheme="minorHAnsi"/>
        </w:rPr>
        <w:t>vor fi</w:t>
      </w:r>
      <w:r w:rsidRPr="002B06CA">
        <w:rPr>
          <w:rFonts w:asciiTheme="minorHAnsi" w:hAnsiTheme="minorHAnsi" w:cstheme="minorHAnsi"/>
          <w:spacing w:val="1"/>
        </w:rPr>
        <w:t xml:space="preserve"> </w:t>
      </w:r>
      <w:r w:rsidRPr="002B06CA">
        <w:rPr>
          <w:rFonts w:asciiTheme="minorHAnsi" w:hAnsiTheme="minorHAnsi" w:cstheme="minorHAnsi"/>
        </w:rPr>
        <w:t>pregătite,</w:t>
      </w:r>
      <w:r w:rsidRPr="002B06CA">
        <w:rPr>
          <w:rFonts w:asciiTheme="minorHAnsi" w:hAnsiTheme="minorHAnsi" w:cstheme="minorHAnsi"/>
          <w:spacing w:val="1"/>
        </w:rPr>
        <w:t xml:space="preserve"> </w:t>
      </w:r>
      <w:r w:rsidRPr="002B06CA">
        <w:rPr>
          <w:rFonts w:asciiTheme="minorHAnsi" w:hAnsiTheme="minorHAnsi" w:cstheme="minorHAnsi"/>
        </w:rPr>
        <w:t>respectiv</w:t>
      </w:r>
      <w:r w:rsidRPr="002B06CA">
        <w:rPr>
          <w:rFonts w:asciiTheme="minorHAnsi" w:hAnsiTheme="minorHAnsi" w:cstheme="minorHAnsi"/>
          <w:spacing w:val="1"/>
        </w:rPr>
        <w:t xml:space="preserve"> </w:t>
      </w:r>
      <w:r w:rsidRPr="002B06CA">
        <w:rPr>
          <w:rFonts w:asciiTheme="minorHAnsi" w:hAnsiTheme="minorHAnsi" w:cstheme="minorHAnsi"/>
        </w:rPr>
        <w:t>sortate</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reutilizare,</w:t>
      </w:r>
      <w:r w:rsidRPr="002B06CA">
        <w:rPr>
          <w:rFonts w:asciiTheme="minorHAnsi" w:hAnsiTheme="minorHAnsi" w:cstheme="minorHAnsi"/>
          <w:spacing w:val="1"/>
        </w:rPr>
        <w:t xml:space="preserve"> </w:t>
      </w:r>
      <w:r w:rsidRPr="002B06CA">
        <w:rPr>
          <w:rFonts w:asciiTheme="minorHAnsi" w:hAnsiTheme="minorHAnsi" w:cstheme="minorHAnsi"/>
        </w:rPr>
        <w:t>reciclare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alte</w:t>
      </w:r>
      <w:r w:rsidRPr="002B06CA">
        <w:rPr>
          <w:rFonts w:asciiTheme="minorHAnsi" w:hAnsiTheme="minorHAnsi" w:cstheme="minorHAnsi"/>
          <w:spacing w:val="1"/>
        </w:rPr>
        <w:t xml:space="preserve"> </w:t>
      </w:r>
      <w:r w:rsidRPr="002B06CA">
        <w:rPr>
          <w:rFonts w:asciiTheme="minorHAnsi" w:hAnsiTheme="minorHAnsi" w:cstheme="minorHAnsi"/>
        </w:rPr>
        <w:t>operațiuni</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valorificare</w:t>
      </w:r>
      <w:r w:rsidRPr="002B06CA">
        <w:rPr>
          <w:rFonts w:asciiTheme="minorHAnsi" w:hAnsiTheme="minorHAnsi" w:cstheme="minorHAnsi"/>
          <w:spacing w:val="1"/>
        </w:rPr>
        <w:t xml:space="preserve"> </w:t>
      </w:r>
      <w:r w:rsidRPr="002B06CA">
        <w:rPr>
          <w:rFonts w:asciiTheme="minorHAnsi" w:hAnsiTheme="minorHAnsi" w:cstheme="minorHAnsi"/>
        </w:rPr>
        <w:t>materială,</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conformitate</w:t>
      </w:r>
      <w:r w:rsidRPr="002B06CA">
        <w:rPr>
          <w:rFonts w:asciiTheme="minorHAnsi" w:hAnsiTheme="minorHAnsi" w:cstheme="minorHAnsi"/>
          <w:spacing w:val="1"/>
        </w:rPr>
        <w:t xml:space="preserve"> </w:t>
      </w:r>
      <w:r w:rsidRPr="002B06CA">
        <w:rPr>
          <w:rFonts w:asciiTheme="minorHAnsi" w:hAnsiTheme="minorHAnsi" w:cstheme="minorHAnsi"/>
        </w:rPr>
        <w:t>cu</w:t>
      </w:r>
      <w:r w:rsidRPr="002B06CA">
        <w:rPr>
          <w:rFonts w:asciiTheme="minorHAnsi" w:hAnsiTheme="minorHAnsi" w:cstheme="minorHAnsi"/>
          <w:spacing w:val="1"/>
        </w:rPr>
        <w:t xml:space="preserve"> </w:t>
      </w:r>
      <w:r w:rsidRPr="002B06CA">
        <w:rPr>
          <w:rFonts w:asciiTheme="minorHAnsi" w:hAnsiTheme="minorHAnsi" w:cstheme="minorHAnsi"/>
        </w:rPr>
        <w:t>ierarhia</w:t>
      </w:r>
      <w:r w:rsidRPr="002B06CA">
        <w:rPr>
          <w:rFonts w:asciiTheme="minorHAnsi" w:hAnsiTheme="minorHAnsi" w:cstheme="minorHAnsi"/>
          <w:spacing w:val="1"/>
        </w:rPr>
        <w:t xml:space="preserve"> </w:t>
      </w:r>
      <w:r w:rsidRPr="002B06CA">
        <w:rPr>
          <w:rFonts w:asciiTheme="minorHAnsi" w:hAnsiTheme="minorHAnsi" w:cstheme="minorHAnsi"/>
        </w:rPr>
        <w:t>deșeurilor</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cu</w:t>
      </w:r>
      <w:r w:rsidRPr="002B06CA">
        <w:rPr>
          <w:rFonts w:asciiTheme="minorHAnsi" w:hAnsiTheme="minorHAnsi" w:cstheme="minorHAnsi"/>
          <w:spacing w:val="1"/>
        </w:rPr>
        <w:t xml:space="preserve"> </w:t>
      </w:r>
      <w:r w:rsidRPr="002B06CA">
        <w:rPr>
          <w:rFonts w:asciiTheme="minorHAnsi" w:hAnsiTheme="minorHAnsi" w:cstheme="minorHAnsi"/>
        </w:rPr>
        <w:t>Protocolul</w:t>
      </w:r>
      <w:r w:rsidRPr="002B06CA">
        <w:rPr>
          <w:rFonts w:asciiTheme="minorHAnsi" w:hAnsiTheme="minorHAnsi" w:cstheme="minorHAnsi"/>
          <w:spacing w:val="1"/>
        </w:rPr>
        <w:t xml:space="preserve"> </w:t>
      </w:r>
      <w:r w:rsidRPr="002B06CA">
        <w:rPr>
          <w:rFonts w:asciiTheme="minorHAnsi" w:hAnsiTheme="minorHAnsi" w:cstheme="minorHAnsi"/>
        </w:rPr>
        <w:t>UE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gestionare</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deșeurilor</w:t>
      </w:r>
      <w:r w:rsidRPr="002B06CA">
        <w:rPr>
          <w:rFonts w:asciiTheme="minorHAnsi" w:hAnsiTheme="minorHAnsi" w:cstheme="minorHAnsi"/>
          <w:spacing w:val="1"/>
        </w:rPr>
        <w:t xml:space="preserve"> </w:t>
      </w:r>
      <w:r w:rsidRPr="002B06CA">
        <w:rPr>
          <w:rFonts w:asciiTheme="minorHAnsi" w:hAnsiTheme="minorHAnsi" w:cstheme="minorHAnsi"/>
        </w:rPr>
        <w:t>din</w:t>
      </w:r>
      <w:r w:rsidRPr="002B06CA">
        <w:rPr>
          <w:rFonts w:asciiTheme="minorHAnsi" w:hAnsiTheme="minorHAnsi" w:cstheme="minorHAnsi"/>
          <w:spacing w:val="1"/>
        </w:rPr>
        <w:t xml:space="preserve"> </w:t>
      </w:r>
      <w:r w:rsidRPr="002B06CA">
        <w:rPr>
          <w:rFonts w:asciiTheme="minorHAnsi" w:hAnsiTheme="minorHAnsi" w:cstheme="minorHAnsi"/>
        </w:rPr>
        <w:t>construcții</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demolări.</w:t>
      </w:r>
    </w:p>
    <w:p w14:paraId="2A4207C5" w14:textId="77777777" w:rsidR="006F155F" w:rsidRPr="002B06CA" w:rsidRDefault="00486967" w:rsidP="004523EA">
      <w:pPr>
        <w:pStyle w:val="BodyText"/>
        <w:spacing w:before="121"/>
        <w:ind w:right="191"/>
        <w:jc w:val="both"/>
        <w:rPr>
          <w:rFonts w:asciiTheme="minorHAnsi" w:hAnsiTheme="minorHAnsi" w:cstheme="minorHAnsi"/>
        </w:rPr>
      </w:pPr>
      <w:r w:rsidRPr="002B06CA">
        <w:rPr>
          <w:rFonts w:asciiTheme="minorHAnsi" w:hAnsiTheme="minorHAnsi" w:cstheme="minorHAnsi"/>
        </w:rPr>
        <w:t>Beneficiarul va urmări limitarea generării de deșeuri în procesele legate de construcții și demolări, în</w:t>
      </w:r>
      <w:r w:rsidRPr="002B06CA">
        <w:rPr>
          <w:rFonts w:asciiTheme="minorHAnsi" w:hAnsiTheme="minorHAnsi" w:cstheme="minorHAnsi"/>
          <w:spacing w:val="1"/>
        </w:rPr>
        <w:t xml:space="preserve"> </w:t>
      </w:r>
      <w:r w:rsidRPr="002B06CA">
        <w:rPr>
          <w:rFonts w:asciiTheme="minorHAnsi" w:hAnsiTheme="minorHAnsi" w:cstheme="minorHAnsi"/>
        </w:rPr>
        <w:t>conformitate cu Protocolul UE de gestionare a deșeurilor de construcții și demolări și luând în considerare</w:t>
      </w:r>
      <w:r w:rsidRPr="002B06CA">
        <w:rPr>
          <w:rFonts w:asciiTheme="minorHAnsi" w:hAnsiTheme="minorHAnsi" w:cstheme="minorHAnsi"/>
          <w:spacing w:val="1"/>
        </w:rPr>
        <w:t xml:space="preserve"> </w:t>
      </w:r>
      <w:r w:rsidRPr="002B06CA">
        <w:rPr>
          <w:rFonts w:asciiTheme="minorHAnsi" w:hAnsiTheme="minorHAnsi" w:cstheme="minorHAnsi"/>
        </w:rPr>
        <w:t>cele</w:t>
      </w:r>
      <w:r w:rsidRPr="002B06CA">
        <w:rPr>
          <w:rFonts w:asciiTheme="minorHAnsi" w:hAnsiTheme="minorHAnsi" w:cstheme="minorHAnsi"/>
          <w:spacing w:val="1"/>
        </w:rPr>
        <w:t xml:space="preserve"> </w:t>
      </w:r>
      <w:r w:rsidRPr="002B06CA">
        <w:rPr>
          <w:rFonts w:asciiTheme="minorHAnsi" w:hAnsiTheme="minorHAnsi" w:cstheme="minorHAnsi"/>
        </w:rPr>
        <w:t>mai</w:t>
      </w:r>
      <w:r w:rsidRPr="002B06CA">
        <w:rPr>
          <w:rFonts w:asciiTheme="minorHAnsi" w:hAnsiTheme="minorHAnsi" w:cstheme="minorHAnsi"/>
          <w:spacing w:val="1"/>
        </w:rPr>
        <w:t xml:space="preserve"> </w:t>
      </w:r>
      <w:r w:rsidRPr="002B06CA">
        <w:rPr>
          <w:rFonts w:asciiTheme="minorHAnsi" w:hAnsiTheme="minorHAnsi" w:cstheme="minorHAnsi"/>
        </w:rPr>
        <w:t>bune</w:t>
      </w:r>
      <w:r w:rsidRPr="002B06CA">
        <w:rPr>
          <w:rFonts w:asciiTheme="minorHAnsi" w:hAnsiTheme="minorHAnsi" w:cstheme="minorHAnsi"/>
          <w:spacing w:val="1"/>
        </w:rPr>
        <w:t xml:space="preserve"> </w:t>
      </w:r>
      <w:r w:rsidRPr="002B06CA">
        <w:rPr>
          <w:rFonts w:asciiTheme="minorHAnsi" w:hAnsiTheme="minorHAnsi" w:cstheme="minorHAnsi"/>
        </w:rPr>
        <w:t>tehnici</w:t>
      </w:r>
      <w:r w:rsidRPr="002B06CA">
        <w:rPr>
          <w:rFonts w:asciiTheme="minorHAnsi" w:hAnsiTheme="minorHAnsi" w:cstheme="minorHAnsi"/>
          <w:spacing w:val="1"/>
        </w:rPr>
        <w:t xml:space="preserve"> </w:t>
      </w:r>
      <w:r w:rsidRPr="002B06CA">
        <w:rPr>
          <w:rFonts w:asciiTheme="minorHAnsi" w:hAnsiTheme="minorHAnsi" w:cstheme="minorHAnsi"/>
        </w:rPr>
        <w:t>disponibile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utilizând</w:t>
      </w:r>
      <w:r w:rsidRPr="002B06CA">
        <w:rPr>
          <w:rFonts w:asciiTheme="minorHAnsi" w:hAnsiTheme="minorHAnsi" w:cstheme="minorHAnsi"/>
          <w:spacing w:val="1"/>
        </w:rPr>
        <w:t xml:space="preserve"> </w:t>
      </w:r>
      <w:r w:rsidRPr="002B06CA">
        <w:rPr>
          <w:rFonts w:asciiTheme="minorHAnsi" w:hAnsiTheme="minorHAnsi" w:cstheme="minorHAnsi"/>
        </w:rPr>
        <w:t>demolări</w:t>
      </w:r>
      <w:r w:rsidRPr="002B06CA">
        <w:rPr>
          <w:rFonts w:asciiTheme="minorHAnsi" w:hAnsiTheme="minorHAnsi" w:cstheme="minorHAnsi"/>
          <w:spacing w:val="1"/>
        </w:rPr>
        <w:t xml:space="preserve"> </w:t>
      </w:r>
      <w:r w:rsidRPr="002B06CA">
        <w:rPr>
          <w:rFonts w:asciiTheme="minorHAnsi" w:hAnsiTheme="minorHAnsi" w:cstheme="minorHAnsi"/>
        </w:rPr>
        <w:t>selective</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permite</w:t>
      </w:r>
      <w:r w:rsidRPr="002B06CA">
        <w:rPr>
          <w:rFonts w:asciiTheme="minorHAnsi" w:hAnsiTheme="minorHAnsi" w:cstheme="minorHAnsi"/>
          <w:spacing w:val="1"/>
        </w:rPr>
        <w:t xml:space="preserve"> </w:t>
      </w:r>
      <w:r w:rsidRPr="002B06CA">
        <w:rPr>
          <w:rFonts w:asciiTheme="minorHAnsi" w:hAnsiTheme="minorHAnsi" w:cstheme="minorHAnsi"/>
        </w:rPr>
        <w:t>îndepărtarea</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manipularea în siguranță a substanțelor periculoase și pentru a facilita reutilizarea-reciclarea de calitate prin</w:t>
      </w:r>
      <w:r w:rsidRPr="002B06CA">
        <w:rPr>
          <w:rFonts w:asciiTheme="minorHAnsi" w:hAnsiTheme="minorHAnsi" w:cstheme="minorHAnsi"/>
          <w:spacing w:val="-57"/>
        </w:rPr>
        <w:t xml:space="preserve"> </w:t>
      </w:r>
      <w:r w:rsidRPr="002B06CA">
        <w:rPr>
          <w:rFonts w:asciiTheme="minorHAnsi" w:hAnsiTheme="minorHAnsi" w:cstheme="minorHAnsi"/>
        </w:rPr>
        <w:t>îndepărtarea</w:t>
      </w:r>
      <w:r w:rsidRPr="002B06CA">
        <w:rPr>
          <w:rFonts w:asciiTheme="minorHAnsi" w:hAnsiTheme="minorHAnsi" w:cstheme="minorHAnsi"/>
          <w:spacing w:val="1"/>
        </w:rPr>
        <w:t xml:space="preserve"> </w:t>
      </w:r>
      <w:r w:rsidRPr="002B06CA">
        <w:rPr>
          <w:rFonts w:asciiTheme="minorHAnsi" w:hAnsiTheme="minorHAnsi" w:cstheme="minorHAnsi"/>
        </w:rPr>
        <w:t>selectivă</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materialelor,</w:t>
      </w:r>
      <w:r w:rsidRPr="002B06CA">
        <w:rPr>
          <w:rFonts w:asciiTheme="minorHAnsi" w:hAnsiTheme="minorHAnsi" w:cstheme="minorHAnsi"/>
          <w:spacing w:val="1"/>
        </w:rPr>
        <w:t xml:space="preserve"> </w:t>
      </w:r>
      <w:r w:rsidRPr="002B06CA">
        <w:rPr>
          <w:rFonts w:asciiTheme="minorHAnsi" w:hAnsiTheme="minorHAnsi" w:cstheme="minorHAnsi"/>
        </w:rPr>
        <w:t>folosind</w:t>
      </w:r>
      <w:r w:rsidRPr="002B06CA">
        <w:rPr>
          <w:rFonts w:asciiTheme="minorHAnsi" w:hAnsiTheme="minorHAnsi" w:cstheme="minorHAnsi"/>
          <w:spacing w:val="1"/>
        </w:rPr>
        <w:t xml:space="preserve"> </w:t>
      </w:r>
      <w:r w:rsidRPr="002B06CA">
        <w:rPr>
          <w:rFonts w:asciiTheme="minorHAnsi" w:hAnsiTheme="minorHAnsi" w:cstheme="minorHAnsi"/>
        </w:rPr>
        <w:t>sistemele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sortare</w:t>
      </w:r>
      <w:r w:rsidRPr="002B06CA">
        <w:rPr>
          <w:rFonts w:asciiTheme="minorHAnsi" w:hAnsiTheme="minorHAnsi" w:cstheme="minorHAnsi"/>
          <w:spacing w:val="1"/>
        </w:rPr>
        <w:t xml:space="preserve"> </w:t>
      </w:r>
      <w:r w:rsidRPr="002B06CA">
        <w:rPr>
          <w:rFonts w:asciiTheme="minorHAnsi" w:hAnsiTheme="minorHAnsi" w:cstheme="minorHAnsi"/>
        </w:rPr>
        <w:lastRenderedPageBreak/>
        <w:t>disponibile</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deșeurile</w:t>
      </w:r>
      <w:r w:rsidRPr="002B06CA">
        <w:rPr>
          <w:rFonts w:asciiTheme="minorHAnsi" w:hAnsiTheme="minorHAnsi" w:cstheme="minorHAnsi"/>
          <w:spacing w:val="60"/>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construcții</w:t>
      </w:r>
      <w:r w:rsidRPr="002B06CA">
        <w:rPr>
          <w:rFonts w:asciiTheme="minorHAnsi" w:hAnsiTheme="minorHAnsi" w:cstheme="minorHAnsi"/>
          <w:spacing w:val="-1"/>
        </w:rPr>
        <w:t xml:space="preserve"> </w:t>
      </w:r>
      <w:r w:rsidRPr="002B06CA">
        <w:rPr>
          <w:rFonts w:asciiTheme="minorHAnsi" w:hAnsiTheme="minorHAnsi" w:cstheme="minorHAnsi"/>
        </w:rPr>
        <w:t>și demolări.</w:t>
      </w:r>
    </w:p>
    <w:p w14:paraId="4230DB32" w14:textId="3DF6AAB6" w:rsidR="006F155F" w:rsidRPr="002B06CA" w:rsidRDefault="009531AD" w:rsidP="004523EA">
      <w:pPr>
        <w:pStyle w:val="BodyText"/>
        <w:ind w:right="191"/>
        <w:jc w:val="both"/>
        <w:rPr>
          <w:rFonts w:asciiTheme="minorHAnsi" w:hAnsiTheme="minorHAnsi" w:cstheme="minorHAnsi"/>
        </w:rPr>
      </w:pPr>
      <w:r w:rsidRPr="002B06CA">
        <w:rPr>
          <w:rFonts w:asciiTheme="minorHAnsi" w:hAnsiTheme="minorHAnsi" w:cstheme="minorHAnsi"/>
        </w:rPr>
        <w:t>Amplasarea investi</w:t>
      </w:r>
      <w:r w:rsidR="007A0ABC" w:rsidRPr="002B06CA">
        <w:rPr>
          <w:rFonts w:asciiTheme="minorHAnsi" w:hAnsiTheme="minorHAnsi" w:cstheme="minorHAnsi"/>
        </w:rPr>
        <w:t>ț</w:t>
      </w:r>
      <w:r w:rsidRPr="002B06CA">
        <w:rPr>
          <w:rFonts w:asciiTheme="minorHAnsi" w:hAnsiTheme="minorHAnsi" w:cstheme="minorHAnsi"/>
        </w:rPr>
        <w:t>iei/construc</w:t>
      </w:r>
      <w:r w:rsidR="007A0ABC" w:rsidRPr="002B06CA">
        <w:rPr>
          <w:rFonts w:asciiTheme="minorHAnsi" w:hAnsiTheme="minorHAnsi" w:cstheme="minorHAnsi"/>
        </w:rPr>
        <w:t>ț</w:t>
      </w:r>
      <w:r w:rsidRPr="002B06CA">
        <w:rPr>
          <w:rFonts w:asciiTheme="minorHAnsi" w:hAnsiTheme="minorHAnsi" w:cstheme="minorHAnsi"/>
        </w:rPr>
        <w:t xml:space="preserve">iei se poate realiza doar </w:t>
      </w:r>
      <w:r w:rsidR="007A0ABC" w:rsidRPr="002B06CA">
        <w:rPr>
          <w:rFonts w:asciiTheme="minorHAnsi" w:hAnsiTheme="minorHAnsi" w:cstheme="minorHAnsi"/>
        </w:rPr>
        <w:t>î</w:t>
      </w:r>
      <w:r w:rsidRPr="002B06CA">
        <w:rPr>
          <w:rFonts w:asciiTheme="minorHAnsi" w:hAnsiTheme="minorHAnsi" w:cstheme="minorHAnsi"/>
        </w:rPr>
        <w:t>n condi</w:t>
      </w:r>
      <w:r w:rsidR="007A0ABC" w:rsidRPr="002B06CA">
        <w:rPr>
          <w:rFonts w:asciiTheme="minorHAnsi" w:hAnsiTheme="minorHAnsi" w:cstheme="minorHAnsi"/>
        </w:rPr>
        <w:t>ț</w:t>
      </w:r>
      <w:r w:rsidRPr="002B06CA">
        <w:rPr>
          <w:rFonts w:asciiTheme="minorHAnsi" w:hAnsiTheme="minorHAnsi" w:cstheme="minorHAnsi"/>
        </w:rPr>
        <w:t xml:space="preserve">iile stabilite prin art. 91 si 92 din Legea nr. 18/1991 a fondului funciar.  </w:t>
      </w:r>
      <w:r w:rsidR="00486967" w:rsidRPr="002B06CA">
        <w:rPr>
          <w:rFonts w:asciiTheme="minorHAnsi" w:hAnsiTheme="minorHAnsi" w:cstheme="minorHAnsi"/>
        </w:rPr>
        <w:t>În</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ceea</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ce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privește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biodiversitatea</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și</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ecosistemele,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solicitantul</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se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va</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asigura</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că</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proiectul</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nu</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va</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fi</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implementat</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pe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următoarele</w:t>
      </w:r>
      <w:r w:rsidR="00486967" w:rsidRPr="002B06CA">
        <w:rPr>
          <w:rFonts w:asciiTheme="minorHAnsi" w:hAnsiTheme="minorHAnsi" w:cstheme="minorHAnsi"/>
          <w:spacing w:val="-1"/>
        </w:rPr>
        <w:t xml:space="preserve"> </w:t>
      </w:r>
      <w:r w:rsidR="00486967" w:rsidRPr="002B06CA">
        <w:rPr>
          <w:rFonts w:asciiTheme="minorHAnsi" w:hAnsiTheme="minorHAnsi" w:cstheme="minorHAnsi"/>
        </w:rPr>
        <w:t>tipuri de</w:t>
      </w:r>
      <w:r w:rsidR="00486967" w:rsidRPr="002B06CA">
        <w:rPr>
          <w:rFonts w:asciiTheme="minorHAnsi" w:hAnsiTheme="minorHAnsi" w:cstheme="minorHAnsi"/>
          <w:spacing w:val="-2"/>
        </w:rPr>
        <w:t xml:space="preserve"> </w:t>
      </w:r>
      <w:r w:rsidR="00486967" w:rsidRPr="002B06CA">
        <w:rPr>
          <w:rFonts w:asciiTheme="minorHAnsi" w:hAnsiTheme="minorHAnsi" w:cstheme="minorHAnsi"/>
        </w:rPr>
        <w:t>terenuri:</w:t>
      </w:r>
    </w:p>
    <w:p w14:paraId="6755E3B4" w14:textId="3DB6DDD0" w:rsidR="006F155F" w:rsidRPr="002B06CA" w:rsidRDefault="00486967" w:rsidP="00932069">
      <w:pPr>
        <w:pStyle w:val="ListParagraph"/>
        <w:numPr>
          <w:ilvl w:val="0"/>
          <w:numId w:val="11"/>
        </w:numPr>
        <w:tabs>
          <w:tab w:val="left" w:pos="1278"/>
        </w:tabs>
        <w:spacing w:before="1"/>
        <w:ind w:right="191" w:firstLine="720"/>
        <w:rPr>
          <w:rFonts w:asciiTheme="minorHAnsi" w:hAnsiTheme="minorHAnsi" w:cstheme="minorHAnsi"/>
          <w:sz w:val="24"/>
          <w:szCs w:val="24"/>
        </w:rPr>
      </w:pPr>
      <w:r w:rsidRPr="002B06CA">
        <w:rPr>
          <w:rFonts w:asciiTheme="minorHAnsi" w:hAnsiTheme="minorHAnsi" w:cstheme="minorHAnsi"/>
          <w:sz w:val="24"/>
          <w:szCs w:val="24"/>
        </w:rPr>
        <w:t>terenuri</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arabile</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5"/>
          <w:sz w:val="24"/>
          <w:szCs w:val="24"/>
        </w:rPr>
        <w:t xml:space="preserve"> </w:t>
      </w:r>
      <w:r w:rsidRPr="002B06CA">
        <w:rPr>
          <w:rFonts w:asciiTheme="minorHAnsi" w:hAnsiTheme="minorHAnsi" w:cstheme="minorHAnsi"/>
          <w:sz w:val="24"/>
          <w:szCs w:val="24"/>
        </w:rPr>
        <w:t>terenuri</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cultivate</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cu</w:t>
      </w:r>
      <w:r w:rsidRPr="002B06CA">
        <w:rPr>
          <w:rFonts w:asciiTheme="minorHAnsi" w:hAnsiTheme="minorHAnsi" w:cstheme="minorHAnsi"/>
          <w:spacing w:val="15"/>
          <w:sz w:val="24"/>
          <w:szCs w:val="24"/>
        </w:rPr>
        <w:t xml:space="preserve"> </w:t>
      </w:r>
      <w:r w:rsidRPr="002B06CA">
        <w:rPr>
          <w:rFonts w:asciiTheme="minorHAnsi" w:hAnsiTheme="minorHAnsi" w:cstheme="minorHAnsi"/>
          <w:sz w:val="24"/>
          <w:szCs w:val="24"/>
        </w:rPr>
        <w:t>un</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nivel</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moderat</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până</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la</w:t>
      </w:r>
      <w:r w:rsidRPr="002B06CA">
        <w:rPr>
          <w:rFonts w:asciiTheme="minorHAnsi" w:hAnsiTheme="minorHAnsi" w:cstheme="minorHAnsi"/>
          <w:spacing w:val="15"/>
          <w:sz w:val="24"/>
          <w:szCs w:val="24"/>
        </w:rPr>
        <w:t xml:space="preserve"> </w:t>
      </w:r>
      <w:r w:rsidRPr="002B06CA">
        <w:rPr>
          <w:rFonts w:asciiTheme="minorHAnsi" w:hAnsiTheme="minorHAnsi" w:cstheme="minorHAnsi"/>
          <w:sz w:val="24"/>
          <w:szCs w:val="24"/>
        </w:rPr>
        <w:t>ridicat</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fertilitate</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solului</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și biodiversitate</w:t>
      </w:r>
      <w:r w:rsidRPr="002B06CA">
        <w:rPr>
          <w:rFonts w:asciiTheme="minorHAnsi" w:hAnsiTheme="minorHAnsi" w:cstheme="minorHAnsi"/>
          <w:spacing w:val="42"/>
          <w:sz w:val="24"/>
          <w:szCs w:val="24"/>
        </w:rPr>
        <w:t xml:space="preserve"> </w:t>
      </w:r>
      <w:r w:rsidRPr="002B06CA">
        <w:rPr>
          <w:rFonts w:asciiTheme="minorHAnsi" w:hAnsiTheme="minorHAnsi" w:cstheme="minorHAnsi"/>
          <w:sz w:val="24"/>
          <w:szCs w:val="24"/>
        </w:rPr>
        <w:t>sub</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pământ,</w:t>
      </w:r>
      <w:r w:rsidRPr="002B06CA">
        <w:rPr>
          <w:rFonts w:asciiTheme="minorHAnsi" w:hAnsiTheme="minorHAnsi" w:cstheme="minorHAnsi"/>
          <w:spacing w:val="46"/>
          <w:sz w:val="24"/>
          <w:szCs w:val="24"/>
        </w:rPr>
        <w:t xml:space="preserve"> </w:t>
      </w:r>
      <w:r w:rsidRPr="002B06CA">
        <w:rPr>
          <w:rFonts w:asciiTheme="minorHAnsi" w:hAnsiTheme="minorHAnsi" w:cstheme="minorHAnsi"/>
          <w:sz w:val="24"/>
          <w:szCs w:val="24"/>
        </w:rPr>
        <w:t>astfel</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cum</w:t>
      </w:r>
      <w:r w:rsidRPr="002B06CA">
        <w:rPr>
          <w:rFonts w:asciiTheme="minorHAnsi" w:hAnsiTheme="minorHAnsi" w:cstheme="minorHAnsi"/>
          <w:spacing w:val="44"/>
          <w:sz w:val="24"/>
          <w:szCs w:val="24"/>
        </w:rPr>
        <w:t xml:space="preserve"> </w:t>
      </w:r>
      <w:r w:rsidRPr="002B06CA">
        <w:rPr>
          <w:rFonts w:asciiTheme="minorHAnsi" w:hAnsiTheme="minorHAnsi" w:cstheme="minorHAnsi"/>
          <w:sz w:val="24"/>
          <w:szCs w:val="24"/>
        </w:rPr>
        <w:t>se</w:t>
      </w:r>
      <w:r w:rsidRPr="002B06CA">
        <w:rPr>
          <w:rFonts w:asciiTheme="minorHAnsi" w:hAnsiTheme="minorHAnsi" w:cstheme="minorHAnsi"/>
          <w:spacing w:val="42"/>
          <w:sz w:val="24"/>
          <w:szCs w:val="24"/>
        </w:rPr>
        <w:t xml:space="preserve"> </w:t>
      </w:r>
      <w:r w:rsidRPr="002B06CA">
        <w:rPr>
          <w:rFonts w:asciiTheme="minorHAnsi" w:hAnsiTheme="minorHAnsi" w:cstheme="minorHAnsi"/>
          <w:sz w:val="24"/>
          <w:szCs w:val="24"/>
        </w:rPr>
        <w:t>menționează</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studiul</w:t>
      </w:r>
      <w:r w:rsidRPr="002B06CA">
        <w:rPr>
          <w:rFonts w:asciiTheme="minorHAnsi" w:hAnsiTheme="minorHAnsi" w:cstheme="minorHAnsi"/>
          <w:spacing w:val="44"/>
          <w:sz w:val="24"/>
          <w:szCs w:val="24"/>
        </w:rPr>
        <w:t xml:space="preserve"> </w:t>
      </w:r>
      <w:r w:rsidRPr="002B06CA">
        <w:rPr>
          <w:rFonts w:asciiTheme="minorHAnsi" w:hAnsiTheme="minorHAnsi" w:cstheme="minorHAnsi"/>
          <w:sz w:val="24"/>
          <w:szCs w:val="24"/>
        </w:rPr>
        <w:t>LUCAS</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al</w:t>
      </w:r>
      <w:r w:rsidRPr="002B06CA">
        <w:rPr>
          <w:rFonts w:asciiTheme="minorHAnsi" w:hAnsiTheme="minorHAnsi" w:cstheme="minorHAnsi"/>
          <w:spacing w:val="44"/>
          <w:sz w:val="24"/>
          <w:szCs w:val="24"/>
        </w:rPr>
        <w:t xml:space="preserve"> </w:t>
      </w:r>
      <w:r w:rsidRPr="002B06CA">
        <w:rPr>
          <w:rFonts w:asciiTheme="minorHAnsi" w:hAnsiTheme="minorHAnsi" w:cstheme="minorHAnsi"/>
          <w:sz w:val="24"/>
          <w:szCs w:val="24"/>
        </w:rPr>
        <w:t>UE,</w:t>
      </w:r>
      <w:r w:rsidRPr="002B06CA">
        <w:rPr>
          <w:rFonts w:asciiTheme="minorHAnsi" w:hAnsiTheme="minorHAnsi" w:cstheme="minorHAnsi"/>
          <w:spacing w:val="44"/>
          <w:sz w:val="24"/>
          <w:szCs w:val="24"/>
        </w:rPr>
        <w:t xml:space="preserve"> </w:t>
      </w:r>
      <w:r w:rsidRPr="002B06CA">
        <w:rPr>
          <w:rFonts w:asciiTheme="minorHAnsi" w:hAnsiTheme="minorHAnsi" w:cstheme="minorHAnsi"/>
          <w:sz w:val="24"/>
          <w:szCs w:val="24"/>
        </w:rPr>
        <w:t>ce</w:t>
      </w:r>
      <w:r w:rsidRPr="002B06CA">
        <w:rPr>
          <w:rFonts w:asciiTheme="minorHAnsi" w:hAnsiTheme="minorHAnsi" w:cstheme="minorHAnsi"/>
          <w:spacing w:val="42"/>
          <w:sz w:val="24"/>
          <w:szCs w:val="24"/>
        </w:rPr>
        <w:t xml:space="preserve"> </w:t>
      </w:r>
      <w:r w:rsidRPr="002B06CA">
        <w:rPr>
          <w:rFonts w:asciiTheme="minorHAnsi" w:hAnsiTheme="minorHAnsi" w:cstheme="minorHAnsi"/>
          <w:sz w:val="24"/>
          <w:szCs w:val="24"/>
        </w:rPr>
        <w:t>poate</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fi</w:t>
      </w:r>
      <w:r w:rsidRPr="002B06CA">
        <w:rPr>
          <w:rFonts w:asciiTheme="minorHAnsi" w:hAnsiTheme="minorHAnsi" w:cstheme="minorHAnsi"/>
          <w:spacing w:val="43"/>
          <w:sz w:val="24"/>
          <w:szCs w:val="24"/>
        </w:rPr>
        <w:t xml:space="preserve"> </w:t>
      </w:r>
      <w:r w:rsidRPr="002B06CA">
        <w:rPr>
          <w:rFonts w:asciiTheme="minorHAnsi" w:hAnsiTheme="minorHAnsi" w:cstheme="minorHAnsi"/>
          <w:sz w:val="24"/>
          <w:szCs w:val="24"/>
        </w:rPr>
        <w:t>accesat</w:t>
      </w:r>
      <w:r w:rsidRPr="002B06CA">
        <w:rPr>
          <w:rFonts w:asciiTheme="minorHAnsi" w:hAnsiTheme="minorHAnsi" w:cstheme="minorHAnsi"/>
          <w:spacing w:val="44"/>
          <w:sz w:val="24"/>
          <w:szCs w:val="24"/>
        </w:rPr>
        <w:t xml:space="preserve"> </w:t>
      </w:r>
      <w:r w:rsidRPr="002B06CA">
        <w:rPr>
          <w:rFonts w:asciiTheme="minorHAnsi" w:hAnsiTheme="minorHAnsi" w:cstheme="minorHAnsi"/>
          <w:sz w:val="24"/>
          <w:szCs w:val="24"/>
        </w:rPr>
        <w:t>la</w:t>
      </w:r>
      <w:r w:rsidR="00890F6C" w:rsidRPr="002B06CA">
        <w:rPr>
          <w:rFonts w:asciiTheme="minorHAnsi" w:hAnsiTheme="minorHAnsi" w:cstheme="minorHAnsi"/>
          <w:sz w:val="24"/>
          <w:szCs w:val="24"/>
        </w:rPr>
        <w:t xml:space="preserve"> </w:t>
      </w:r>
      <w:r w:rsidRPr="002B06CA">
        <w:rPr>
          <w:rFonts w:asciiTheme="minorHAnsi" w:hAnsiTheme="minorHAnsi" w:cstheme="minorHAnsi"/>
          <w:sz w:val="24"/>
          <w:szCs w:val="24"/>
        </w:rPr>
        <w:t>adresa:</w:t>
      </w:r>
      <w:r w:rsidR="00CA17FC">
        <w:rPr>
          <w:rFonts w:asciiTheme="minorHAnsi" w:hAnsiTheme="minorHAnsi" w:cstheme="minorHAnsi"/>
          <w:sz w:val="24"/>
          <w:szCs w:val="24"/>
        </w:rPr>
        <w:t xml:space="preserve"> </w:t>
      </w:r>
      <w:hyperlink r:id="rId18" w:history="1">
        <w:r w:rsidR="00CA17FC" w:rsidRPr="00B05B1E">
          <w:rPr>
            <w:rStyle w:val="Hyperlink"/>
            <w:rFonts w:asciiTheme="minorHAnsi" w:hAnsiTheme="minorHAnsi" w:cstheme="minorHAnsi"/>
            <w:sz w:val="24"/>
            <w:szCs w:val="24"/>
          </w:rPr>
          <w:t>https://ec.europa.eu/eurostat/statistics-</w:t>
        </w:r>
      </w:hyperlink>
      <w:hyperlink r:id="rId19">
        <w:r w:rsidRPr="002B06CA">
          <w:rPr>
            <w:rFonts w:asciiTheme="minorHAnsi" w:hAnsiTheme="minorHAnsi" w:cstheme="minorHAnsi"/>
            <w:color w:val="0000FF"/>
            <w:sz w:val="24"/>
            <w:szCs w:val="24"/>
            <w:u w:val="single" w:color="0000FF"/>
          </w:rPr>
          <w:t>explained/index.php?title=Glossary:</w:t>
        </w:r>
        <w:r w:rsidR="0045288A" w:rsidRPr="002B06CA">
          <w:rPr>
            <w:rFonts w:asciiTheme="minorHAnsi" w:hAnsiTheme="minorHAnsi" w:cstheme="minorHAnsi"/>
            <w:color w:val="0000FF"/>
            <w:sz w:val="24"/>
            <w:szCs w:val="24"/>
            <w:u w:val="single" w:color="0000FF"/>
          </w:rPr>
          <w:t xml:space="preserve"> </w:t>
        </w:r>
        <w:r w:rsidRPr="002B06CA">
          <w:rPr>
            <w:rFonts w:asciiTheme="minorHAnsi" w:hAnsiTheme="minorHAnsi" w:cstheme="minorHAnsi"/>
            <w:color w:val="0000FF"/>
            <w:sz w:val="24"/>
            <w:szCs w:val="24"/>
            <w:u w:val="single" w:color="0000FF"/>
          </w:rPr>
          <w:t>Land_usecoverarea</w:t>
        </w:r>
        <w:r w:rsidR="0045288A" w:rsidRPr="002B06CA">
          <w:rPr>
            <w:rFonts w:asciiTheme="minorHAnsi" w:hAnsiTheme="minorHAnsi" w:cstheme="minorHAnsi"/>
            <w:color w:val="0000FF"/>
            <w:sz w:val="24"/>
            <w:szCs w:val="24"/>
            <w:u w:val="single" w:color="0000FF"/>
          </w:rPr>
          <w:t xml:space="preserve"> </w:t>
        </w:r>
        <w:r w:rsidRPr="002B06CA">
          <w:rPr>
            <w:rFonts w:asciiTheme="minorHAnsi" w:hAnsiTheme="minorHAnsi" w:cstheme="minorHAnsi"/>
            <w:color w:val="0000FF"/>
            <w:sz w:val="24"/>
            <w:szCs w:val="24"/>
            <w:u w:val="single" w:color="0000FF"/>
          </w:rPr>
          <w:t>framesurvey</w:t>
        </w:r>
        <w:r w:rsidR="0045288A" w:rsidRPr="002B06CA">
          <w:rPr>
            <w:rFonts w:asciiTheme="minorHAnsi" w:hAnsiTheme="minorHAnsi" w:cstheme="minorHAnsi"/>
            <w:color w:val="0000FF"/>
            <w:sz w:val="24"/>
            <w:szCs w:val="24"/>
            <w:u w:val="single" w:color="0000FF"/>
          </w:rPr>
          <w:t xml:space="preserve"> </w:t>
        </w:r>
        <w:r w:rsidRPr="002B06CA">
          <w:rPr>
            <w:rFonts w:asciiTheme="minorHAnsi" w:hAnsiTheme="minorHAnsi" w:cstheme="minorHAnsi"/>
            <w:color w:val="0000FF"/>
            <w:sz w:val="24"/>
            <w:szCs w:val="24"/>
            <w:u w:val="single" w:color="0000FF"/>
          </w:rPr>
          <w:t>(LUCAS)</w:t>
        </w:r>
      </w:hyperlink>
    </w:p>
    <w:p w14:paraId="650D68B9" w14:textId="77777777" w:rsidR="006F155F" w:rsidRPr="002B06CA" w:rsidRDefault="00486967" w:rsidP="00932069">
      <w:pPr>
        <w:pStyle w:val="ListParagraph"/>
        <w:numPr>
          <w:ilvl w:val="0"/>
          <w:numId w:val="11"/>
        </w:numPr>
        <w:tabs>
          <w:tab w:val="left" w:pos="1336"/>
        </w:tabs>
        <w:spacing w:before="0"/>
        <w:ind w:right="191" w:firstLine="720"/>
        <w:rPr>
          <w:rFonts w:asciiTheme="minorHAnsi" w:hAnsiTheme="minorHAnsi" w:cstheme="minorHAnsi"/>
          <w:sz w:val="24"/>
          <w:szCs w:val="24"/>
        </w:rPr>
      </w:pPr>
      <w:r w:rsidRPr="002B06CA">
        <w:rPr>
          <w:rFonts w:asciiTheme="minorHAnsi" w:hAnsiTheme="minorHAnsi" w:cstheme="minorHAnsi"/>
          <w:sz w:val="24"/>
          <w:szCs w:val="24"/>
        </w:rPr>
        <w:t>terenurile verzi cu o valoare recunoscută a biodiversității ridicate și terenurile care servesc drept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habitat al speciilor pe cale de dispariție (floră și faună) enumerate pe Lista roșie europeană sau pe lista roșie</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a IUCN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(https://ec.europa.eu/environment/nature/conservation/species/redlist/);</w:t>
      </w:r>
    </w:p>
    <w:p w14:paraId="4E777678" w14:textId="20A94934" w:rsidR="006F155F" w:rsidRPr="002B06CA" w:rsidRDefault="00486967" w:rsidP="00932069">
      <w:pPr>
        <w:pStyle w:val="ListParagraph"/>
        <w:numPr>
          <w:ilvl w:val="0"/>
          <w:numId w:val="11"/>
        </w:numPr>
        <w:tabs>
          <w:tab w:val="left" w:pos="1425"/>
        </w:tabs>
        <w:spacing w:before="0"/>
        <w:ind w:right="191" w:firstLine="720"/>
        <w:rPr>
          <w:rFonts w:asciiTheme="minorHAnsi" w:hAnsiTheme="minorHAnsi" w:cstheme="minorHAnsi"/>
          <w:sz w:val="24"/>
          <w:szCs w:val="24"/>
        </w:rPr>
      </w:pPr>
      <w:r w:rsidRPr="002B06CA">
        <w:rPr>
          <w:rFonts w:asciiTheme="minorHAnsi" w:hAnsiTheme="minorHAnsi" w:cstheme="minorHAnsi"/>
          <w:sz w:val="24"/>
          <w:szCs w:val="24"/>
        </w:rPr>
        <w:t>terenuri forestiere (acoperite sau nu de arbori), alte terenuri împădurite sau terenuri care sunt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acoperite</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parțial</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sau</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integral</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sau</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destinate</w:t>
      </w:r>
      <w:r w:rsidRPr="002B06CA">
        <w:rPr>
          <w:rFonts w:asciiTheme="minorHAnsi" w:hAnsiTheme="minorHAnsi" w:cstheme="minorHAnsi"/>
          <w:spacing w:val="16"/>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fi</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acoperite</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arbori,</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chiar</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cazul</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care</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acești</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arbori</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nu</w:t>
      </w:r>
      <w:r w:rsidR="0071075D" w:rsidRPr="002B06CA">
        <w:rPr>
          <w:rFonts w:asciiTheme="minorHAnsi" w:hAnsiTheme="minorHAnsi" w:cstheme="minorHAnsi"/>
          <w:sz w:val="24"/>
          <w:szCs w:val="24"/>
        </w:rPr>
        <w:t xml:space="preserve"> </w:t>
      </w:r>
      <w:r w:rsidRPr="002B06CA">
        <w:rPr>
          <w:rFonts w:asciiTheme="minorHAnsi" w:hAnsiTheme="minorHAnsi" w:cstheme="minorHAnsi"/>
          <w:spacing w:val="-58"/>
          <w:sz w:val="24"/>
          <w:szCs w:val="24"/>
        </w:rPr>
        <w:t xml:space="preserve"> </w:t>
      </w:r>
      <w:r w:rsidRPr="002B06CA">
        <w:rPr>
          <w:rFonts w:asciiTheme="minorHAnsi" w:hAnsiTheme="minorHAnsi" w:cstheme="minorHAnsi"/>
          <w:sz w:val="24"/>
          <w:szCs w:val="24"/>
        </w:rPr>
        <w:t>au atins încă dimensiunea și acoperirea care urmează să fie clasificate ca păduri sau alte terenuri împădurite, astfel cum sunt definite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 conformitate cu definiția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FAO</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pădurilor.</w:t>
      </w:r>
    </w:p>
    <w:p w14:paraId="028FA1AF" w14:textId="4FAB81F2" w:rsidR="0027698D" w:rsidRPr="002B06CA" w:rsidRDefault="0027698D" w:rsidP="004523EA">
      <w:pPr>
        <w:pStyle w:val="BodyText"/>
        <w:spacing w:before="137"/>
        <w:ind w:right="281"/>
        <w:jc w:val="both"/>
        <w:rPr>
          <w:rFonts w:asciiTheme="minorHAnsi" w:hAnsiTheme="minorHAnsi" w:cstheme="minorHAnsi"/>
        </w:rPr>
      </w:pPr>
      <w:r w:rsidRPr="002B06CA">
        <w:rPr>
          <w:rFonts w:asciiTheme="minorHAnsi" w:hAnsiTheme="minorHAnsi" w:cstheme="minorHAnsi"/>
        </w:rPr>
        <w:t>În corelare cu prevederile Legii 18/1991, în etapa de verificare administrativă și</w:t>
      </w:r>
      <w:r w:rsidRPr="002B06CA">
        <w:rPr>
          <w:rFonts w:asciiTheme="minorHAnsi" w:hAnsiTheme="minorHAnsi" w:cstheme="minorHAnsi"/>
          <w:spacing w:val="1"/>
        </w:rPr>
        <w:t xml:space="preserve"> </w:t>
      </w:r>
      <w:r w:rsidRPr="002B06CA">
        <w:rPr>
          <w:rFonts w:asciiTheme="minorHAnsi" w:hAnsiTheme="minorHAnsi" w:cstheme="minorHAnsi"/>
        </w:rPr>
        <w:t>a eligibilității</w:t>
      </w:r>
      <w:r w:rsidRPr="002B06CA">
        <w:rPr>
          <w:rFonts w:asciiTheme="minorHAnsi" w:hAnsiTheme="minorHAnsi" w:cstheme="minorHAnsi"/>
          <w:spacing w:val="1"/>
        </w:rPr>
        <w:t xml:space="preserve"> </w:t>
      </w:r>
      <w:r w:rsidRPr="002B06CA">
        <w:rPr>
          <w:rFonts w:asciiTheme="minorHAnsi" w:hAnsiTheme="minorHAnsi" w:cstheme="minorHAnsi"/>
        </w:rPr>
        <w:t>ofertelor</w:t>
      </w:r>
      <w:r w:rsidR="006C0931" w:rsidRPr="002B06CA">
        <w:rPr>
          <w:rFonts w:asciiTheme="minorHAnsi" w:hAnsiTheme="minorHAnsi" w:cstheme="minorHAnsi"/>
        </w:rPr>
        <w:t>,</w:t>
      </w:r>
      <w:r w:rsidRPr="002B06CA">
        <w:rPr>
          <w:rFonts w:asciiTheme="minorHAnsi" w:hAnsiTheme="minorHAnsi" w:cstheme="minorHAnsi"/>
        </w:rPr>
        <w:t xml:space="preserve"> M</w:t>
      </w:r>
      <w:r w:rsidR="00CA17FC">
        <w:rPr>
          <w:rFonts w:asciiTheme="minorHAnsi" w:hAnsiTheme="minorHAnsi" w:cstheme="minorHAnsi"/>
        </w:rPr>
        <w:t xml:space="preserve">inisterul </w:t>
      </w:r>
      <w:r w:rsidRPr="002B06CA">
        <w:rPr>
          <w:rFonts w:asciiTheme="minorHAnsi" w:hAnsiTheme="minorHAnsi" w:cstheme="minorHAnsi"/>
        </w:rPr>
        <w:t>E</w:t>
      </w:r>
      <w:r w:rsidR="00CA17FC">
        <w:rPr>
          <w:rFonts w:asciiTheme="minorHAnsi" w:hAnsiTheme="minorHAnsi" w:cstheme="minorHAnsi"/>
        </w:rPr>
        <w:t>nergiei</w:t>
      </w:r>
      <w:r w:rsidRPr="002B06CA">
        <w:rPr>
          <w:rFonts w:asciiTheme="minorHAnsi" w:hAnsiTheme="minorHAnsi" w:cstheme="minorHAnsi"/>
        </w:rPr>
        <w:t xml:space="preserve"> va verifica existența</w:t>
      </w:r>
      <w:r w:rsidRPr="002B06CA">
        <w:rPr>
          <w:rFonts w:asciiTheme="minorHAnsi" w:hAnsiTheme="minorHAnsi" w:cstheme="minorHAnsi"/>
          <w:spacing w:val="1"/>
        </w:rPr>
        <w:t xml:space="preserve"> </w:t>
      </w:r>
      <w:r w:rsidRPr="002B06CA">
        <w:rPr>
          <w:rFonts w:asciiTheme="minorHAnsi" w:hAnsiTheme="minorHAnsi" w:cstheme="minorHAnsi"/>
        </w:rPr>
        <w:t>declarației</w:t>
      </w:r>
      <w:r w:rsidRPr="002B06CA">
        <w:rPr>
          <w:rFonts w:asciiTheme="minorHAnsi" w:hAnsiTheme="minorHAnsi" w:cstheme="minorHAnsi"/>
          <w:spacing w:val="60"/>
        </w:rPr>
        <w:t xml:space="preserve"> </w:t>
      </w:r>
      <w:r w:rsidRPr="002B06CA">
        <w:rPr>
          <w:rFonts w:asciiTheme="minorHAnsi" w:hAnsiTheme="minorHAnsi" w:cstheme="minorHAnsi"/>
        </w:rPr>
        <w:t>pe</w:t>
      </w:r>
      <w:r w:rsidRPr="002B06CA">
        <w:rPr>
          <w:rFonts w:asciiTheme="minorHAnsi" w:hAnsiTheme="minorHAnsi" w:cstheme="minorHAnsi"/>
          <w:spacing w:val="1"/>
        </w:rPr>
        <w:t xml:space="preserve"> </w:t>
      </w:r>
      <w:r w:rsidRPr="002B06CA">
        <w:rPr>
          <w:rFonts w:asciiTheme="minorHAnsi" w:hAnsiTheme="minorHAnsi" w:cstheme="minorHAnsi"/>
        </w:rPr>
        <w:t>propria răspundere a solicitantului privind respectarea principiului DNSH (Anexa nr. 6 la prezentul ghid și</w:t>
      </w:r>
      <w:r w:rsidRPr="002B06CA">
        <w:rPr>
          <w:rFonts w:asciiTheme="minorHAnsi" w:hAnsiTheme="minorHAnsi" w:cstheme="minorHAnsi"/>
          <w:spacing w:val="1"/>
        </w:rPr>
        <w:t xml:space="preserve"> </w:t>
      </w:r>
      <w:r w:rsidRPr="002B06CA">
        <w:rPr>
          <w:rFonts w:asciiTheme="minorHAnsi" w:hAnsiTheme="minorHAnsi" w:cstheme="minorHAnsi"/>
        </w:rPr>
        <w:t>Anexa</w:t>
      </w:r>
      <w:r w:rsidRPr="002B06CA">
        <w:rPr>
          <w:rFonts w:asciiTheme="minorHAnsi" w:hAnsiTheme="minorHAnsi" w:cstheme="minorHAnsi"/>
          <w:spacing w:val="-2"/>
        </w:rPr>
        <w:t xml:space="preserve"> </w:t>
      </w:r>
      <w:r w:rsidRPr="002B06CA">
        <w:rPr>
          <w:rFonts w:asciiTheme="minorHAnsi" w:hAnsiTheme="minorHAnsi" w:cstheme="minorHAnsi"/>
        </w:rPr>
        <w:t>nr. 6.1).</w:t>
      </w:r>
    </w:p>
    <w:p w14:paraId="62624947" w14:textId="77777777" w:rsidR="006F155F" w:rsidRPr="002B06CA" w:rsidRDefault="00486967" w:rsidP="004523EA">
      <w:pPr>
        <w:pStyle w:val="BodyText"/>
        <w:ind w:right="281"/>
        <w:jc w:val="both"/>
        <w:rPr>
          <w:rFonts w:asciiTheme="minorHAnsi" w:hAnsiTheme="minorHAnsi" w:cstheme="minorHAnsi"/>
        </w:rPr>
      </w:pPr>
      <w:r w:rsidRPr="002B06CA">
        <w:rPr>
          <w:rFonts w:asciiTheme="minorHAnsi" w:hAnsiTheme="minorHAnsi" w:cstheme="minorHAnsi"/>
        </w:rPr>
        <w:t>Autorităţile</w:t>
      </w:r>
      <w:r w:rsidRPr="002B06CA">
        <w:rPr>
          <w:rFonts w:asciiTheme="minorHAnsi" w:hAnsiTheme="minorHAnsi" w:cstheme="minorHAnsi"/>
          <w:spacing w:val="57"/>
        </w:rPr>
        <w:t xml:space="preserve"> </w:t>
      </w:r>
      <w:r w:rsidRPr="002B06CA">
        <w:rPr>
          <w:rFonts w:asciiTheme="minorHAnsi" w:hAnsiTheme="minorHAnsi" w:cstheme="minorHAnsi"/>
        </w:rPr>
        <w:t>competente</w:t>
      </w:r>
      <w:r w:rsidRPr="002B06CA">
        <w:rPr>
          <w:rFonts w:asciiTheme="minorHAnsi" w:hAnsiTheme="minorHAnsi" w:cstheme="minorHAnsi"/>
          <w:spacing w:val="58"/>
        </w:rPr>
        <w:t xml:space="preserve"> </w:t>
      </w:r>
      <w:r w:rsidRPr="002B06CA">
        <w:rPr>
          <w:rFonts w:asciiTheme="minorHAnsi" w:hAnsiTheme="minorHAnsi" w:cstheme="minorHAnsi"/>
        </w:rPr>
        <w:t>pentru</w:t>
      </w:r>
      <w:r w:rsidRPr="002B06CA">
        <w:rPr>
          <w:rFonts w:asciiTheme="minorHAnsi" w:hAnsiTheme="minorHAnsi" w:cstheme="minorHAnsi"/>
          <w:spacing w:val="59"/>
        </w:rPr>
        <w:t xml:space="preserve"> </w:t>
      </w:r>
      <w:r w:rsidRPr="002B06CA">
        <w:rPr>
          <w:rFonts w:asciiTheme="minorHAnsi" w:hAnsiTheme="minorHAnsi" w:cstheme="minorHAnsi"/>
        </w:rPr>
        <w:t>protecţia</w:t>
      </w:r>
      <w:r w:rsidRPr="002B06CA">
        <w:rPr>
          <w:rFonts w:asciiTheme="minorHAnsi" w:hAnsiTheme="minorHAnsi" w:cstheme="minorHAnsi"/>
          <w:spacing w:val="58"/>
        </w:rPr>
        <w:t xml:space="preserve"> </w:t>
      </w:r>
      <w:r w:rsidRPr="002B06CA">
        <w:rPr>
          <w:rFonts w:asciiTheme="minorHAnsi" w:hAnsiTheme="minorHAnsi" w:cstheme="minorHAnsi"/>
        </w:rPr>
        <w:t>mediului</w:t>
      </w:r>
      <w:r w:rsidRPr="002B06CA">
        <w:rPr>
          <w:rFonts w:asciiTheme="minorHAnsi" w:hAnsiTheme="minorHAnsi" w:cstheme="minorHAnsi"/>
          <w:spacing w:val="59"/>
        </w:rPr>
        <w:t xml:space="preserve"> </w:t>
      </w:r>
      <w:r w:rsidRPr="002B06CA">
        <w:rPr>
          <w:rFonts w:asciiTheme="minorHAnsi" w:hAnsiTheme="minorHAnsi" w:cstheme="minorHAnsi"/>
        </w:rPr>
        <w:t>(ACPM)</w:t>
      </w:r>
      <w:r w:rsidRPr="002B06CA">
        <w:rPr>
          <w:rFonts w:asciiTheme="minorHAnsi" w:hAnsiTheme="minorHAnsi" w:cstheme="minorHAnsi"/>
          <w:spacing w:val="59"/>
        </w:rPr>
        <w:t xml:space="preserve"> </w:t>
      </w:r>
      <w:r w:rsidRPr="002B06CA">
        <w:rPr>
          <w:rFonts w:asciiTheme="minorHAnsi" w:hAnsiTheme="minorHAnsi" w:cstheme="minorHAnsi"/>
        </w:rPr>
        <w:t>vor</w:t>
      </w:r>
      <w:r w:rsidRPr="002B06CA">
        <w:rPr>
          <w:rFonts w:asciiTheme="minorHAnsi" w:hAnsiTheme="minorHAnsi" w:cstheme="minorHAnsi"/>
          <w:spacing w:val="58"/>
        </w:rPr>
        <w:t xml:space="preserve"> </w:t>
      </w:r>
      <w:r w:rsidRPr="002B06CA">
        <w:rPr>
          <w:rFonts w:asciiTheme="minorHAnsi" w:hAnsiTheme="minorHAnsi" w:cstheme="minorHAnsi"/>
        </w:rPr>
        <w:t>asigura</w:t>
      </w:r>
      <w:r w:rsidRPr="002B06CA">
        <w:rPr>
          <w:rFonts w:asciiTheme="minorHAnsi" w:hAnsiTheme="minorHAnsi" w:cstheme="minorHAnsi"/>
          <w:spacing w:val="57"/>
        </w:rPr>
        <w:t xml:space="preserve"> </w:t>
      </w:r>
      <w:r w:rsidRPr="002B06CA">
        <w:rPr>
          <w:rFonts w:asciiTheme="minorHAnsi" w:hAnsiTheme="minorHAnsi" w:cstheme="minorHAnsi"/>
        </w:rPr>
        <w:t>totodată</w:t>
      </w:r>
      <w:r w:rsidRPr="002B06CA">
        <w:rPr>
          <w:rFonts w:asciiTheme="minorHAnsi" w:hAnsiTheme="minorHAnsi" w:cstheme="minorHAnsi"/>
          <w:spacing w:val="58"/>
        </w:rPr>
        <w:t xml:space="preserve"> </w:t>
      </w:r>
      <w:r w:rsidRPr="002B06CA">
        <w:rPr>
          <w:rFonts w:asciiTheme="minorHAnsi" w:hAnsiTheme="minorHAnsi" w:cstheme="minorHAnsi"/>
        </w:rPr>
        <w:t>consultarea</w:t>
      </w:r>
      <w:r w:rsidRPr="002B06CA">
        <w:rPr>
          <w:rFonts w:asciiTheme="minorHAnsi" w:hAnsiTheme="minorHAnsi" w:cstheme="minorHAnsi"/>
          <w:spacing w:val="57"/>
        </w:rPr>
        <w:t xml:space="preserve"> </w:t>
      </w:r>
      <w:r w:rsidRPr="002B06CA">
        <w:rPr>
          <w:rFonts w:asciiTheme="minorHAnsi" w:hAnsiTheme="minorHAnsi" w:cstheme="minorHAnsi"/>
        </w:rPr>
        <w:t>publicului interesat</w:t>
      </w:r>
      <w:r w:rsidRPr="002B06CA">
        <w:rPr>
          <w:rFonts w:asciiTheme="minorHAnsi" w:hAnsiTheme="minorHAnsi" w:cstheme="minorHAnsi"/>
          <w:spacing w:val="-1"/>
        </w:rPr>
        <w:t xml:space="preserve"> </w:t>
      </w:r>
      <w:r w:rsidRPr="002B06CA">
        <w:rPr>
          <w:rFonts w:asciiTheme="minorHAnsi" w:hAnsiTheme="minorHAnsi" w:cstheme="minorHAnsi"/>
        </w:rPr>
        <w:t>pe parcursul</w:t>
      </w:r>
      <w:r w:rsidRPr="002B06CA">
        <w:rPr>
          <w:rFonts w:asciiTheme="minorHAnsi" w:hAnsiTheme="minorHAnsi" w:cstheme="minorHAnsi"/>
          <w:spacing w:val="-1"/>
        </w:rPr>
        <w:t xml:space="preserve"> </w:t>
      </w:r>
      <w:r w:rsidRPr="002B06CA">
        <w:rPr>
          <w:rFonts w:asciiTheme="minorHAnsi" w:hAnsiTheme="minorHAnsi" w:cstheme="minorHAnsi"/>
        </w:rPr>
        <w:t>derularii procedurii implementarii</w:t>
      </w:r>
      <w:r w:rsidRPr="002B06CA">
        <w:rPr>
          <w:rFonts w:asciiTheme="minorHAnsi" w:hAnsiTheme="minorHAnsi" w:cstheme="minorHAnsi"/>
          <w:spacing w:val="2"/>
        </w:rPr>
        <w:t xml:space="preserve"> </w:t>
      </w:r>
      <w:r w:rsidRPr="002B06CA">
        <w:rPr>
          <w:rFonts w:asciiTheme="minorHAnsi" w:hAnsiTheme="minorHAnsi" w:cstheme="minorHAnsi"/>
        </w:rPr>
        <w:t>prevederilor legale</w:t>
      </w:r>
      <w:r w:rsidRPr="002B06CA">
        <w:rPr>
          <w:rFonts w:asciiTheme="minorHAnsi" w:hAnsiTheme="minorHAnsi" w:cstheme="minorHAnsi"/>
          <w:spacing w:val="1"/>
        </w:rPr>
        <w:t xml:space="preserve"> </w:t>
      </w:r>
      <w:r w:rsidRPr="002B06CA">
        <w:rPr>
          <w:rFonts w:asciiTheme="minorHAnsi" w:hAnsiTheme="minorHAnsi" w:cstheme="minorHAnsi"/>
        </w:rPr>
        <w:t>aplicabile</w:t>
      </w:r>
    </w:p>
    <w:p w14:paraId="6FA20D0B" w14:textId="1CE4D8C3" w:rsidR="006F155F" w:rsidRPr="002B06CA" w:rsidRDefault="00486967" w:rsidP="00932069">
      <w:pPr>
        <w:pStyle w:val="ListParagraph"/>
        <w:numPr>
          <w:ilvl w:val="0"/>
          <w:numId w:val="10"/>
        </w:numPr>
        <w:tabs>
          <w:tab w:val="left" w:pos="517"/>
        </w:tabs>
        <w:ind w:right="281"/>
        <w:jc w:val="both"/>
        <w:rPr>
          <w:rFonts w:asciiTheme="minorHAnsi" w:hAnsiTheme="minorHAnsi" w:cstheme="minorHAnsi"/>
          <w:i/>
          <w:sz w:val="24"/>
          <w:szCs w:val="24"/>
        </w:rPr>
      </w:pPr>
      <w:r w:rsidRPr="002B06CA">
        <w:rPr>
          <w:rFonts w:asciiTheme="minorHAnsi" w:hAnsiTheme="minorHAnsi" w:cstheme="minorHAnsi"/>
          <w:i/>
          <w:sz w:val="24"/>
          <w:szCs w:val="24"/>
        </w:rPr>
        <w:t>Documente</w:t>
      </w:r>
      <w:r w:rsidRPr="002B06CA">
        <w:rPr>
          <w:rFonts w:asciiTheme="minorHAnsi" w:hAnsiTheme="minorHAnsi" w:cstheme="minorHAnsi"/>
          <w:i/>
          <w:spacing w:val="-2"/>
          <w:sz w:val="24"/>
          <w:szCs w:val="24"/>
        </w:rPr>
        <w:t xml:space="preserve"> </w:t>
      </w:r>
      <w:r w:rsidRPr="002B06CA">
        <w:rPr>
          <w:rFonts w:asciiTheme="minorHAnsi" w:hAnsiTheme="minorHAnsi" w:cstheme="minorHAnsi"/>
          <w:i/>
          <w:sz w:val="24"/>
          <w:szCs w:val="24"/>
        </w:rPr>
        <w:t xml:space="preserve">necesare la depunerea </w:t>
      </w:r>
      <w:r w:rsidR="0027698D" w:rsidRPr="002B06CA">
        <w:rPr>
          <w:rFonts w:asciiTheme="minorHAnsi" w:hAnsiTheme="minorHAnsi" w:cstheme="minorHAnsi"/>
          <w:i/>
          <w:sz w:val="24"/>
          <w:szCs w:val="24"/>
        </w:rPr>
        <w:t>Cererii de Finanțare</w:t>
      </w:r>
      <w:r w:rsidR="0027698D" w:rsidRPr="002B06CA">
        <w:rPr>
          <w:rFonts w:asciiTheme="minorHAnsi" w:hAnsiTheme="minorHAnsi" w:cstheme="minorHAnsi"/>
          <w:i/>
          <w:sz w:val="24"/>
          <w:szCs w:val="24"/>
          <w:u w:val="single"/>
        </w:rPr>
        <w:t>;</w:t>
      </w:r>
    </w:p>
    <w:p w14:paraId="14523C9C" w14:textId="77777777" w:rsidR="005D6350" w:rsidRPr="002B06CA" w:rsidRDefault="005D6350" w:rsidP="00932069">
      <w:pPr>
        <w:pStyle w:val="ListParagraph"/>
        <w:numPr>
          <w:ilvl w:val="1"/>
          <w:numId w:val="10"/>
        </w:numPr>
        <w:tabs>
          <w:tab w:val="left" w:pos="763"/>
        </w:tabs>
        <w:ind w:right="191" w:hanging="223"/>
        <w:rPr>
          <w:rFonts w:asciiTheme="minorHAnsi" w:hAnsiTheme="minorHAnsi" w:cstheme="minorHAnsi"/>
          <w:sz w:val="24"/>
          <w:szCs w:val="24"/>
        </w:rPr>
      </w:pPr>
      <w:r w:rsidRPr="002B06CA">
        <w:rPr>
          <w:rFonts w:asciiTheme="minorHAnsi" w:hAnsiTheme="minorHAnsi" w:cstheme="minorHAnsi"/>
          <w:sz w:val="24"/>
          <w:szCs w:val="24"/>
        </w:rPr>
        <w:t xml:space="preserve">Dovada înștiințării autorității publice locale </w:t>
      </w:r>
    </w:p>
    <w:p w14:paraId="31EBDFA0" w14:textId="77777777" w:rsidR="005D6350" w:rsidRPr="002B06CA" w:rsidRDefault="005D6350" w:rsidP="00932069">
      <w:pPr>
        <w:pStyle w:val="ListParagraph"/>
        <w:numPr>
          <w:ilvl w:val="1"/>
          <w:numId w:val="10"/>
        </w:numPr>
        <w:tabs>
          <w:tab w:val="left" w:pos="763"/>
        </w:tabs>
        <w:ind w:right="191" w:hanging="223"/>
        <w:rPr>
          <w:rFonts w:asciiTheme="minorHAnsi" w:hAnsiTheme="minorHAnsi" w:cstheme="minorHAnsi"/>
          <w:sz w:val="24"/>
          <w:szCs w:val="24"/>
        </w:rPr>
      </w:pPr>
      <w:r w:rsidRPr="002B06CA">
        <w:rPr>
          <w:rFonts w:asciiTheme="minorHAnsi" w:hAnsiTheme="minorHAnsi" w:cstheme="minorHAnsi"/>
          <w:sz w:val="24"/>
          <w:szCs w:val="24"/>
        </w:rPr>
        <w:t>Decizia etapei de încadrare emisă de autoritatea competentă pentru protecția mediului</w:t>
      </w:r>
    </w:p>
    <w:p w14:paraId="40EEC462" w14:textId="77777777" w:rsidR="005D6350" w:rsidRPr="002B06CA" w:rsidRDefault="005D6350" w:rsidP="00932069">
      <w:pPr>
        <w:pStyle w:val="ListParagraph"/>
        <w:numPr>
          <w:ilvl w:val="1"/>
          <w:numId w:val="10"/>
        </w:numPr>
        <w:tabs>
          <w:tab w:val="left" w:pos="763"/>
        </w:tabs>
        <w:ind w:right="191" w:hanging="223"/>
        <w:rPr>
          <w:rFonts w:asciiTheme="minorHAnsi" w:hAnsiTheme="minorHAnsi" w:cstheme="minorHAnsi"/>
          <w:sz w:val="24"/>
          <w:szCs w:val="24"/>
        </w:rPr>
      </w:pPr>
      <w:r w:rsidRPr="002B06CA">
        <w:rPr>
          <w:rFonts w:asciiTheme="minorHAnsi" w:hAnsiTheme="minorHAnsi" w:cstheme="minorHAnsi"/>
          <w:sz w:val="24"/>
          <w:szCs w:val="24"/>
        </w:rPr>
        <w:t>Actul de reglementare emis de autoritatea competentă pentru protecția mediului. În cazul în care, procedura pentru obținerea actului de reglementare este încă în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 xml:space="preserve">derulare la momentul depunerii Cererii de Finanțare, solicitantul trebuie să facă dovada depunerii la autoritatea competentă pentru protecția mediului a documentelor pentru obținerea actului de reglementare pentru protecția mediului  </w:t>
      </w:r>
    </w:p>
    <w:p w14:paraId="44AE606D" w14:textId="118F573A" w:rsidR="0027698D" w:rsidRPr="002B06CA" w:rsidRDefault="0027698D" w:rsidP="00932069">
      <w:pPr>
        <w:pStyle w:val="ListParagraph"/>
        <w:numPr>
          <w:ilvl w:val="0"/>
          <w:numId w:val="10"/>
        </w:numPr>
        <w:tabs>
          <w:tab w:val="left" w:pos="763"/>
        </w:tabs>
        <w:ind w:right="371"/>
        <w:jc w:val="left"/>
        <w:rPr>
          <w:rFonts w:asciiTheme="minorHAnsi" w:hAnsiTheme="minorHAnsi" w:cstheme="minorHAnsi"/>
          <w:sz w:val="24"/>
          <w:szCs w:val="24"/>
        </w:rPr>
      </w:pPr>
      <w:r w:rsidRPr="002B06CA">
        <w:rPr>
          <w:rFonts w:asciiTheme="minorHAnsi" w:hAnsiTheme="minorHAnsi" w:cstheme="minorHAnsi"/>
          <w:sz w:val="24"/>
          <w:szCs w:val="24"/>
        </w:rPr>
        <w:t xml:space="preserve">Documente necesare în etapa de contractare </w:t>
      </w:r>
    </w:p>
    <w:p w14:paraId="7BC27752"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Actul de reglementare emis de către autoritatea competentă pentru protecţia mediului -Acordul de mediu în cazul în care proiectul se supune evaluării adecvate/aprofundate/</w:t>
      </w:r>
      <w:r w:rsidRPr="002B06CA">
        <w:rPr>
          <w:rFonts w:asciiTheme="minorHAnsi" w:hAnsiTheme="minorHAnsi" w:cstheme="minorHAnsi"/>
          <w:b/>
          <w:bCs/>
          <w:i/>
          <w:sz w:val="24"/>
          <w:szCs w:val="24"/>
        </w:rPr>
        <w:t>);</w:t>
      </w:r>
    </w:p>
    <w:p w14:paraId="6E686D03"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 xml:space="preserve">Declaraţia pentru siturile Natura 2000/Studiu de evaluare adecvată </w:t>
      </w:r>
    </w:p>
    <w:p w14:paraId="372AFF68"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 xml:space="preserve">Calendarul privind derularea procedurii de emitere a actului de reglementare elaborat de către autoritatea competentă pentru protecţia mediului </w:t>
      </w:r>
    </w:p>
    <w:p w14:paraId="0795013E"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 xml:space="preserve">Rezumatul fără caracter tehnic </w:t>
      </w:r>
      <w:r w:rsidRPr="002B06CA">
        <w:rPr>
          <w:rFonts w:asciiTheme="minorHAnsi" w:hAnsiTheme="minorHAnsi" w:cstheme="minorHAnsi"/>
          <w:b/>
          <w:bCs/>
          <w:i/>
          <w:sz w:val="24"/>
          <w:szCs w:val="24"/>
        </w:rPr>
        <w:t>(dacă procedura se finalizează cu emiterea Acordului de Mediu)</w:t>
      </w:r>
      <w:r w:rsidRPr="002B06CA">
        <w:rPr>
          <w:rFonts w:asciiTheme="minorHAnsi" w:hAnsiTheme="minorHAnsi" w:cstheme="minorHAnsi"/>
          <w:i/>
          <w:sz w:val="24"/>
          <w:szCs w:val="24"/>
        </w:rPr>
        <w:t>;</w:t>
      </w:r>
    </w:p>
    <w:p w14:paraId="7A5D4D6F"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 xml:space="preserve">Raportul EIM </w:t>
      </w:r>
      <w:r w:rsidRPr="002B06CA">
        <w:rPr>
          <w:rFonts w:asciiTheme="minorHAnsi" w:hAnsiTheme="minorHAnsi" w:cstheme="minorHAnsi"/>
          <w:b/>
          <w:bCs/>
          <w:i/>
          <w:sz w:val="24"/>
          <w:szCs w:val="24"/>
        </w:rPr>
        <w:t>(unde este cazul)</w:t>
      </w:r>
      <w:r w:rsidRPr="002B06CA">
        <w:rPr>
          <w:rFonts w:asciiTheme="minorHAnsi" w:hAnsiTheme="minorHAnsi" w:cstheme="minorHAnsi"/>
          <w:i/>
          <w:sz w:val="24"/>
          <w:szCs w:val="24"/>
          <w:lang w:val="en-US"/>
        </w:rPr>
        <w:t>;</w:t>
      </w:r>
    </w:p>
    <w:p w14:paraId="68709814" w14:textId="77777777"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t>În mod excepțional, în cazul în care procedura pentru obținerea actului de reglementare este încă în derulare, la momentul depunerii Cererii de Finanțare, solicitantul trebuie să facă dovada depunerii la autoritatea competentă a documentelor pentru obținerea actului de reglementare pentru protecția mediului. În cazul în care, ulterior depunerii Cererii de Finanțare, intervin costuri suplimentare în devizul proiectului, în cadrul procedurii de obținere a actului de reglementare pentru protecția mediului, acestea vor fi suportate integral de către solicitant;</w:t>
      </w:r>
    </w:p>
    <w:p w14:paraId="428721BD" w14:textId="3008687F" w:rsidR="005D6350" w:rsidRPr="002B06CA" w:rsidRDefault="005D6350" w:rsidP="00932069">
      <w:pPr>
        <w:numPr>
          <w:ilvl w:val="1"/>
          <w:numId w:val="56"/>
        </w:numPr>
        <w:tabs>
          <w:tab w:val="left" w:pos="801"/>
        </w:tabs>
        <w:ind w:right="371"/>
        <w:jc w:val="both"/>
        <w:rPr>
          <w:rFonts w:asciiTheme="minorHAnsi" w:hAnsiTheme="minorHAnsi" w:cstheme="minorHAnsi"/>
          <w:i/>
          <w:sz w:val="24"/>
          <w:szCs w:val="24"/>
        </w:rPr>
      </w:pPr>
      <w:r w:rsidRPr="002B06CA">
        <w:rPr>
          <w:rFonts w:asciiTheme="minorHAnsi" w:hAnsiTheme="minorHAnsi" w:cstheme="minorHAnsi"/>
          <w:i/>
          <w:sz w:val="24"/>
          <w:szCs w:val="24"/>
        </w:rPr>
        <w:lastRenderedPageBreak/>
        <w:t xml:space="preserve">De asemenea, dacă Declarația pentru siturile Natura 2000 nu este depusă odată cu </w:t>
      </w:r>
      <w:r w:rsidR="00CB06A2">
        <w:rPr>
          <w:rFonts w:asciiTheme="minorHAnsi" w:hAnsiTheme="minorHAnsi" w:cstheme="minorHAnsi"/>
          <w:i/>
          <w:sz w:val="24"/>
          <w:szCs w:val="24"/>
        </w:rPr>
        <w:t>Oferta</w:t>
      </w:r>
      <w:r w:rsidRPr="002B06CA">
        <w:rPr>
          <w:rFonts w:asciiTheme="minorHAnsi" w:hAnsiTheme="minorHAnsi" w:cstheme="minorHAnsi"/>
          <w:i/>
          <w:sz w:val="24"/>
          <w:szCs w:val="24"/>
        </w:rPr>
        <w:t>, solicitantul trebuie să facă cel puțin dovada depunerii la autoritatea competentă a documentelor pentru obținerea acestui document, iar în etapa de contractare este obligatorie Declarația pentru siturile Natura 2000;</w:t>
      </w:r>
    </w:p>
    <w:p w14:paraId="66A942D0" w14:textId="77777777" w:rsidR="0027698D" w:rsidRPr="002B06CA" w:rsidRDefault="0027698D" w:rsidP="004523EA">
      <w:pPr>
        <w:pStyle w:val="BodyText"/>
        <w:tabs>
          <w:tab w:val="left" w:pos="8719"/>
        </w:tabs>
        <w:spacing w:before="0"/>
        <w:ind w:left="0"/>
        <w:jc w:val="both"/>
        <w:rPr>
          <w:rFonts w:asciiTheme="minorHAnsi" w:hAnsiTheme="minorHAnsi" w:cstheme="minorHAnsi"/>
          <w:b/>
          <w:bCs/>
          <w:iCs/>
        </w:rPr>
      </w:pPr>
    </w:p>
    <w:p w14:paraId="06752086" w14:textId="367C801F" w:rsidR="0027698D" w:rsidRDefault="0027698D" w:rsidP="00CB06A2">
      <w:pPr>
        <w:pStyle w:val="BodyText"/>
        <w:tabs>
          <w:tab w:val="left" w:pos="8719"/>
        </w:tabs>
        <w:spacing w:before="0"/>
        <w:ind w:left="180" w:right="349"/>
        <w:jc w:val="both"/>
        <w:rPr>
          <w:rFonts w:asciiTheme="minorHAnsi" w:hAnsiTheme="minorHAnsi" w:cstheme="minorHAnsi"/>
          <w:b/>
          <w:bCs/>
        </w:rPr>
      </w:pPr>
      <w:r w:rsidRPr="002B06CA">
        <w:rPr>
          <w:rFonts w:asciiTheme="minorHAnsi" w:hAnsiTheme="minorHAnsi" w:cstheme="minorHAnsi"/>
          <w:b/>
          <w:bCs/>
          <w:iCs/>
        </w:rPr>
        <w:t>Î</w:t>
      </w:r>
      <w:r w:rsidRPr="002B06CA">
        <w:rPr>
          <w:rFonts w:asciiTheme="minorHAnsi" w:hAnsiTheme="minorHAnsi" w:cstheme="minorHAnsi"/>
          <w:b/>
          <w:bCs/>
        </w:rPr>
        <w:t>n etapa de contractare, sau cel târziu în termen de 20 de zile de la data semnării contractului de finanțare, sub sancțiunea rezoluțiunii de drept a contractului de finanțare, solicitantul trebuie să prezinte Declaraţia pentru siturile Natura 2000 și actul final de reglementare pentru protecția mediului (în situația în care acestea nu au fost depuse</w:t>
      </w:r>
      <w:r w:rsidRPr="002B06CA">
        <w:rPr>
          <w:rFonts w:asciiTheme="minorHAnsi" w:hAnsiTheme="minorHAnsi" w:cstheme="minorHAnsi"/>
          <w:b/>
          <w:bCs/>
          <w:spacing w:val="1"/>
        </w:rPr>
        <w:t xml:space="preserve"> </w:t>
      </w:r>
      <w:r w:rsidRPr="002B06CA">
        <w:rPr>
          <w:rFonts w:asciiTheme="minorHAnsi" w:hAnsiTheme="minorHAnsi" w:cstheme="minorHAnsi"/>
          <w:b/>
          <w:bCs/>
        </w:rPr>
        <w:t>odată</w:t>
      </w:r>
      <w:r w:rsidRPr="002B06CA">
        <w:rPr>
          <w:rFonts w:asciiTheme="minorHAnsi" w:hAnsiTheme="minorHAnsi" w:cstheme="minorHAnsi"/>
          <w:b/>
          <w:bCs/>
          <w:spacing w:val="-1"/>
        </w:rPr>
        <w:t xml:space="preserve"> </w:t>
      </w:r>
      <w:r w:rsidRPr="002B06CA">
        <w:rPr>
          <w:rFonts w:asciiTheme="minorHAnsi" w:hAnsiTheme="minorHAnsi" w:cstheme="minorHAnsi"/>
          <w:b/>
          <w:bCs/>
        </w:rPr>
        <w:t xml:space="preserve">cu </w:t>
      </w:r>
      <w:r w:rsidR="00CB06A2">
        <w:rPr>
          <w:rFonts w:asciiTheme="minorHAnsi" w:hAnsiTheme="minorHAnsi" w:cstheme="minorHAnsi"/>
          <w:b/>
          <w:bCs/>
        </w:rPr>
        <w:t>Oferta</w:t>
      </w:r>
      <w:r w:rsidRPr="002B06CA">
        <w:rPr>
          <w:rFonts w:asciiTheme="minorHAnsi" w:hAnsiTheme="minorHAnsi" w:cstheme="minorHAnsi"/>
          <w:b/>
          <w:bCs/>
        </w:rPr>
        <w:t>),</w:t>
      </w:r>
      <w:r w:rsidRPr="002B06CA">
        <w:rPr>
          <w:rFonts w:asciiTheme="minorHAnsi" w:hAnsiTheme="minorHAnsi" w:cstheme="minorHAnsi"/>
          <w:b/>
          <w:bCs/>
          <w:spacing w:val="-1"/>
        </w:rPr>
        <w:t xml:space="preserve"> </w:t>
      </w:r>
      <w:r w:rsidRPr="002B06CA">
        <w:rPr>
          <w:rFonts w:asciiTheme="minorHAnsi" w:hAnsiTheme="minorHAnsi" w:cstheme="minorHAnsi"/>
          <w:b/>
          <w:bCs/>
        </w:rPr>
        <w:t>împreună</w:t>
      </w:r>
      <w:r w:rsidRPr="002B06CA">
        <w:rPr>
          <w:rFonts w:asciiTheme="minorHAnsi" w:hAnsiTheme="minorHAnsi" w:cstheme="minorHAnsi"/>
          <w:b/>
          <w:bCs/>
          <w:spacing w:val="-1"/>
        </w:rPr>
        <w:t xml:space="preserve"> </w:t>
      </w:r>
      <w:r w:rsidRPr="002B06CA">
        <w:rPr>
          <w:rFonts w:asciiTheme="minorHAnsi" w:hAnsiTheme="minorHAnsi" w:cstheme="minorHAnsi"/>
          <w:b/>
          <w:bCs/>
        </w:rPr>
        <w:t>cu Dovada înștiințării administrației publice locale</w:t>
      </w:r>
      <w:r w:rsidR="00F303B6">
        <w:rPr>
          <w:rFonts w:asciiTheme="minorHAnsi" w:hAnsiTheme="minorHAnsi" w:cstheme="minorHAnsi"/>
          <w:b/>
          <w:bCs/>
        </w:rPr>
        <w:t xml:space="preserve"> </w:t>
      </w:r>
      <w:r w:rsidRPr="002B06CA">
        <w:rPr>
          <w:rFonts w:asciiTheme="minorHAnsi" w:hAnsiTheme="minorHAnsi" w:cstheme="minorHAnsi"/>
          <w:b/>
          <w:bCs/>
        </w:rPr>
        <w:t>și</w:t>
      </w:r>
      <w:r w:rsidRPr="002B06CA">
        <w:rPr>
          <w:rFonts w:asciiTheme="minorHAnsi" w:hAnsiTheme="minorHAnsi" w:cstheme="minorHAnsi"/>
          <w:b/>
          <w:bCs/>
          <w:spacing w:val="-1"/>
        </w:rPr>
        <w:t xml:space="preserve"> </w:t>
      </w:r>
      <w:r w:rsidRPr="002B06CA">
        <w:rPr>
          <w:rFonts w:asciiTheme="minorHAnsi" w:hAnsiTheme="minorHAnsi" w:cstheme="minorHAnsi"/>
          <w:b/>
          <w:bCs/>
        </w:rPr>
        <w:t>Avizul de gospodărire a</w:t>
      </w:r>
      <w:r w:rsidRPr="002B06CA">
        <w:rPr>
          <w:rFonts w:asciiTheme="minorHAnsi" w:hAnsiTheme="minorHAnsi" w:cstheme="minorHAnsi"/>
          <w:b/>
          <w:bCs/>
          <w:spacing w:val="-1"/>
        </w:rPr>
        <w:t xml:space="preserve"> </w:t>
      </w:r>
      <w:r w:rsidRPr="002B06CA">
        <w:rPr>
          <w:rFonts w:asciiTheme="minorHAnsi" w:hAnsiTheme="minorHAnsi" w:cstheme="minorHAnsi"/>
          <w:b/>
          <w:bCs/>
        </w:rPr>
        <w:t>apelor.</w:t>
      </w:r>
    </w:p>
    <w:p w14:paraId="77C762EF" w14:textId="77777777" w:rsidR="00F303B6" w:rsidRPr="002B06CA" w:rsidRDefault="00F303B6" w:rsidP="004523EA">
      <w:pPr>
        <w:pStyle w:val="BodyText"/>
        <w:tabs>
          <w:tab w:val="left" w:pos="8719"/>
        </w:tabs>
        <w:spacing w:before="0"/>
        <w:ind w:left="180"/>
        <w:jc w:val="both"/>
        <w:rPr>
          <w:rFonts w:asciiTheme="minorHAnsi" w:hAnsiTheme="minorHAnsi" w:cstheme="minorHAnsi"/>
          <w:b/>
          <w:bCs/>
        </w:rPr>
      </w:pPr>
    </w:p>
    <w:p w14:paraId="2DF3D1E5" w14:textId="4A1C8F3E" w:rsidR="006F155F" w:rsidRPr="00F647E0" w:rsidRDefault="00486967" w:rsidP="00932069">
      <w:pPr>
        <w:pStyle w:val="Heading3"/>
        <w:numPr>
          <w:ilvl w:val="2"/>
          <w:numId w:val="14"/>
        </w:numPr>
        <w:tabs>
          <w:tab w:val="left" w:pos="919"/>
          <w:tab w:val="left" w:pos="4253"/>
          <w:tab w:val="left" w:pos="10639"/>
        </w:tabs>
        <w:ind w:left="918" w:right="191" w:hanging="691"/>
        <w:jc w:val="left"/>
        <w:rPr>
          <w:rFonts w:asciiTheme="minorHAnsi" w:hAnsiTheme="minorHAnsi" w:cstheme="minorHAnsi"/>
        </w:rPr>
      </w:pPr>
      <w:bookmarkStart w:id="77" w:name="_bookmark23"/>
      <w:bookmarkStart w:id="78" w:name="_Toc153447291"/>
      <w:bookmarkEnd w:id="77"/>
      <w:r w:rsidRPr="00F647E0">
        <w:rPr>
          <w:rFonts w:asciiTheme="minorHAnsi" w:hAnsiTheme="minorHAnsi" w:cstheme="minorHAnsi"/>
          <w:shd w:val="clear" w:color="auto" w:fill="9CC2E4"/>
        </w:rPr>
        <w:t>Studiul</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de</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fezabilitate</w:t>
      </w:r>
      <w:bookmarkEnd w:id="78"/>
    </w:p>
    <w:p w14:paraId="7DC815A1" w14:textId="77777777" w:rsidR="006F155F" w:rsidRPr="002B06CA" w:rsidRDefault="00486967" w:rsidP="004523EA">
      <w:pPr>
        <w:spacing w:before="136"/>
        <w:ind w:left="257" w:right="191"/>
        <w:jc w:val="both"/>
        <w:rPr>
          <w:rFonts w:asciiTheme="minorHAnsi" w:hAnsiTheme="minorHAnsi" w:cstheme="minorHAnsi"/>
          <w:sz w:val="24"/>
          <w:szCs w:val="24"/>
        </w:rPr>
      </w:pPr>
      <w:r w:rsidRPr="002B06CA">
        <w:rPr>
          <w:rFonts w:asciiTheme="minorHAnsi" w:hAnsiTheme="minorHAnsi" w:cstheme="minorHAnsi"/>
          <w:sz w:val="24"/>
          <w:szCs w:val="24"/>
        </w:rPr>
        <w:t xml:space="preserve">Studiul de fezabilitate se va elabora conform prevederilor HG nr. 907/2016 </w:t>
      </w:r>
      <w:r w:rsidRPr="002B06CA">
        <w:rPr>
          <w:rFonts w:asciiTheme="minorHAnsi" w:hAnsiTheme="minorHAnsi" w:cstheme="minorHAnsi"/>
          <w:i/>
          <w:sz w:val="24"/>
          <w:szCs w:val="24"/>
        </w:rPr>
        <w:t>privind etapele de elaborare şi</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conţinutul-cadru</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al</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documentaţiilor</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tehnico-economice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aferente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obiectivelor/proiectelor</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de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investiţii</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finanţate din fonduri publice</w:t>
      </w:r>
      <w:r w:rsidRPr="002B06CA">
        <w:rPr>
          <w:rFonts w:asciiTheme="minorHAnsi" w:hAnsiTheme="minorHAnsi" w:cstheme="minorHAnsi"/>
          <w:sz w:val="24"/>
          <w:szCs w:val="24"/>
        </w:rPr>
        <w:t>, cu modificările și completările ulterioare și va avea la bază necesitatea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dezvoltării proiectului şi caracteristicilor tehnice, comparând soluţiile alternative mai detaliate în vederea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asigurării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alegerii soluţiilor celor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mai</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eficiente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punct 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vedere</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al</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costurilor.</w:t>
      </w:r>
    </w:p>
    <w:p w14:paraId="7FF2C0B7" w14:textId="6C0139AF" w:rsidR="006F155F" w:rsidRPr="002B06CA" w:rsidRDefault="00486967" w:rsidP="004523EA">
      <w:pPr>
        <w:pStyle w:val="BodyText"/>
        <w:spacing w:before="121"/>
        <w:ind w:right="191"/>
        <w:jc w:val="both"/>
        <w:rPr>
          <w:rFonts w:asciiTheme="minorHAnsi" w:hAnsiTheme="minorHAnsi" w:cstheme="minorHAnsi"/>
        </w:rPr>
      </w:pPr>
      <w:r w:rsidRPr="002B06CA">
        <w:rPr>
          <w:rFonts w:asciiTheme="minorHAnsi" w:hAnsiTheme="minorHAnsi" w:cstheme="minorHAnsi"/>
        </w:rPr>
        <w:t>Studiul</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fezabilitate/alte</w:t>
      </w:r>
      <w:r w:rsidRPr="002B06CA">
        <w:rPr>
          <w:rFonts w:asciiTheme="minorHAnsi" w:hAnsiTheme="minorHAnsi" w:cstheme="minorHAnsi"/>
          <w:spacing w:val="1"/>
        </w:rPr>
        <w:t xml:space="preserve"> </w:t>
      </w:r>
      <w:r w:rsidRPr="002B06CA">
        <w:rPr>
          <w:rFonts w:asciiTheme="minorHAnsi" w:hAnsiTheme="minorHAnsi" w:cstheme="minorHAnsi"/>
        </w:rPr>
        <w:t>documente</w:t>
      </w:r>
      <w:r w:rsidRPr="002B06CA">
        <w:rPr>
          <w:rFonts w:asciiTheme="minorHAnsi" w:hAnsiTheme="minorHAnsi" w:cstheme="minorHAnsi"/>
          <w:spacing w:val="1"/>
        </w:rPr>
        <w:t xml:space="preserve"> </w:t>
      </w:r>
      <w:r w:rsidRPr="002B06CA">
        <w:rPr>
          <w:rFonts w:asciiTheme="minorHAnsi" w:hAnsiTheme="minorHAnsi" w:cstheme="minorHAnsi"/>
        </w:rPr>
        <w:t>justificative</w:t>
      </w:r>
      <w:r w:rsidRPr="002B06CA">
        <w:rPr>
          <w:rFonts w:asciiTheme="minorHAnsi" w:hAnsiTheme="minorHAnsi" w:cstheme="minorHAnsi"/>
          <w:spacing w:val="1"/>
        </w:rPr>
        <w:t xml:space="preserve"> </w:t>
      </w:r>
      <w:r w:rsidRPr="002B06CA">
        <w:rPr>
          <w:rFonts w:asciiTheme="minorHAnsi" w:hAnsiTheme="minorHAnsi" w:cstheme="minorHAnsi"/>
        </w:rPr>
        <w:t>va/vor</w:t>
      </w:r>
      <w:r w:rsidRPr="002B06CA">
        <w:rPr>
          <w:rFonts w:asciiTheme="minorHAnsi" w:hAnsiTheme="minorHAnsi" w:cstheme="minorHAnsi"/>
          <w:spacing w:val="1"/>
        </w:rPr>
        <w:t xml:space="preserve"> </w:t>
      </w:r>
      <w:r w:rsidRPr="002B06CA">
        <w:rPr>
          <w:rFonts w:asciiTheme="minorHAnsi" w:hAnsiTheme="minorHAnsi" w:cstheme="minorHAnsi"/>
        </w:rPr>
        <w:t>cuprinde</w:t>
      </w:r>
      <w:r w:rsidRPr="002B06CA">
        <w:rPr>
          <w:rFonts w:asciiTheme="minorHAnsi" w:hAnsiTheme="minorHAnsi" w:cstheme="minorHAnsi"/>
          <w:spacing w:val="1"/>
        </w:rPr>
        <w:t xml:space="preserve"> </w:t>
      </w:r>
      <w:r w:rsidRPr="002B06CA">
        <w:rPr>
          <w:rFonts w:asciiTheme="minorHAnsi" w:hAnsiTheme="minorHAnsi" w:cstheme="minorHAnsi"/>
        </w:rPr>
        <w:t>cerințele</w:t>
      </w:r>
      <w:r w:rsidRPr="002B06CA">
        <w:rPr>
          <w:rFonts w:asciiTheme="minorHAnsi" w:hAnsiTheme="minorHAnsi" w:cstheme="minorHAnsi"/>
          <w:spacing w:val="1"/>
        </w:rPr>
        <w:t xml:space="preserve"> </w:t>
      </w:r>
      <w:r w:rsidRPr="002B06CA">
        <w:rPr>
          <w:rFonts w:asciiTheme="minorHAnsi" w:hAnsiTheme="minorHAnsi" w:cstheme="minorHAnsi"/>
        </w:rPr>
        <w:t>tehnice</w:t>
      </w:r>
      <w:r w:rsidRPr="002B06CA">
        <w:rPr>
          <w:rFonts w:asciiTheme="minorHAnsi" w:hAnsiTheme="minorHAnsi" w:cstheme="minorHAnsi"/>
          <w:spacing w:val="1"/>
        </w:rPr>
        <w:t xml:space="preserve"> </w:t>
      </w:r>
      <w:r w:rsidRPr="002B06CA">
        <w:rPr>
          <w:rFonts w:asciiTheme="minorHAnsi" w:hAnsiTheme="minorHAnsi" w:cstheme="minorHAnsi"/>
        </w:rPr>
        <w:t>minime</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 xml:space="preserve">echipamente în funcție de specificul proiectului prevăzute în Anexa nr. 2.1 </w:t>
      </w:r>
      <w:r w:rsidRPr="002B06CA">
        <w:rPr>
          <w:rFonts w:asciiTheme="minorHAnsi" w:hAnsiTheme="minorHAnsi" w:cstheme="minorHAnsi"/>
          <w:i/>
        </w:rPr>
        <w:t>Grila de verificare</w:t>
      </w:r>
      <w:r w:rsidRPr="002B06CA">
        <w:rPr>
          <w:rFonts w:asciiTheme="minorHAnsi" w:hAnsiTheme="minorHAnsi" w:cstheme="minorHAnsi"/>
          <w:i/>
          <w:spacing w:val="-57"/>
        </w:rPr>
        <w:t xml:space="preserve"> </w:t>
      </w:r>
      <w:r w:rsidRPr="002B06CA">
        <w:rPr>
          <w:rFonts w:asciiTheme="minorHAnsi" w:hAnsiTheme="minorHAnsi" w:cstheme="minorHAnsi"/>
          <w:i/>
        </w:rPr>
        <w:t>conformitate</w:t>
      </w:r>
      <w:r w:rsidRPr="002B06CA">
        <w:rPr>
          <w:rFonts w:asciiTheme="minorHAnsi" w:hAnsiTheme="minorHAnsi" w:cstheme="minorHAnsi"/>
          <w:i/>
          <w:spacing w:val="-2"/>
        </w:rPr>
        <w:t xml:space="preserve"> </w:t>
      </w:r>
      <w:r w:rsidRPr="002B06CA">
        <w:rPr>
          <w:rFonts w:asciiTheme="minorHAnsi" w:hAnsiTheme="minorHAnsi" w:cstheme="minorHAnsi"/>
          <w:i/>
        </w:rPr>
        <w:t xml:space="preserve">administrativă </w:t>
      </w:r>
      <w:r w:rsidRPr="002B06CA">
        <w:rPr>
          <w:rFonts w:asciiTheme="minorHAnsi" w:hAnsiTheme="minorHAnsi" w:cstheme="minorHAnsi"/>
        </w:rPr>
        <w:t>la prezentul ghid</w:t>
      </w:r>
      <w:r w:rsidRPr="002B06CA">
        <w:rPr>
          <w:rFonts w:asciiTheme="minorHAnsi" w:hAnsiTheme="minorHAnsi" w:cstheme="minorHAnsi"/>
          <w:spacing w:val="1"/>
        </w:rPr>
        <w:t xml:space="preserve"> </w:t>
      </w:r>
      <w:r w:rsidRPr="002B06CA">
        <w:rPr>
          <w:rFonts w:asciiTheme="minorHAnsi" w:hAnsiTheme="minorHAnsi" w:cstheme="minorHAnsi"/>
        </w:rPr>
        <w:t>și se vor</w:t>
      </w:r>
      <w:r w:rsidRPr="002B06CA">
        <w:rPr>
          <w:rFonts w:asciiTheme="minorHAnsi" w:hAnsiTheme="minorHAnsi" w:cstheme="minorHAnsi"/>
          <w:spacing w:val="-1"/>
        </w:rPr>
        <w:t xml:space="preserve"> </w:t>
      </w:r>
      <w:r w:rsidRPr="002B06CA">
        <w:rPr>
          <w:rFonts w:asciiTheme="minorHAnsi" w:hAnsiTheme="minorHAnsi" w:cstheme="minorHAnsi"/>
        </w:rPr>
        <w:t>depune</w:t>
      </w:r>
      <w:r w:rsidRPr="002B06CA">
        <w:rPr>
          <w:rFonts w:asciiTheme="minorHAnsi" w:hAnsiTheme="minorHAnsi" w:cstheme="minorHAnsi"/>
          <w:spacing w:val="-2"/>
        </w:rPr>
        <w:t xml:space="preserve"> </w:t>
      </w:r>
      <w:r w:rsidRPr="002B06CA">
        <w:rPr>
          <w:rFonts w:asciiTheme="minorHAnsi" w:hAnsiTheme="minorHAnsi" w:cstheme="minorHAnsi"/>
        </w:rPr>
        <w:t>odată cu oferta.</w:t>
      </w:r>
    </w:p>
    <w:p w14:paraId="1ED816CE" w14:textId="77777777"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Studiul de fezabilitate va analiza cel puțin două opțiuni tehnice. Ambele opțiuni vor fi analizate din toate</w:t>
      </w:r>
      <w:r w:rsidRPr="002B06CA">
        <w:rPr>
          <w:rFonts w:asciiTheme="minorHAnsi" w:hAnsiTheme="minorHAnsi" w:cstheme="minorHAnsi"/>
          <w:spacing w:val="1"/>
        </w:rPr>
        <w:t xml:space="preserve"> </w:t>
      </w:r>
      <w:r w:rsidRPr="002B06CA">
        <w:rPr>
          <w:rFonts w:asciiTheme="minorHAnsi" w:hAnsiTheme="minorHAnsi" w:cstheme="minorHAnsi"/>
        </w:rPr>
        <w:t>punctele de vedere și descrise în conformitate cu cerințele prezentului ghid din perspectiva tipurilor de</w:t>
      </w:r>
      <w:r w:rsidRPr="002B06CA">
        <w:rPr>
          <w:rFonts w:asciiTheme="minorHAnsi" w:hAnsiTheme="minorHAnsi" w:cstheme="minorHAnsi"/>
          <w:spacing w:val="1"/>
        </w:rPr>
        <w:t xml:space="preserve"> </w:t>
      </w:r>
      <w:r w:rsidRPr="002B06CA">
        <w:rPr>
          <w:rFonts w:asciiTheme="minorHAnsi" w:hAnsiTheme="minorHAnsi" w:cstheme="minorHAnsi"/>
        </w:rPr>
        <w:t>investiții</w:t>
      </w:r>
      <w:r w:rsidRPr="002B06CA">
        <w:rPr>
          <w:rFonts w:asciiTheme="minorHAnsi" w:hAnsiTheme="minorHAnsi" w:cstheme="minorHAnsi"/>
          <w:spacing w:val="-1"/>
        </w:rPr>
        <w:t xml:space="preserve"> </w:t>
      </w:r>
      <w:r w:rsidRPr="002B06CA">
        <w:rPr>
          <w:rFonts w:asciiTheme="minorHAnsi" w:hAnsiTheme="minorHAnsi" w:cstheme="minorHAnsi"/>
        </w:rPr>
        <w:t>eligibile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2"/>
        </w:rPr>
        <w:t xml:space="preserve"> </w:t>
      </w:r>
      <w:r w:rsidRPr="002B06CA">
        <w:rPr>
          <w:rFonts w:asciiTheme="minorHAnsi" w:hAnsiTheme="minorHAnsi" w:cstheme="minorHAnsi"/>
        </w:rPr>
        <w:t>restricțiilor</w:t>
      </w:r>
      <w:r w:rsidRPr="002B06CA">
        <w:rPr>
          <w:rFonts w:asciiTheme="minorHAnsi" w:hAnsiTheme="minorHAnsi" w:cstheme="minorHAnsi"/>
          <w:spacing w:val="-1"/>
        </w:rPr>
        <w:t xml:space="preserve"> </w:t>
      </w:r>
      <w:r w:rsidRPr="002B06CA">
        <w:rPr>
          <w:rFonts w:asciiTheme="minorHAnsi" w:hAnsiTheme="minorHAnsi" w:cstheme="minorHAnsi"/>
        </w:rPr>
        <w:t>privind cheltuielile</w:t>
      </w:r>
      <w:r w:rsidRPr="002B06CA">
        <w:rPr>
          <w:rFonts w:asciiTheme="minorHAnsi" w:hAnsiTheme="minorHAnsi" w:cstheme="minorHAnsi"/>
          <w:spacing w:val="-2"/>
        </w:rPr>
        <w:t xml:space="preserve"> </w:t>
      </w:r>
      <w:r w:rsidRPr="002B06CA">
        <w:rPr>
          <w:rFonts w:asciiTheme="minorHAnsi" w:hAnsiTheme="minorHAnsi" w:cstheme="minorHAnsi"/>
        </w:rPr>
        <w:t>eligibile</w:t>
      </w:r>
      <w:r w:rsidRPr="002B06CA">
        <w:rPr>
          <w:rFonts w:asciiTheme="minorHAnsi" w:hAnsiTheme="minorHAnsi" w:cstheme="minorHAnsi"/>
          <w:spacing w:val="1"/>
        </w:rPr>
        <w:t xml:space="preserve"> </w:t>
      </w:r>
      <w:r w:rsidRPr="002B06CA">
        <w:rPr>
          <w:rFonts w:asciiTheme="minorHAnsi" w:hAnsiTheme="minorHAnsi" w:cstheme="minorHAnsi"/>
        </w:rPr>
        <w:t>din</w:t>
      </w:r>
      <w:r w:rsidRPr="002B06CA">
        <w:rPr>
          <w:rFonts w:asciiTheme="minorHAnsi" w:hAnsiTheme="minorHAnsi" w:cstheme="minorHAnsi"/>
          <w:spacing w:val="-1"/>
        </w:rPr>
        <w:t xml:space="preserve"> </w:t>
      </w:r>
      <w:r w:rsidRPr="002B06CA">
        <w:rPr>
          <w:rFonts w:asciiTheme="minorHAnsi" w:hAnsiTheme="minorHAnsi" w:cstheme="minorHAnsi"/>
        </w:rPr>
        <w:t>perspectiva</w:t>
      </w:r>
      <w:r w:rsidRPr="002B06CA">
        <w:rPr>
          <w:rFonts w:asciiTheme="minorHAnsi" w:hAnsiTheme="minorHAnsi" w:cstheme="minorHAnsi"/>
          <w:spacing w:val="-2"/>
        </w:rPr>
        <w:t xml:space="preserve"> </w:t>
      </w:r>
      <w:r w:rsidRPr="002B06CA">
        <w:rPr>
          <w:rFonts w:asciiTheme="minorHAnsi" w:hAnsiTheme="minorHAnsi" w:cstheme="minorHAnsi"/>
        </w:rPr>
        <w:t>ajutorului de</w:t>
      </w:r>
      <w:r w:rsidRPr="002B06CA">
        <w:rPr>
          <w:rFonts w:asciiTheme="minorHAnsi" w:hAnsiTheme="minorHAnsi" w:cstheme="minorHAnsi"/>
          <w:spacing w:val="-2"/>
        </w:rPr>
        <w:t xml:space="preserve"> </w:t>
      </w:r>
      <w:r w:rsidRPr="002B06CA">
        <w:rPr>
          <w:rFonts w:asciiTheme="minorHAnsi" w:hAnsiTheme="minorHAnsi" w:cstheme="minorHAnsi"/>
        </w:rPr>
        <w:t>stat.</w:t>
      </w:r>
    </w:p>
    <w:p w14:paraId="62EFAD15" w14:textId="1DE8E1D6" w:rsidR="006F155F" w:rsidRPr="002B06CA" w:rsidRDefault="007E733B" w:rsidP="004523EA">
      <w:pPr>
        <w:pStyle w:val="BodyText"/>
        <w:ind w:right="191"/>
        <w:jc w:val="both"/>
        <w:rPr>
          <w:rFonts w:asciiTheme="minorHAnsi" w:hAnsiTheme="minorHAnsi" w:cstheme="minorHAnsi"/>
        </w:rPr>
      </w:pPr>
      <w:r w:rsidRPr="002B06CA">
        <w:rPr>
          <w:rFonts w:asciiTheme="minorHAnsi" w:hAnsiTheme="minorHAnsi" w:cstheme="minorHAnsi"/>
        </w:rPr>
        <w:t>Rezultatul  i</w:t>
      </w:r>
      <w:r w:rsidR="00486967" w:rsidRPr="002B06CA">
        <w:rPr>
          <w:rFonts w:asciiTheme="minorHAnsi" w:hAnsiTheme="minorHAnsi" w:cstheme="minorHAnsi"/>
        </w:rPr>
        <w:t>nvestiți</w:t>
      </w:r>
      <w:r w:rsidRPr="002B06CA">
        <w:rPr>
          <w:rFonts w:asciiTheme="minorHAnsi" w:hAnsiTheme="minorHAnsi" w:cstheme="minorHAnsi"/>
        </w:rPr>
        <w:t>ei</w:t>
      </w:r>
      <w:r w:rsidR="00486967" w:rsidRPr="002B06CA">
        <w:rPr>
          <w:rFonts w:asciiTheme="minorHAnsi" w:hAnsiTheme="minorHAnsi" w:cstheme="minorHAnsi"/>
        </w:rPr>
        <w:t xml:space="preserve"> trebuie să </w:t>
      </w:r>
      <w:r w:rsidRPr="002B06CA">
        <w:rPr>
          <w:rFonts w:asciiTheme="minorHAnsi" w:hAnsiTheme="minorHAnsi" w:cstheme="minorHAnsi"/>
        </w:rPr>
        <w:t xml:space="preserve">contribuie la </w:t>
      </w:r>
      <w:r w:rsidR="00486967" w:rsidRPr="002B06CA">
        <w:rPr>
          <w:rFonts w:asciiTheme="minorHAnsi" w:hAnsiTheme="minorHAnsi" w:cstheme="minorHAnsi"/>
        </w:rPr>
        <w:t xml:space="preserve"> </w:t>
      </w:r>
      <w:r w:rsidR="00F20E52" w:rsidRPr="002B06CA">
        <w:rPr>
          <w:rFonts w:asciiTheme="minorHAnsi" w:hAnsiTheme="minorHAnsi" w:cstheme="minorHAnsi"/>
        </w:rPr>
        <w:t xml:space="preserve">punerea în funcţiune a unei capacități de minimum </w:t>
      </w:r>
      <w:r w:rsidR="00F82E37" w:rsidRPr="002B06CA">
        <w:rPr>
          <w:rFonts w:asciiTheme="minorHAnsi" w:hAnsiTheme="minorHAnsi" w:cstheme="minorHAnsi"/>
        </w:rPr>
        <w:t xml:space="preserve">240 MW (sau </w:t>
      </w:r>
      <w:r w:rsidR="00F20E52" w:rsidRPr="002B06CA">
        <w:rPr>
          <w:rFonts w:asciiTheme="minorHAnsi" w:hAnsiTheme="minorHAnsi" w:cstheme="minorHAnsi"/>
        </w:rPr>
        <w:t>480 MWh</w:t>
      </w:r>
      <w:r w:rsidR="00F82E37" w:rsidRPr="002B06CA">
        <w:rPr>
          <w:rFonts w:asciiTheme="minorHAnsi" w:hAnsiTheme="minorHAnsi" w:cstheme="minorHAnsi"/>
        </w:rPr>
        <w:t>)</w:t>
      </w:r>
      <w:r w:rsidR="00F20E52" w:rsidRPr="002B06CA">
        <w:rPr>
          <w:rFonts w:asciiTheme="minorHAnsi" w:hAnsiTheme="minorHAnsi" w:cstheme="minorHAnsi"/>
        </w:rPr>
        <w:t xml:space="preserve"> de stocare a energiei electrice în baterii</w:t>
      </w:r>
      <w:r w:rsidRPr="002B06CA">
        <w:rPr>
          <w:rFonts w:asciiTheme="minorHAnsi" w:hAnsiTheme="minorHAnsi" w:cstheme="minorHAnsi"/>
        </w:rPr>
        <w:t xml:space="preserve"> stabilită pentru măsura de investiție I4 (stocare în baterii) din cadrul PNRR</w:t>
      </w:r>
      <w:r w:rsidR="00486967" w:rsidRPr="002B06CA">
        <w:rPr>
          <w:rFonts w:asciiTheme="minorHAnsi" w:hAnsiTheme="minorHAnsi" w:cstheme="minorHAnsi"/>
        </w:rPr>
        <w:t>.</w:t>
      </w:r>
    </w:p>
    <w:p w14:paraId="4E7FAAA0" w14:textId="715C12EE" w:rsidR="00F82E37" w:rsidRPr="002B06CA" w:rsidRDefault="00F82E37" w:rsidP="00F303B6">
      <w:pPr>
        <w:pStyle w:val="BodyText"/>
        <w:tabs>
          <w:tab w:val="left" w:pos="360"/>
          <w:tab w:val="left" w:pos="450"/>
        </w:tabs>
        <w:ind w:left="270" w:right="191"/>
        <w:jc w:val="both"/>
        <w:rPr>
          <w:rFonts w:asciiTheme="minorHAnsi" w:hAnsiTheme="minorHAnsi" w:cstheme="minorHAnsi"/>
        </w:rPr>
      </w:pPr>
      <w:r w:rsidRPr="00486A74">
        <w:rPr>
          <w:rFonts w:asciiTheme="minorHAnsi" w:hAnsiTheme="minorHAnsi" w:cstheme="minorHAnsi"/>
        </w:rPr>
        <w:t>În acest sens, capacitatea de debitare/absorție</w:t>
      </w:r>
      <w:r w:rsidR="00437816" w:rsidRPr="00486A74">
        <w:rPr>
          <w:rFonts w:asciiTheme="minorHAnsi" w:hAnsiTheme="minorHAnsi" w:cstheme="minorHAnsi"/>
        </w:rPr>
        <w:t>(MW) va</w:t>
      </w:r>
      <w:r w:rsidRPr="00486A74">
        <w:rPr>
          <w:rFonts w:asciiTheme="minorHAnsi" w:hAnsiTheme="minorHAnsi" w:cstheme="minorHAnsi"/>
        </w:rPr>
        <w:t xml:space="preserve"> reprezint</w:t>
      </w:r>
      <w:r w:rsidR="00437816" w:rsidRPr="00486A74">
        <w:rPr>
          <w:rFonts w:asciiTheme="minorHAnsi" w:hAnsiTheme="minorHAnsi" w:cstheme="minorHAnsi"/>
        </w:rPr>
        <w:t>a</w:t>
      </w:r>
      <w:r w:rsidRPr="00486A74">
        <w:rPr>
          <w:rFonts w:asciiTheme="minorHAnsi" w:hAnsiTheme="minorHAnsi" w:cstheme="minorHAnsi"/>
        </w:rPr>
        <w:t xml:space="preserve"> minim 50% din </w:t>
      </w:r>
      <w:r w:rsidR="00437816" w:rsidRPr="00486A74">
        <w:rPr>
          <w:rFonts w:asciiTheme="minorHAnsi" w:hAnsiTheme="minorHAnsi" w:cstheme="minorHAnsi"/>
        </w:rPr>
        <w:t>energia (MWh) nominală</w:t>
      </w:r>
      <w:r w:rsidRPr="00486A74">
        <w:rPr>
          <w:rFonts w:asciiTheme="minorHAnsi" w:hAnsiTheme="minorHAnsi" w:cstheme="minorHAnsi"/>
        </w:rPr>
        <w:t xml:space="preserve"> a bateriei, </w:t>
      </w:r>
      <w:r w:rsidR="00486A74" w:rsidRPr="00486A74">
        <w:rPr>
          <w:rFonts w:asciiTheme="minorHAnsi" w:hAnsiTheme="minorHAnsi" w:cstheme="minorHAnsi"/>
          <w:b/>
          <w:bCs/>
          <w:u w:val="single"/>
        </w:rPr>
        <w:t>astfel încât un ciclu complet de încărcare să nu dureze mai mult de 2 ore, iar un ciclu complet de descărcare să nu dureze mai mult de 2 ore</w:t>
      </w:r>
    </w:p>
    <w:p w14:paraId="1FCFED13" w14:textId="77777777"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Opțiunile tehnice trebuie analizate și comparate din perspectiva costurilor de investiții și de operare (la</w:t>
      </w:r>
      <w:r w:rsidRPr="002B06CA">
        <w:rPr>
          <w:rFonts w:asciiTheme="minorHAnsi" w:hAnsiTheme="minorHAnsi" w:cstheme="minorHAnsi"/>
          <w:spacing w:val="1"/>
        </w:rPr>
        <w:t xml:space="preserve"> </w:t>
      </w:r>
      <w:r w:rsidRPr="002B06CA">
        <w:rPr>
          <w:rFonts w:asciiTheme="minorHAnsi" w:hAnsiTheme="minorHAnsi" w:cstheme="minorHAnsi"/>
        </w:rPr>
        <w:t>valoare actualizată</w:t>
      </w:r>
      <w:r w:rsidRPr="002B06CA">
        <w:rPr>
          <w:rFonts w:asciiTheme="minorHAnsi" w:hAnsiTheme="minorHAnsi" w:cstheme="minorHAnsi"/>
          <w:spacing w:val="-1"/>
        </w:rPr>
        <w:t xml:space="preserve"> </w:t>
      </w:r>
      <w:r w:rsidRPr="002B06CA">
        <w:rPr>
          <w:rFonts w:asciiTheme="minorHAnsi" w:hAnsiTheme="minorHAnsi" w:cstheme="minorHAnsi"/>
        </w:rPr>
        <w:t>netă).</w:t>
      </w:r>
    </w:p>
    <w:p w14:paraId="06C6C1B4" w14:textId="77777777" w:rsidR="006F155F" w:rsidRPr="002B06CA" w:rsidRDefault="00486967" w:rsidP="004523EA">
      <w:pPr>
        <w:pStyle w:val="BodyText"/>
        <w:spacing w:before="121"/>
        <w:ind w:right="191"/>
        <w:jc w:val="both"/>
        <w:rPr>
          <w:rFonts w:asciiTheme="minorHAnsi" w:hAnsiTheme="minorHAnsi" w:cstheme="minorHAnsi"/>
        </w:rPr>
      </w:pPr>
      <w:r w:rsidRPr="002B06CA">
        <w:rPr>
          <w:rFonts w:asciiTheme="minorHAnsi" w:hAnsiTheme="minorHAnsi" w:cstheme="minorHAnsi"/>
        </w:rPr>
        <w:t>Este obligatoriu ca SF să conţină următoarele documente, absolut necesare realizării etapei de evaluare</w:t>
      </w:r>
      <w:r w:rsidRPr="002B06CA">
        <w:rPr>
          <w:rFonts w:asciiTheme="minorHAnsi" w:hAnsiTheme="minorHAnsi" w:cstheme="minorHAnsi"/>
          <w:spacing w:val="1"/>
        </w:rPr>
        <w:t xml:space="preserve"> </w:t>
      </w:r>
      <w:r w:rsidRPr="002B06CA">
        <w:rPr>
          <w:rFonts w:asciiTheme="minorHAnsi" w:hAnsiTheme="minorHAnsi" w:cstheme="minorHAnsi"/>
        </w:rPr>
        <w:t>tehnico-</w:t>
      </w:r>
      <w:r w:rsidRPr="002B06CA">
        <w:rPr>
          <w:rFonts w:asciiTheme="minorHAnsi" w:hAnsiTheme="minorHAnsi" w:cstheme="minorHAnsi"/>
          <w:spacing w:val="-2"/>
        </w:rPr>
        <w:t xml:space="preserve"> </w:t>
      </w:r>
      <w:r w:rsidRPr="002B06CA">
        <w:rPr>
          <w:rFonts w:asciiTheme="minorHAnsi" w:hAnsiTheme="minorHAnsi" w:cstheme="minorHAnsi"/>
        </w:rPr>
        <w:t>financiară:</w:t>
      </w:r>
    </w:p>
    <w:p w14:paraId="1201DB07" w14:textId="353367F1" w:rsidR="006F155F" w:rsidRPr="002B06CA" w:rsidRDefault="00486967" w:rsidP="00932069">
      <w:pPr>
        <w:pStyle w:val="ListParagraph"/>
        <w:numPr>
          <w:ilvl w:val="0"/>
          <w:numId w:val="9"/>
        </w:numPr>
        <w:tabs>
          <w:tab w:val="left" w:pos="397"/>
        </w:tabs>
        <w:spacing w:before="0"/>
        <w:ind w:left="396" w:right="191"/>
        <w:rPr>
          <w:rFonts w:asciiTheme="minorHAnsi" w:hAnsiTheme="minorHAnsi" w:cstheme="minorHAnsi"/>
          <w:sz w:val="24"/>
          <w:szCs w:val="24"/>
        </w:rPr>
      </w:pPr>
      <w:r w:rsidRPr="002B06CA">
        <w:rPr>
          <w:rFonts w:asciiTheme="minorHAnsi" w:hAnsiTheme="minorHAnsi" w:cstheme="minorHAnsi"/>
          <w:sz w:val="24"/>
          <w:szCs w:val="24"/>
        </w:rPr>
        <w:t>devizul</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general</w:t>
      </w:r>
    </w:p>
    <w:p w14:paraId="53295B85" w14:textId="77777777" w:rsidR="006F155F" w:rsidRPr="002B06CA" w:rsidRDefault="00486967" w:rsidP="00932069">
      <w:pPr>
        <w:pStyle w:val="ListParagraph"/>
        <w:numPr>
          <w:ilvl w:val="0"/>
          <w:numId w:val="9"/>
        </w:numPr>
        <w:tabs>
          <w:tab w:val="left" w:pos="397"/>
        </w:tabs>
        <w:spacing w:before="0"/>
        <w:ind w:left="396" w:right="191"/>
        <w:rPr>
          <w:rFonts w:asciiTheme="minorHAnsi" w:hAnsiTheme="minorHAnsi" w:cstheme="minorHAnsi"/>
          <w:sz w:val="24"/>
          <w:szCs w:val="24"/>
        </w:rPr>
      </w:pPr>
      <w:r w:rsidRPr="002B06CA">
        <w:rPr>
          <w:rFonts w:asciiTheme="minorHAnsi" w:hAnsiTheme="minorHAnsi" w:cstheme="minorHAnsi"/>
          <w:sz w:val="24"/>
          <w:szCs w:val="24"/>
        </w:rPr>
        <w:t>toate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devizele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obiect</w:t>
      </w:r>
    </w:p>
    <w:p w14:paraId="74A8D62E" w14:textId="77777777" w:rsidR="006F155F" w:rsidRPr="002B06CA" w:rsidRDefault="00486967" w:rsidP="00932069">
      <w:pPr>
        <w:pStyle w:val="ListParagraph"/>
        <w:numPr>
          <w:ilvl w:val="0"/>
          <w:numId w:val="9"/>
        </w:numPr>
        <w:tabs>
          <w:tab w:val="left" w:pos="397"/>
        </w:tabs>
        <w:spacing w:before="0"/>
        <w:ind w:left="396" w:right="191"/>
        <w:rPr>
          <w:rFonts w:asciiTheme="minorHAnsi" w:hAnsiTheme="minorHAnsi" w:cstheme="minorHAnsi"/>
          <w:sz w:val="24"/>
          <w:szCs w:val="24"/>
        </w:rPr>
      </w:pPr>
      <w:r w:rsidRPr="002B06CA">
        <w:rPr>
          <w:rFonts w:asciiTheme="minorHAnsi" w:hAnsiTheme="minorHAnsi" w:cstheme="minorHAnsi"/>
          <w:sz w:val="24"/>
          <w:szCs w:val="24"/>
        </w:rPr>
        <w:t>listele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echipamente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şi lucrări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baza cărora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s-au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întocmit devizele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obiect</w:t>
      </w:r>
    </w:p>
    <w:p w14:paraId="0C2D8CE3" w14:textId="77777777" w:rsidR="006F155F" w:rsidRPr="002B06CA" w:rsidRDefault="00486967" w:rsidP="00932069">
      <w:pPr>
        <w:pStyle w:val="ListParagraph"/>
        <w:numPr>
          <w:ilvl w:val="0"/>
          <w:numId w:val="9"/>
        </w:numPr>
        <w:tabs>
          <w:tab w:val="left" w:pos="431"/>
        </w:tabs>
        <w:spacing w:before="0"/>
        <w:ind w:right="191" w:firstLine="0"/>
        <w:rPr>
          <w:rFonts w:asciiTheme="minorHAnsi" w:hAnsiTheme="minorHAnsi" w:cstheme="minorHAnsi"/>
          <w:sz w:val="24"/>
          <w:szCs w:val="24"/>
        </w:rPr>
      </w:pPr>
      <w:r w:rsidRPr="002B06CA">
        <w:rPr>
          <w:rFonts w:asciiTheme="minorHAnsi" w:hAnsiTheme="minorHAnsi" w:cstheme="minorHAnsi"/>
          <w:sz w:val="24"/>
          <w:szCs w:val="24"/>
        </w:rPr>
        <w:t>fişele de date exclusiv tehnice pentru echipamentele propuse de proiect, stabilite de elaboratorul SF şi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creditate cu performanţa tehnică recomandată şi analizată la ACB. Fişele trebuie să conţină suficiente date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tehnice pentru a se putea încadra echipamentele într-o categorie distinctă şi a se justifica preţul de achiziţie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indiferent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 origine.</w:t>
      </w:r>
    </w:p>
    <w:p w14:paraId="6EFE5C4F" w14:textId="2F822716" w:rsidR="00F82E37" w:rsidRPr="002B06CA" w:rsidRDefault="00F82E37" w:rsidP="00932069">
      <w:pPr>
        <w:pStyle w:val="ListParagraph"/>
        <w:numPr>
          <w:ilvl w:val="0"/>
          <w:numId w:val="9"/>
        </w:numPr>
        <w:tabs>
          <w:tab w:val="left" w:pos="431"/>
        </w:tabs>
        <w:spacing w:before="0"/>
        <w:ind w:left="180" w:right="101" w:firstLine="0"/>
        <w:rPr>
          <w:rFonts w:asciiTheme="minorHAnsi" w:hAnsiTheme="minorHAnsi" w:cstheme="minorHAnsi"/>
          <w:sz w:val="24"/>
          <w:szCs w:val="24"/>
        </w:rPr>
      </w:pPr>
      <w:r w:rsidRPr="002B06CA">
        <w:rPr>
          <w:rFonts w:asciiTheme="minorHAnsi" w:hAnsiTheme="minorHAnsi" w:cstheme="minorHAnsi"/>
          <w:sz w:val="24"/>
          <w:szCs w:val="24"/>
        </w:rPr>
        <w:t>emisia specifică de CO2 în t/MWh energie electrică (ex. reducerea de emisii de CO2 se va calcula cu o emisie specifică de 0,6177 tCO2/MWh – factor emisii CO2 medie ponderată la nivel SEN)</w:t>
      </w:r>
      <w:r w:rsidR="00A3033B" w:rsidRPr="002B06CA">
        <w:rPr>
          <w:rFonts w:asciiTheme="minorHAnsi" w:hAnsiTheme="minorHAnsi" w:cstheme="minorHAnsi"/>
          <w:sz w:val="24"/>
          <w:szCs w:val="24"/>
        </w:rPr>
        <w:t xml:space="preserve">. </w:t>
      </w:r>
    </w:p>
    <w:p w14:paraId="4A82A2C7" w14:textId="77777777" w:rsidR="006F155F"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lastRenderedPageBreak/>
        <w:t>În</w:t>
      </w:r>
      <w:r w:rsidRPr="002B06CA">
        <w:rPr>
          <w:rFonts w:asciiTheme="minorHAnsi" w:hAnsiTheme="minorHAnsi" w:cstheme="minorHAnsi"/>
          <w:spacing w:val="1"/>
        </w:rPr>
        <w:t xml:space="preserve"> </w:t>
      </w:r>
      <w:r w:rsidRPr="002B06CA">
        <w:rPr>
          <w:rFonts w:asciiTheme="minorHAnsi" w:hAnsiTheme="minorHAnsi" w:cstheme="minorHAnsi"/>
        </w:rPr>
        <w:t>cadrul analizei</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2"/>
        </w:rPr>
        <w:t xml:space="preserve"> </w:t>
      </w:r>
      <w:r w:rsidRPr="002B06CA">
        <w:rPr>
          <w:rFonts w:asciiTheme="minorHAnsi" w:hAnsiTheme="minorHAnsi" w:cstheme="minorHAnsi"/>
        </w:rPr>
        <w:t>sustenabilitate,</w:t>
      </w:r>
      <w:r w:rsidRPr="002B06CA">
        <w:rPr>
          <w:rFonts w:asciiTheme="minorHAnsi" w:hAnsiTheme="minorHAnsi" w:cstheme="minorHAnsi"/>
          <w:spacing w:val="-1"/>
        </w:rPr>
        <w:t xml:space="preserve"> </w:t>
      </w:r>
      <w:r w:rsidRPr="002B06CA">
        <w:rPr>
          <w:rFonts w:asciiTheme="minorHAnsi" w:hAnsiTheme="minorHAnsi" w:cstheme="minorHAnsi"/>
        </w:rPr>
        <w:t>se</w:t>
      </w:r>
      <w:r w:rsidRPr="002B06CA">
        <w:rPr>
          <w:rFonts w:asciiTheme="minorHAnsi" w:hAnsiTheme="minorHAnsi" w:cstheme="minorHAnsi"/>
          <w:spacing w:val="-2"/>
        </w:rPr>
        <w:t xml:space="preserve"> </w:t>
      </w:r>
      <w:r w:rsidRPr="002B06CA">
        <w:rPr>
          <w:rFonts w:asciiTheme="minorHAnsi" w:hAnsiTheme="minorHAnsi" w:cstheme="minorHAnsi"/>
        </w:rPr>
        <w:t>va</w:t>
      </w:r>
      <w:r w:rsidRPr="002B06CA">
        <w:rPr>
          <w:rFonts w:asciiTheme="minorHAnsi" w:hAnsiTheme="minorHAnsi" w:cstheme="minorHAnsi"/>
          <w:spacing w:val="-2"/>
        </w:rPr>
        <w:t xml:space="preserve"> </w:t>
      </w:r>
      <w:r w:rsidRPr="002B06CA">
        <w:rPr>
          <w:rFonts w:asciiTheme="minorHAnsi" w:hAnsiTheme="minorHAnsi" w:cstheme="minorHAnsi"/>
        </w:rPr>
        <w:t>indica</w:t>
      </w:r>
      <w:r w:rsidRPr="002B06CA">
        <w:rPr>
          <w:rFonts w:asciiTheme="minorHAnsi" w:hAnsiTheme="minorHAnsi" w:cstheme="minorHAnsi"/>
          <w:spacing w:val="-1"/>
        </w:rPr>
        <w:t xml:space="preserve"> </w:t>
      </w:r>
      <w:r w:rsidRPr="002B06CA">
        <w:rPr>
          <w:rFonts w:asciiTheme="minorHAnsi" w:hAnsiTheme="minorHAnsi" w:cstheme="minorHAnsi"/>
        </w:rPr>
        <w:t>şi fluxul</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2"/>
        </w:rPr>
        <w:t xml:space="preserve"> </w:t>
      </w:r>
      <w:r w:rsidRPr="002B06CA">
        <w:rPr>
          <w:rFonts w:asciiTheme="minorHAnsi" w:hAnsiTheme="minorHAnsi" w:cstheme="minorHAnsi"/>
        </w:rPr>
        <w:t>numerar cumulat</w:t>
      </w:r>
      <w:r w:rsidRPr="002B06CA">
        <w:rPr>
          <w:rFonts w:asciiTheme="minorHAnsi" w:hAnsiTheme="minorHAnsi" w:cstheme="minorHAnsi"/>
          <w:spacing w:val="-1"/>
        </w:rPr>
        <w:t xml:space="preserve"> </w:t>
      </w:r>
      <w:r w:rsidRPr="002B06CA">
        <w:rPr>
          <w:rFonts w:asciiTheme="minorHAnsi" w:hAnsiTheme="minorHAnsi" w:cstheme="minorHAnsi"/>
        </w:rPr>
        <w:t>pe</w:t>
      </w:r>
      <w:r w:rsidRPr="002B06CA">
        <w:rPr>
          <w:rFonts w:asciiTheme="minorHAnsi" w:hAnsiTheme="minorHAnsi" w:cstheme="minorHAnsi"/>
          <w:spacing w:val="-2"/>
        </w:rPr>
        <w:t xml:space="preserve"> </w:t>
      </w:r>
      <w:r w:rsidRPr="002B06CA">
        <w:rPr>
          <w:rFonts w:asciiTheme="minorHAnsi" w:hAnsiTheme="minorHAnsi" w:cstheme="minorHAnsi"/>
        </w:rPr>
        <w:t>fiecare</w:t>
      </w:r>
      <w:r w:rsidRPr="002B06CA">
        <w:rPr>
          <w:rFonts w:asciiTheme="minorHAnsi" w:hAnsiTheme="minorHAnsi" w:cstheme="minorHAnsi"/>
          <w:spacing w:val="-1"/>
        </w:rPr>
        <w:t xml:space="preserve"> </w:t>
      </w:r>
      <w:r w:rsidRPr="002B06CA">
        <w:rPr>
          <w:rFonts w:asciiTheme="minorHAnsi" w:hAnsiTheme="minorHAnsi" w:cstheme="minorHAnsi"/>
        </w:rPr>
        <w:t>an</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analiză.</w:t>
      </w:r>
    </w:p>
    <w:p w14:paraId="619E74AB" w14:textId="77777777" w:rsidR="00F303B6" w:rsidRPr="002B06CA" w:rsidRDefault="00F303B6" w:rsidP="004523EA">
      <w:pPr>
        <w:pStyle w:val="BodyText"/>
        <w:ind w:right="191"/>
        <w:jc w:val="both"/>
        <w:rPr>
          <w:rFonts w:asciiTheme="minorHAnsi" w:hAnsiTheme="minorHAnsi" w:cstheme="minorHAnsi"/>
        </w:rPr>
      </w:pPr>
    </w:p>
    <w:tbl>
      <w:tblPr>
        <w:tblpPr w:leftFromText="180" w:rightFromText="180" w:vertAnchor="text" w:horzAnchor="margin" w:tblpX="225" w:tblpY="30"/>
        <w:tblW w:w="10220" w:type="dxa"/>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220"/>
      </w:tblGrid>
      <w:tr w:rsidR="00F82E37" w:rsidRPr="00F647E0" w14:paraId="716E3598" w14:textId="77777777" w:rsidTr="00D5570A">
        <w:trPr>
          <w:trHeight w:val="1591"/>
        </w:trPr>
        <w:tc>
          <w:tcPr>
            <w:tcW w:w="10220" w:type="dxa"/>
            <w:shd w:val="clear" w:color="auto" w:fill="DBE5F1" w:themeFill="accent1" w:themeFillTint="33"/>
          </w:tcPr>
          <w:p w14:paraId="4E3E646D" w14:textId="77777777" w:rsidR="00F82E37" w:rsidRPr="00F303B6" w:rsidRDefault="00F82E37" w:rsidP="004523EA">
            <w:pPr>
              <w:widowControl/>
              <w:shd w:val="clear" w:color="auto" w:fill="DBE5F1" w:themeFill="accent1" w:themeFillTint="33"/>
              <w:tabs>
                <w:tab w:val="left" w:pos="1440"/>
              </w:tabs>
              <w:autoSpaceDE/>
              <w:autoSpaceDN/>
              <w:spacing w:after="160"/>
              <w:ind w:left="-212" w:right="-90" w:firstLine="212"/>
              <w:jc w:val="both"/>
              <w:rPr>
                <w:rFonts w:asciiTheme="minorHAnsi" w:eastAsia="Calibri" w:hAnsiTheme="minorHAnsi" w:cstheme="minorHAnsi"/>
                <w:b/>
                <w:i/>
                <w:iCs/>
                <w:sz w:val="24"/>
                <w:szCs w:val="24"/>
              </w:rPr>
            </w:pPr>
            <w:bookmarkStart w:id="79" w:name="_Hlk150864437"/>
            <w:r w:rsidRPr="00F303B6">
              <w:rPr>
                <w:rFonts w:asciiTheme="minorHAnsi" w:eastAsia="Calibri" w:hAnsiTheme="minorHAnsi" w:cstheme="minorHAnsi"/>
                <w:b/>
                <w:i/>
                <w:iCs/>
                <w:sz w:val="24"/>
                <w:szCs w:val="24"/>
              </w:rPr>
              <w:t>Atenţie!</w:t>
            </w:r>
          </w:p>
          <w:p w14:paraId="4A9F8D2D" w14:textId="77777777" w:rsidR="00F82E37" w:rsidRPr="00F303B6" w:rsidRDefault="00F82E37" w:rsidP="004523EA">
            <w:pPr>
              <w:shd w:val="clear" w:color="auto" w:fill="DBE5F1" w:themeFill="accent1" w:themeFillTint="33"/>
              <w:tabs>
                <w:tab w:val="left" w:pos="540"/>
                <w:tab w:val="left" w:pos="630"/>
              </w:tabs>
              <w:autoSpaceDE/>
              <w:autoSpaceDN/>
              <w:ind w:right="-90"/>
              <w:jc w:val="both"/>
              <w:rPr>
                <w:rFonts w:asciiTheme="minorHAnsi" w:hAnsiTheme="minorHAnsi" w:cstheme="minorHAnsi"/>
                <w:b/>
                <w:sz w:val="24"/>
                <w:szCs w:val="24"/>
              </w:rPr>
            </w:pPr>
            <w:r w:rsidRPr="00F303B6">
              <w:rPr>
                <w:rFonts w:asciiTheme="minorHAnsi" w:hAnsiTheme="minorHAnsi" w:cstheme="minorHAnsi"/>
                <w:b/>
                <w:sz w:val="24"/>
                <w:szCs w:val="24"/>
                <w:shd w:val="clear" w:color="auto" w:fill="DBE5F1" w:themeFill="accent1" w:themeFillTint="33"/>
              </w:rPr>
              <w:t>Sunt excluse de al finanțare activitățile ce implică baterii care utilizează tehnologii pe bază de plumb,</w:t>
            </w:r>
            <w:r w:rsidRPr="00F303B6">
              <w:rPr>
                <w:rFonts w:asciiTheme="minorHAnsi" w:hAnsiTheme="minorHAnsi" w:cstheme="minorHAnsi"/>
                <w:b/>
                <w:sz w:val="24"/>
                <w:szCs w:val="24"/>
              </w:rPr>
              <w:t xml:space="preserve"> NiCd sau NiMH.</w:t>
            </w:r>
          </w:p>
          <w:p w14:paraId="65F7E08C" w14:textId="41AFAD7A" w:rsidR="00F82E37" w:rsidRPr="00F647E0" w:rsidRDefault="00A3033B" w:rsidP="004523EA">
            <w:pPr>
              <w:shd w:val="clear" w:color="auto" w:fill="DBE5F1" w:themeFill="accent1" w:themeFillTint="33"/>
              <w:tabs>
                <w:tab w:val="left" w:pos="540"/>
                <w:tab w:val="left" w:pos="630"/>
              </w:tabs>
              <w:autoSpaceDE/>
              <w:autoSpaceDN/>
              <w:ind w:right="-90"/>
              <w:jc w:val="both"/>
              <w:rPr>
                <w:rFonts w:asciiTheme="minorHAnsi" w:hAnsiTheme="minorHAnsi" w:cstheme="minorHAnsi"/>
                <w:b/>
                <w:bCs/>
              </w:rPr>
            </w:pPr>
            <w:r w:rsidRPr="00F303B6">
              <w:rPr>
                <w:rFonts w:asciiTheme="minorHAnsi" w:hAnsiTheme="minorHAnsi" w:cstheme="minorHAnsi"/>
                <w:b/>
                <w:bCs/>
                <w:sz w:val="24"/>
                <w:szCs w:val="24"/>
              </w:rPr>
              <w:t>Calculul emisiilor de CO2 se va realiza în baza documentelor emise de producătorul echipamentului.</w:t>
            </w:r>
          </w:p>
        </w:tc>
      </w:tr>
      <w:bookmarkEnd w:id="79"/>
    </w:tbl>
    <w:p w14:paraId="10AB7C9F" w14:textId="77777777" w:rsidR="006F155F" w:rsidRPr="00F647E0" w:rsidRDefault="006F155F" w:rsidP="004523EA">
      <w:pPr>
        <w:pStyle w:val="BodyText"/>
        <w:spacing w:before="3"/>
        <w:ind w:left="0" w:right="191"/>
        <w:rPr>
          <w:rFonts w:asciiTheme="minorHAnsi" w:hAnsiTheme="minorHAnsi" w:cstheme="minorHAnsi"/>
          <w:sz w:val="21"/>
        </w:rPr>
      </w:pPr>
    </w:p>
    <w:p w14:paraId="1DD88873" w14:textId="4DB41926" w:rsidR="006F155F" w:rsidRPr="00F647E0" w:rsidRDefault="00486967" w:rsidP="00932069">
      <w:pPr>
        <w:pStyle w:val="Heading3"/>
        <w:numPr>
          <w:ilvl w:val="2"/>
          <w:numId w:val="14"/>
        </w:numPr>
        <w:tabs>
          <w:tab w:val="left" w:pos="919"/>
          <w:tab w:val="left" w:pos="4678"/>
          <w:tab w:val="left" w:pos="10639"/>
        </w:tabs>
        <w:ind w:left="918" w:right="191" w:hanging="691"/>
        <w:jc w:val="left"/>
        <w:rPr>
          <w:rFonts w:asciiTheme="minorHAnsi" w:hAnsiTheme="minorHAnsi" w:cstheme="minorHAnsi"/>
        </w:rPr>
      </w:pPr>
      <w:bookmarkStart w:id="80" w:name="_bookmark24"/>
      <w:bookmarkStart w:id="81" w:name="_Toc153447292"/>
      <w:bookmarkEnd w:id="80"/>
      <w:r w:rsidRPr="00F647E0">
        <w:rPr>
          <w:rFonts w:asciiTheme="minorHAnsi" w:hAnsiTheme="minorHAnsi" w:cstheme="minorHAnsi"/>
          <w:shd w:val="clear" w:color="auto" w:fill="9CC2E4"/>
        </w:rPr>
        <w:t>Analiza</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Cost</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Beneficiu</w:t>
      </w:r>
      <w:bookmarkEnd w:id="81"/>
    </w:p>
    <w:p w14:paraId="16F76F75" w14:textId="77777777" w:rsidR="006F155F" w:rsidRPr="002B06CA" w:rsidRDefault="00486967" w:rsidP="004523EA">
      <w:pPr>
        <w:spacing w:before="137"/>
        <w:ind w:left="257" w:right="191"/>
        <w:jc w:val="both"/>
        <w:rPr>
          <w:rFonts w:asciiTheme="minorHAnsi" w:hAnsiTheme="minorHAnsi" w:cstheme="minorHAnsi"/>
          <w:sz w:val="24"/>
          <w:szCs w:val="24"/>
        </w:rPr>
      </w:pPr>
      <w:r w:rsidRPr="002B06CA">
        <w:rPr>
          <w:rFonts w:asciiTheme="minorHAnsi" w:hAnsiTheme="minorHAnsi" w:cstheme="minorHAnsi"/>
          <w:sz w:val="24"/>
          <w:szCs w:val="24"/>
        </w:rPr>
        <w:t>Pentru a evalua viabilitatea financiară și economică a proiectelor de investiții depuse în cadrul acestei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proceduri, ofertele vor trebui să fie însoțite de analiza cost beneficiu, elaborată în conformitate cu cerințele</w:t>
      </w:r>
      <w:r w:rsidRPr="002B06CA">
        <w:rPr>
          <w:rFonts w:asciiTheme="minorHAnsi" w:hAnsiTheme="minorHAnsi" w:cstheme="minorHAnsi"/>
          <w:spacing w:val="1"/>
          <w:sz w:val="24"/>
          <w:szCs w:val="24"/>
        </w:rPr>
        <w:t xml:space="preserve"> </w:t>
      </w:r>
      <w:r w:rsidRPr="002B06CA">
        <w:rPr>
          <w:rFonts w:asciiTheme="minorHAnsi" w:hAnsiTheme="minorHAnsi" w:cstheme="minorHAnsi"/>
          <w:i/>
          <w:sz w:val="24"/>
          <w:szCs w:val="24"/>
        </w:rPr>
        <w:t>Ghidului</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privind Analiza</w:t>
      </w:r>
      <w:r w:rsidRPr="002B06CA">
        <w:rPr>
          <w:rFonts w:asciiTheme="minorHAnsi" w:hAnsiTheme="minorHAnsi" w:cstheme="minorHAnsi"/>
          <w:i/>
          <w:spacing w:val="-4"/>
          <w:sz w:val="24"/>
          <w:szCs w:val="24"/>
        </w:rPr>
        <w:t xml:space="preserve"> </w:t>
      </w:r>
      <w:r w:rsidRPr="002B06CA">
        <w:rPr>
          <w:rFonts w:asciiTheme="minorHAnsi" w:hAnsiTheme="minorHAnsi" w:cstheme="minorHAnsi"/>
          <w:i/>
          <w:sz w:val="24"/>
          <w:szCs w:val="24"/>
        </w:rPr>
        <w:t>Cost Beneficiu</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a proiectelor</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de</w:t>
      </w:r>
      <w:r w:rsidRPr="002B06CA">
        <w:rPr>
          <w:rFonts w:asciiTheme="minorHAnsi" w:hAnsiTheme="minorHAnsi" w:cstheme="minorHAnsi"/>
          <w:i/>
          <w:spacing w:val="-1"/>
          <w:sz w:val="24"/>
          <w:szCs w:val="24"/>
        </w:rPr>
        <w:t xml:space="preserve"> </w:t>
      </w:r>
      <w:r w:rsidRPr="002B06CA">
        <w:rPr>
          <w:rFonts w:asciiTheme="minorHAnsi" w:hAnsiTheme="minorHAnsi" w:cstheme="minorHAnsi"/>
          <w:i/>
          <w:sz w:val="24"/>
          <w:szCs w:val="24"/>
        </w:rPr>
        <w:t>investiții</w:t>
      </w:r>
      <w:r w:rsidRPr="002B06CA">
        <w:rPr>
          <w:rFonts w:asciiTheme="minorHAnsi" w:hAnsiTheme="minorHAnsi" w:cstheme="minorHAnsi"/>
          <w:sz w:val="24"/>
          <w:szCs w:val="24"/>
        </w:rPr>
        <w: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întocmit 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Comisia Europeană.</w:t>
      </w:r>
    </w:p>
    <w:p w14:paraId="2D7BA084" w14:textId="77777777"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Componentele</w:t>
      </w:r>
      <w:r w:rsidRPr="002B06CA">
        <w:rPr>
          <w:rFonts w:asciiTheme="minorHAnsi" w:hAnsiTheme="minorHAnsi" w:cstheme="minorHAnsi"/>
          <w:spacing w:val="-3"/>
        </w:rPr>
        <w:t xml:space="preserve"> </w:t>
      </w:r>
      <w:r w:rsidRPr="002B06CA">
        <w:rPr>
          <w:rFonts w:asciiTheme="minorHAnsi" w:hAnsiTheme="minorHAnsi" w:cstheme="minorHAnsi"/>
        </w:rPr>
        <w:t>analizei</w:t>
      </w:r>
      <w:r w:rsidRPr="002B06CA">
        <w:rPr>
          <w:rFonts w:asciiTheme="minorHAnsi" w:hAnsiTheme="minorHAnsi" w:cstheme="minorHAnsi"/>
          <w:spacing w:val="-1"/>
        </w:rPr>
        <w:t xml:space="preserve"> </w:t>
      </w:r>
      <w:r w:rsidRPr="002B06CA">
        <w:rPr>
          <w:rFonts w:asciiTheme="minorHAnsi" w:hAnsiTheme="minorHAnsi" w:cstheme="minorHAnsi"/>
        </w:rPr>
        <w:t>Cost-Beneficiu</w:t>
      </w:r>
      <w:r w:rsidRPr="002B06CA">
        <w:rPr>
          <w:rFonts w:asciiTheme="minorHAnsi" w:hAnsiTheme="minorHAnsi" w:cstheme="minorHAnsi"/>
          <w:spacing w:val="-1"/>
        </w:rPr>
        <w:t xml:space="preserve"> </w:t>
      </w:r>
      <w:r w:rsidRPr="002B06CA">
        <w:rPr>
          <w:rFonts w:asciiTheme="minorHAnsi" w:hAnsiTheme="minorHAnsi" w:cstheme="minorHAnsi"/>
        </w:rPr>
        <w:t>sunt:</w:t>
      </w:r>
    </w:p>
    <w:p w14:paraId="7AC9A697"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Prezentarea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contextului;</w:t>
      </w:r>
    </w:p>
    <w:p w14:paraId="2508E95D"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Definirea</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obiectivelor;</w:t>
      </w:r>
    </w:p>
    <w:p w14:paraId="61ED6E06"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Identificarea</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proiectului;</w:t>
      </w:r>
    </w:p>
    <w:p w14:paraId="6CA2C2D4"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Rezultatele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studiilor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fezabilitate,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însoțite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o</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analiză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 cererii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opțiunilor;</w:t>
      </w:r>
    </w:p>
    <w:p w14:paraId="3B193960"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Analiza</w:t>
      </w:r>
      <w:r w:rsidRPr="002B06CA">
        <w:rPr>
          <w:rFonts w:asciiTheme="minorHAnsi" w:hAnsiTheme="minorHAnsi" w:cstheme="minorHAnsi"/>
          <w:spacing w:val="-7"/>
          <w:sz w:val="24"/>
          <w:szCs w:val="24"/>
        </w:rPr>
        <w:t xml:space="preserve"> </w:t>
      </w:r>
      <w:r w:rsidRPr="002B06CA">
        <w:rPr>
          <w:rFonts w:asciiTheme="minorHAnsi" w:hAnsiTheme="minorHAnsi" w:cstheme="minorHAnsi"/>
          <w:sz w:val="24"/>
          <w:szCs w:val="24"/>
        </w:rPr>
        <w:t>financiară;</w:t>
      </w:r>
    </w:p>
    <w:p w14:paraId="51BAE32D" w14:textId="77777777" w:rsidR="006F155F" w:rsidRPr="002B06CA" w:rsidRDefault="00486967" w:rsidP="00932069">
      <w:pPr>
        <w:pStyle w:val="ListParagraph"/>
        <w:numPr>
          <w:ilvl w:val="0"/>
          <w:numId w:val="8"/>
        </w:numPr>
        <w:tabs>
          <w:tab w:val="left" w:pos="737"/>
          <w:tab w:val="left" w:pos="739"/>
        </w:tabs>
        <w:spacing w:before="60"/>
        <w:ind w:left="738" w:right="191" w:hanging="391"/>
        <w:rPr>
          <w:rFonts w:asciiTheme="minorHAnsi" w:hAnsiTheme="minorHAnsi" w:cstheme="minorHAnsi"/>
          <w:sz w:val="24"/>
          <w:szCs w:val="24"/>
        </w:rPr>
      </w:pPr>
      <w:r w:rsidRPr="002B06CA">
        <w:rPr>
          <w:rFonts w:asciiTheme="minorHAnsi" w:hAnsiTheme="minorHAnsi" w:cstheme="minorHAnsi"/>
          <w:sz w:val="24"/>
          <w:szCs w:val="24"/>
        </w:rPr>
        <w:t>Analiza</w:t>
      </w:r>
      <w:r w:rsidRPr="002B06CA">
        <w:rPr>
          <w:rFonts w:asciiTheme="minorHAnsi" w:hAnsiTheme="minorHAnsi" w:cstheme="minorHAnsi"/>
          <w:spacing w:val="-7"/>
          <w:sz w:val="24"/>
          <w:szCs w:val="24"/>
        </w:rPr>
        <w:t xml:space="preserve"> </w:t>
      </w:r>
      <w:r w:rsidRPr="002B06CA">
        <w:rPr>
          <w:rFonts w:asciiTheme="minorHAnsi" w:hAnsiTheme="minorHAnsi" w:cstheme="minorHAnsi"/>
          <w:sz w:val="24"/>
          <w:szCs w:val="24"/>
        </w:rPr>
        <w:t>economică;</w:t>
      </w:r>
    </w:p>
    <w:p w14:paraId="09AA243F" w14:textId="77777777" w:rsidR="006F155F" w:rsidRPr="002B06CA" w:rsidRDefault="00486967" w:rsidP="00932069">
      <w:pPr>
        <w:pStyle w:val="ListParagraph"/>
        <w:numPr>
          <w:ilvl w:val="0"/>
          <w:numId w:val="8"/>
        </w:numPr>
        <w:tabs>
          <w:tab w:val="left" w:pos="797"/>
          <w:tab w:val="left" w:pos="799"/>
        </w:tabs>
        <w:spacing w:before="60"/>
        <w:ind w:right="191" w:hanging="451"/>
        <w:rPr>
          <w:rFonts w:asciiTheme="minorHAnsi" w:hAnsiTheme="minorHAnsi" w:cstheme="minorHAnsi"/>
          <w:sz w:val="24"/>
          <w:szCs w:val="24"/>
        </w:rPr>
      </w:pPr>
      <w:r w:rsidRPr="002B06CA">
        <w:rPr>
          <w:rFonts w:asciiTheme="minorHAnsi" w:hAnsiTheme="minorHAnsi" w:cstheme="minorHAnsi"/>
          <w:sz w:val="24"/>
          <w:szCs w:val="24"/>
        </w:rPr>
        <w:t>Evaluarea</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riscurilor.</w:t>
      </w:r>
    </w:p>
    <w:p w14:paraId="5F3D31C4" w14:textId="451033A4" w:rsidR="006F155F" w:rsidRPr="002B06CA" w:rsidRDefault="00486967" w:rsidP="004523EA">
      <w:pPr>
        <w:pStyle w:val="BodyText"/>
        <w:ind w:right="191"/>
        <w:rPr>
          <w:rFonts w:asciiTheme="minorHAnsi" w:hAnsiTheme="minorHAnsi" w:cstheme="minorHAnsi"/>
        </w:rPr>
      </w:pPr>
      <w:r w:rsidRPr="002B06CA">
        <w:rPr>
          <w:rFonts w:asciiTheme="minorHAnsi" w:hAnsiTheme="minorHAnsi" w:cstheme="minorHAnsi"/>
        </w:rPr>
        <w:t>Calculul</w:t>
      </w:r>
      <w:r w:rsidRPr="002B06CA">
        <w:rPr>
          <w:rFonts w:asciiTheme="minorHAnsi" w:hAnsiTheme="minorHAnsi" w:cstheme="minorHAnsi"/>
          <w:spacing w:val="52"/>
        </w:rPr>
        <w:t xml:space="preserve"> </w:t>
      </w:r>
      <w:r w:rsidRPr="002B06CA">
        <w:rPr>
          <w:rFonts w:asciiTheme="minorHAnsi" w:hAnsiTheme="minorHAnsi" w:cstheme="minorHAnsi"/>
        </w:rPr>
        <w:t>valorii</w:t>
      </w:r>
      <w:r w:rsidRPr="002B06CA">
        <w:rPr>
          <w:rFonts w:asciiTheme="minorHAnsi" w:hAnsiTheme="minorHAnsi" w:cstheme="minorHAnsi"/>
          <w:spacing w:val="52"/>
        </w:rPr>
        <w:t xml:space="preserve"> </w:t>
      </w:r>
      <w:r w:rsidRPr="002B06CA">
        <w:rPr>
          <w:rFonts w:asciiTheme="minorHAnsi" w:hAnsiTheme="minorHAnsi" w:cstheme="minorHAnsi"/>
        </w:rPr>
        <w:t>de</w:t>
      </w:r>
      <w:r w:rsidRPr="002B06CA">
        <w:rPr>
          <w:rFonts w:asciiTheme="minorHAnsi" w:hAnsiTheme="minorHAnsi" w:cstheme="minorHAnsi"/>
          <w:spacing w:val="51"/>
        </w:rPr>
        <w:t xml:space="preserve"> </w:t>
      </w:r>
      <w:r w:rsidRPr="002B06CA">
        <w:rPr>
          <w:rFonts w:asciiTheme="minorHAnsi" w:hAnsiTheme="minorHAnsi" w:cstheme="minorHAnsi"/>
        </w:rPr>
        <w:t>finanţare</w:t>
      </w:r>
      <w:r w:rsidRPr="002B06CA">
        <w:rPr>
          <w:rFonts w:asciiTheme="minorHAnsi" w:hAnsiTheme="minorHAnsi" w:cstheme="minorHAnsi"/>
          <w:spacing w:val="51"/>
        </w:rPr>
        <w:t xml:space="preserve"> </w:t>
      </w:r>
      <w:r w:rsidRPr="002B06CA">
        <w:rPr>
          <w:rFonts w:asciiTheme="minorHAnsi" w:hAnsiTheme="minorHAnsi" w:cstheme="minorHAnsi"/>
        </w:rPr>
        <w:t>nerambursabile</w:t>
      </w:r>
      <w:r w:rsidRPr="002B06CA">
        <w:rPr>
          <w:rFonts w:asciiTheme="minorHAnsi" w:hAnsiTheme="minorHAnsi" w:cstheme="minorHAnsi"/>
          <w:spacing w:val="50"/>
        </w:rPr>
        <w:t xml:space="preserve"> </w:t>
      </w:r>
      <w:r w:rsidRPr="002B06CA">
        <w:rPr>
          <w:rFonts w:asciiTheme="minorHAnsi" w:hAnsiTheme="minorHAnsi" w:cstheme="minorHAnsi"/>
        </w:rPr>
        <w:t>se</w:t>
      </w:r>
      <w:r w:rsidRPr="002B06CA">
        <w:rPr>
          <w:rFonts w:asciiTheme="minorHAnsi" w:hAnsiTheme="minorHAnsi" w:cstheme="minorHAnsi"/>
          <w:spacing w:val="53"/>
        </w:rPr>
        <w:t xml:space="preserve"> </w:t>
      </w:r>
      <w:r w:rsidRPr="002B06CA">
        <w:rPr>
          <w:rFonts w:asciiTheme="minorHAnsi" w:hAnsiTheme="minorHAnsi" w:cstheme="minorHAnsi"/>
        </w:rPr>
        <w:t>va</w:t>
      </w:r>
      <w:r w:rsidRPr="002B06CA">
        <w:rPr>
          <w:rFonts w:asciiTheme="minorHAnsi" w:hAnsiTheme="minorHAnsi" w:cstheme="minorHAnsi"/>
          <w:spacing w:val="50"/>
        </w:rPr>
        <w:t xml:space="preserve"> </w:t>
      </w:r>
      <w:r w:rsidRPr="002B06CA">
        <w:rPr>
          <w:rFonts w:asciiTheme="minorHAnsi" w:hAnsiTheme="minorHAnsi" w:cstheme="minorHAnsi"/>
        </w:rPr>
        <w:t>face</w:t>
      </w:r>
      <w:r w:rsidRPr="002B06CA">
        <w:rPr>
          <w:rFonts w:asciiTheme="minorHAnsi" w:hAnsiTheme="minorHAnsi" w:cstheme="minorHAnsi"/>
          <w:spacing w:val="50"/>
        </w:rPr>
        <w:t xml:space="preserve"> </w:t>
      </w:r>
      <w:r w:rsidRPr="002B06CA">
        <w:rPr>
          <w:rFonts w:asciiTheme="minorHAnsi" w:hAnsiTheme="minorHAnsi" w:cstheme="minorHAnsi"/>
        </w:rPr>
        <w:t>cu</w:t>
      </w:r>
      <w:r w:rsidRPr="002B06CA">
        <w:rPr>
          <w:rFonts w:asciiTheme="minorHAnsi" w:hAnsiTheme="minorHAnsi" w:cstheme="minorHAnsi"/>
          <w:spacing w:val="51"/>
        </w:rPr>
        <w:t xml:space="preserve"> </w:t>
      </w:r>
      <w:r w:rsidRPr="002B06CA">
        <w:rPr>
          <w:rFonts w:asciiTheme="minorHAnsi" w:hAnsiTheme="minorHAnsi" w:cstheme="minorHAnsi"/>
        </w:rPr>
        <w:t>respectarea</w:t>
      </w:r>
      <w:r w:rsidRPr="002B06CA">
        <w:rPr>
          <w:rFonts w:asciiTheme="minorHAnsi" w:hAnsiTheme="minorHAnsi" w:cstheme="minorHAnsi"/>
          <w:spacing w:val="52"/>
        </w:rPr>
        <w:t xml:space="preserve"> </w:t>
      </w:r>
      <w:r w:rsidRPr="002B06CA">
        <w:rPr>
          <w:rFonts w:asciiTheme="minorHAnsi" w:hAnsiTheme="minorHAnsi" w:cstheme="minorHAnsi"/>
        </w:rPr>
        <w:t>celor</w:t>
      </w:r>
      <w:r w:rsidRPr="002B06CA">
        <w:rPr>
          <w:rFonts w:asciiTheme="minorHAnsi" w:hAnsiTheme="minorHAnsi" w:cstheme="minorHAnsi"/>
          <w:spacing w:val="51"/>
        </w:rPr>
        <w:t xml:space="preserve"> </w:t>
      </w:r>
      <w:r w:rsidRPr="002B06CA">
        <w:rPr>
          <w:rFonts w:asciiTheme="minorHAnsi" w:hAnsiTheme="minorHAnsi" w:cstheme="minorHAnsi"/>
        </w:rPr>
        <w:t>precizate</w:t>
      </w:r>
      <w:r w:rsidRPr="002B06CA">
        <w:rPr>
          <w:rFonts w:asciiTheme="minorHAnsi" w:hAnsiTheme="minorHAnsi" w:cstheme="minorHAnsi"/>
          <w:spacing w:val="50"/>
        </w:rPr>
        <w:t xml:space="preserve"> </w:t>
      </w:r>
      <w:r w:rsidRPr="002B06CA">
        <w:rPr>
          <w:rFonts w:asciiTheme="minorHAnsi" w:hAnsiTheme="minorHAnsi" w:cstheme="minorHAnsi"/>
        </w:rPr>
        <w:t>în</w:t>
      </w:r>
      <w:r w:rsidRPr="002B06CA">
        <w:rPr>
          <w:rFonts w:asciiTheme="minorHAnsi" w:hAnsiTheme="minorHAnsi" w:cstheme="minorHAnsi"/>
          <w:spacing w:val="52"/>
        </w:rPr>
        <w:t xml:space="preserve"> </w:t>
      </w:r>
      <w:r w:rsidRPr="002B06CA">
        <w:rPr>
          <w:rFonts w:asciiTheme="minorHAnsi" w:hAnsiTheme="minorHAnsi" w:cstheme="minorHAnsi"/>
        </w:rPr>
        <w:t>Cap.</w:t>
      </w:r>
      <w:r w:rsidRPr="002B06CA">
        <w:rPr>
          <w:rFonts w:asciiTheme="minorHAnsi" w:hAnsiTheme="minorHAnsi" w:cstheme="minorHAnsi"/>
          <w:spacing w:val="54"/>
        </w:rPr>
        <w:t xml:space="preserve"> </w:t>
      </w:r>
      <w:r w:rsidRPr="002B06CA">
        <w:rPr>
          <w:rFonts w:asciiTheme="minorHAnsi" w:hAnsiTheme="minorHAnsi" w:cstheme="minorHAnsi"/>
        </w:rPr>
        <w:t>1.7</w:t>
      </w:r>
      <w:r w:rsidRPr="002B06CA">
        <w:rPr>
          <w:rFonts w:asciiTheme="minorHAnsi" w:hAnsiTheme="minorHAnsi" w:cstheme="minorHAnsi"/>
          <w:spacing w:val="51"/>
        </w:rPr>
        <w:t xml:space="preserve"> </w:t>
      </w:r>
      <w:r w:rsidRPr="002B06CA">
        <w:rPr>
          <w:rFonts w:asciiTheme="minorHAnsi" w:hAnsiTheme="minorHAnsi" w:cstheme="minorHAnsi"/>
        </w:rPr>
        <w:t>din</w:t>
      </w:r>
      <w:r w:rsidR="00E12639" w:rsidRPr="002B06CA">
        <w:rPr>
          <w:rFonts w:asciiTheme="minorHAnsi" w:hAnsiTheme="minorHAnsi" w:cstheme="minorHAnsi"/>
        </w:rPr>
        <w:t xml:space="preserve"> </w:t>
      </w:r>
      <w:r w:rsidRPr="002B06CA">
        <w:rPr>
          <w:rFonts w:asciiTheme="minorHAnsi" w:hAnsiTheme="minorHAnsi" w:cstheme="minorHAnsi"/>
          <w:spacing w:val="-57"/>
        </w:rPr>
        <w:t xml:space="preserve"> </w:t>
      </w:r>
      <w:r w:rsidRPr="002B06CA">
        <w:rPr>
          <w:rFonts w:asciiTheme="minorHAnsi" w:hAnsiTheme="minorHAnsi" w:cstheme="minorHAnsi"/>
        </w:rPr>
        <w:t>prezentul</w:t>
      </w:r>
      <w:r w:rsidRPr="002B06CA">
        <w:rPr>
          <w:rFonts w:asciiTheme="minorHAnsi" w:hAnsiTheme="minorHAnsi" w:cstheme="minorHAnsi"/>
          <w:spacing w:val="-1"/>
        </w:rPr>
        <w:t xml:space="preserve"> </w:t>
      </w:r>
      <w:r w:rsidRPr="002B06CA">
        <w:rPr>
          <w:rFonts w:asciiTheme="minorHAnsi" w:hAnsiTheme="minorHAnsi" w:cstheme="minorHAnsi"/>
        </w:rPr>
        <w:t>ghid.</w:t>
      </w:r>
    </w:p>
    <w:p w14:paraId="49AB24D6" w14:textId="77777777" w:rsidR="006F155F" w:rsidRPr="002B06CA" w:rsidRDefault="00486967" w:rsidP="00932069">
      <w:pPr>
        <w:pStyle w:val="ListParagraph"/>
        <w:numPr>
          <w:ilvl w:val="0"/>
          <w:numId w:val="57"/>
        </w:numPr>
        <w:rPr>
          <w:rFonts w:asciiTheme="minorHAnsi" w:hAnsiTheme="minorHAnsi" w:cstheme="minorHAnsi"/>
          <w:b/>
          <w:bCs/>
          <w:sz w:val="24"/>
          <w:szCs w:val="24"/>
        </w:rPr>
      </w:pPr>
      <w:r w:rsidRPr="002B06CA">
        <w:rPr>
          <w:rFonts w:asciiTheme="minorHAnsi" w:hAnsiTheme="minorHAnsi" w:cstheme="minorHAnsi"/>
          <w:b/>
          <w:bCs/>
          <w:sz w:val="24"/>
          <w:szCs w:val="24"/>
        </w:rPr>
        <w:t>Prezentarea</w:t>
      </w:r>
      <w:r w:rsidRPr="002B06CA">
        <w:rPr>
          <w:rFonts w:asciiTheme="minorHAnsi" w:hAnsiTheme="minorHAnsi" w:cstheme="minorHAnsi"/>
          <w:b/>
          <w:bCs/>
          <w:spacing w:val="-2"/>
          <w:sz w:val="24"/>
          <w:szCs w:val="24"/>
        </w:rPr>
        <w:t xml:space="preserve"> </w:t>
      </w:r>
      <w:r w:rsidRPr="002B06CA">
        <w:rPr>
          <w:rFonts w:asciiTheme="minorHAnsi" w:hAnsiTheme="minorHAnsi" w:cstheme="minorHAnsi"/>
          <w:b/>
          <w:bCs/>
          <w:sz w:val="24"/>
          <w:szCs w:val="24"/>
        </w:rPr>
        <w:t>contextului</w:t>
      </w:r>
    </w:p>
    <w:p w14:paraId="34D36B93" w14:textId="5824287B" w:rsidR="006F155F" w:rsidRPr="002B06CA" w:rsidRDefault="00486967" w:rsidP="004523EA">
      <w:pPr>
        <w:pStyle w:val="BodyText"/>
        <w:spacing w:before="121"/>
        <w:ind w:right="191"/>
        <w:jc w:val="both"/>
        <w:rPr>
          <w:rFonts w:asciiTheme="minorHAnsi" w:hAnsiTheme="minorHAnsi" w:cstheme="minorHAnsi"/>
        </w:rPr>
      </w:pPr>
      <w:r w:rsidRPr="002B06CA">
        <w:rPr>
          <w:rFonts w:asciiTheme="minorHAnsi" w:hAnsiTheme="minorHAnsi" w:cstheme="minorHAnsi"/>
        </w:rPr>
        <w:t>La</w:t>
      </w:r>
      <w:r w:rsidRPr="002B06CA">
        <w:rPr>
          <w:rFonts w:asciiTheme="minorHAnsi" w:hAnsiTheme="minorHAnsi" w:cstheme="minorHAnsi"/>
          <w:spacing w:val="1"/>
        </w:rPr>
        <w:t xml:space="preserve"> </w:t>
      </w:r>
      <w:r w:rsidRPr="002B06CA">
        <w:rPr>
          <w:rFonts w:asciiTheme="minorHAnsi" w:hAnsiTheme="minorHAnsi" w:cstheme="minorHAnsi"/>
        </w:rPr>
        <w:t>această</w:t>
      </w:r>
      <w:r w:rsidRPr="002B06CA">
        <w:rPr>
          <w:rFonts w:asciiTheme="minorHAnsi" w:hAnsiTheme="minorHAnsi" w:cstheme="minorHAnsi"/>
          <w:spacing w:val="1"/>
        </w:rPr>
        <w:t xml:space="preserve"> </w:t>
      </w:r>
      <w:r w:rsidRPr="002B06CA">
        <w:rPr>
          <w:rFonts w:asciiTheme="minorHAnsi" w:hAnsiTheme="minorHAnsi" w:cstheme="minorHAnsi"/>
        </w:rPr>
        <w:t>secțiune,</w:t>
      </w:r>
      <w:r w:rsidRPr="002B06CA">
        <w:rPr>
          <w:rFonts w:asciiTheme="minorHAnsi" w:hAnsiTheme="minorHAnsi" w:cstheme="minorHAnsi"/>
          <w:spacing w:val="1"/>
        </w:rPr>
        <w:t xml:space="preserve"> </w:t>
      </w:r>
      <w:r w:rsidRPr="002B06CA">
        <w:rPr>
          <w:rFonts w:asciiTheme="minorHAnsi" w:hAnsiTheme="minorHAnsi" w:cstheme="minorHAnsi"/>
        </w:rPr>
        <w:t>solicitanții</w:t>
      </w:r>
      <w:r w:rsidRPr="002B06CA">
        <w:rPr>
          <w:rFonts w:asciiTheme="minorHAnsi" w:hAnsiTheme="minorHAnsi" w:cstheme="minorHAnsi"/>
          <w:spacing w:val="1"/>
        </w:rPr>
        <w:t xml:space="preserve"> </w:t>
      </w:r>
      <w:r w:rsidRPr="002B06CA">
        <w:rPr>
          <w:rFonts w:asciiTheme="minorHAnsi" w:hAnsiTheme="minorHAnsi" w:cstheme="minorHAnsi"/>
        </w:rPr>
        <w:t>vor</w:t>
      </w:r>
      <w:r w:rsidRPr="002B06CA">
        <w:rPr>
          <w:rFonts w:asciiTheme="minorHAnsi" w:hAnsiTheme="minorHAnsi" w:cstheme="minorHAnsi"/>
          <w:spacing w:val="1"/>
        </w:rPr>
        <w:t xml:space="preserve"> </w:t>
      </w:r>
      <w:r w:rsidRPr="002B06CA">
        <w:rPr>
          <w:rFonts w:asciiTheme="minorHAnsi" w:hAnsiTheme="minorHAnsi" w:cstheme="minorHAnsi"/>
        </w:rPr>
        <w:t>trebui</w:t>
      </w:r>
      <w:r w:rsidRPr="002B06CA">
        <w:rPr>
          <w:rFonts w:asciiTheme="minorHAnsi" w:hAnsiTheme="minorHAnsi" w:cstheme="minorHAnsi"/>
          <w:spacing w:val="1"/>
        </w:rPr>
        <w:t xml:space="preserve"> </w:t>
      </w:r>
      <w:r w:rsidRPr="002B06CA">
        <w:rPr>
          <w:rFonts w:asciiTheme="minorHAnsi" w:hAnsiTheme="minorHAnsi" w:cstheme="minorHAnsi"/>
        </w:rPr>
        <w:t>să</w:t>
      </w:r>
      <w:r w:rsidRPr="002B06CA">
        <w:rPr>
          <w:rFonts w:asciiTheme="minorHAnsi" w:hAnsiTheme="minorHAnsi" w:cstheme="minorHAnsi"/>
          <w:spacing w:val="1"/>
        </w:rPr>
        <w:t xml:space="preserve"> </w:t>
      </w:r>
      <w:r w:rsidRPr="002B06CA">
        <w:rPr>
          <w:rFonts w:asciiTheme="minorHAnsi" w:hAnsiTheme="minorHAnsi" w:cstheme="minorHAnsi"/>
        </w:rPr>
        <w:t>furnizeze</w:t>
      </w:r>
      <w:r w:rsidRPr="002B06CA">
        <w:rPr>
          <w:rFonts w:asciiTheme="minorHAnsi" w:hAnsiTheme="minorHAnsi" w:cstheme="minorHAnsi"/>
          <w:spacing w:val="1"/>
        </w:rPr>
        <w:t xml:space="preserve"> </w:t>
      </w:r>
      <w:r w:rsidRPr="002B06CA">
        <w:rPr>
          <w:rFonts w:asciiTheme="minorHAnsi" w:hAnsiTheme="minorHAnsi" w:cstheme="minorHAnsi"/>
        </w:rPr>
        <w:t>informații</w:t>
      </w:r>
      <w:r w:rsidRPr="002B06CA">
        <w:rPr>
          <w:rFonts w:asciiTheme="minorHAnsi" w:hAnsiTheme="minorHAnsi" w:cstheme="minorHAnsi"/>
          <w:spacing w:val="1"/>
        </w:rPr>
        <w:t xml:space="preserve"> </w:t>
      </w:r>
      <w:r w:rsidRPr="002B06CA">
        <w:rPr>
          <w:rFonts w:asciiTheme="minorHAnsi" w:hAnsiTheme="minorHAnsi" w:cstheme="minorHAnsi"/>
        </w:rPr>
        <w:t>succinte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relevante</w:t>
      </w:r>
      <w:r w:rsidRPr="002B06CA">
        <w:rPr>
          <w:rFonts w:asciiTheme="minorHAnsi" w:hAnsiTheme="minorHAnsi" w:cstheme="minorHAnsi"/>
          <w:spacing w:val="1"/>
        </w:rPr>
        <w:t xml:space="preserve"> </w:t>
      </w:r>
      <w:r w:rsidRPr="002B06CA">
        <w:rPr>
          <w:rFonts w:asciiTheme="minorHAnsi" w:hAnsiTheme="minorHAnsi" w:cstheme="minorHAnsi"/>
        </w:rPr>
        <w:t>cu</w:t>
      </w:r>
      <w:r w:rsidRPr="002B06CA">
        <w:rPr>
          <w:rFonts w:asciiTheme="minorHAnsi" w:hAnsiTheme="minorHAnsi" w:cstheme="minorHAnsi"/>
          <w:spacing w:val="1"/>
        </w:rPr>
        <w:t xml:space="preserve"> </w:t>
      </w:r>
      <w:r w:rsidRPr="002B06CA">
        <w:rPr>
          <w:rFonts w:asciiTheme="minorHAnsi" w:hAnsiTheme="minorHAnsi" w:cstheme="minorHAnsi"/>
        </w:rPr>
        <w:t>privire</w:t>
      </w:r>
      <w:r w:rsidRPr="002B06CA">
        <w:rPr>
          <w:rFonts w:asciiTheme="minorHAnsi" w:hAnsiTheme="minorHAnsi" w:cstheme="minorHAnsi"/>
          <w:spacing w:val="60"/>
        </w:rPr>
        <w:t xml:space="preserve"> </w:t>
      </w:r>
      <w:r w:rsidRPr="002B06CA">
        <w:rPr>
          <w:rFonts w:asciiTheme="minorHAnsi" w:hAnsiTheme="minorHAnsi" w:cstheme="minorHAnsi"/>
        </w:rPr>
        <w:t>la</w:t>
      </w:r>
      <w:r w:rsidRPr="002B06CA">
        <w:rPr>
          <w:rFonts w:asciiTheme="minorHAnsi" w:hAnsiTheme="minorHAnsi" w:cstheme="minorHAnsi"/>
          <w:spacing w:val="1"/>
        </w:rPr>
        <w:t xml:space="preserve"> </w:t>
      </w:r>
      <w:r w:rsidRPr="002B06CA">
        <w:rPr>
          <w:rFonts w:asciiTheme="minorHAnsi" w:hAnsiTheme="minorHAnsi" w:cstheme="minorHAnsi"/>
        </w:rPr>
        <w:t>definirea contextului social, economic, politic și instituțional în care proiectul va fi implementat. Definirea</w:t>
      </w:r>
      <w:r w:rsidRPr="002B06CA">
        <w:rPr>
          <w:rFonts w:asciiTheme="minorHAnsi" w:hAnsiTheme="minorHAnsi" w:cstheme="minorHAnsi"/>
          <w:spacing w:val="1"/>
        </w:rPr>
        <w:t xml:space="preserve"> </w:t>
      </w:r>
      <w:r w:rsidRPr="002B06CA">
        <w:rPr>
          <w:rFonts w:asciiTheme="minorHAnsi" w:hAnsiTheme="minorHAnsi" w:cstheme="minorHAnsi"/>
        </w:rPr>
        <w:t>clară a contextului este relevantă în argumentarea nevoilor și constrângerilor care au stat la baza deciziei de</w:t>
      </w:r>
      <w:r w:rsidR="00CA17FC">
        <w:rPr>
          <w:rFonts w:asciiTheme="minorHAnsi" w:hAnsiTheme="minorHAnsi" w:cstheme="minorHAnsi"/>
        </w:rPr>
        <w:t xml:space="preserve"> </w:t>
      </w:r>
      <w:r w:rsidRPr="002B06CA">
        <w:rPr>
          <w:rFonts w:asciiTheme="minorHAnsi" w:hAnsiTheme="minorHAnsi" w:cstheme="minorHAnsi"/>
          <w:spacing w:val="-57"/>
        </w:rPr>
        <w:t xml:space="preserve"> </w:t>
      </w:r>
      <w:r w:rsidRPr="002B06CA">
        <w:rPr>
          <w:rFonts w:asciiTheme="minorHAnsi" w:hAnsiTheme="minorHAnsi" w:cstheme="minorHAnsi"/>
        </w:rPr>
        <w:t>investiție,</w:t>
      </w:r>
      <w:r w:rsidRPr="002B06CA">
        <w:rPr>
          <w:rFonts w:asciiTheme="minorHAnsi" w:hAnsiTheme="minorHAnsi" w:cstheme="minorHAnsi"/>
          <w:spacing w:val="1"/>
        </w:rPr>
        <w:t xml:space="preserve"> </w:t>
      </w:r>
      <w:r w:rsidRPr="002B06CA">
        <w:rPr>
          <w:rFonts w:asciiTheme="minorHAnsi" w:hAnsiTheme="minorHAnsi" w:cstheme="minorHAnsi"/>
        </w:rPr>
        <w:t>precum</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stabilirea</w:t>
      </w:r>
      <w:r w:rsidRPr="002B06CA">
        <w:rPr>
          <w:rFonts w:asciiTheme="minorHAnsi" w:hAnsiTheme="minorHAnsi" w:cstheme="minorHAnsi"/>
          <w:spacing w:val="1"/>
        </w:rPr>
        <w:t xml:space="preserve"> </w:t>
      </w:r>
      <w:r w:rsidRPr="002B06CA">
        <w:rPr>
          <w:rFonts w:asciiTheme="minorHAnsi" w:hAnsiTheme="minorHAnsi" w:cstheme="minorHAnsi"/>
        </w:rPr>
        <w:t>trendurilor</w:t>
      </w:r>
      <w:r w:rsidRPr="002B06CA">
        <w:rPr>
          <w:rFonts w:asciiTheme="minorHAnsi" w:hAnsiTheme="minorHAnsi" w:cstheme="minorHAnsi"/>
          <w:spacing w:val="1"/>
        </w:rPr>
        <w:t xml:space="preserve"> </w:t>
      </w:r>
      <w:r w:rsidRPr="002B06CA">
        <w:rPr>
          <w:rFonts w:asciiTheme="minorHAnsi" w:hAnsiTheme="minorHAnsi" w:cstheme="minorHAnsi"/>
        </w:rPr>
        <w:t>viitoare,</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special</w:t>
      </w:r>
      <w:r w:rsidRPr="002B06CA">
        <w:rPr>
          <w:rFonts w:asciiTheme="minorHAnsi" w:hAnsiTheme="minorHAnsi" w:cstheme="minorHAnsi"/>
          <w:spacing w:val="1"/>
        </w:rPr>
        <w:t xml:space="preserve"> </w:t>
      </w:r>
      <w:r w:rsidRPr="002B06CA">
        <w:rPr>
          <w:rFonts w:asciiTheme="minorHAnsi" w:hAnsiTheme="minorHAnsi" w:cstheme="minorHAnsi"/>
        </w:rPr>
        <w:t>cele</w:t>
      </w:r>
      <w:r w:rsidRPr="002B06CA">
        <w:rPr>
          <w:rFonts w:asciiTheme="minorHAnsi" w:hAnsiTheme="minorHAnsi" w:cstheme="minorHAnsi"/>
          <w:spacing w:val="1"/>
        </w:rPr>
        <w:t xml:space="preserve"> </w:t>
      </w:r>
      <w:r w:rsidRPr="002B06CA">
        <w:rPr>
          <w:rFonts w:asciiTheme="minorHAnsi" w:hAnsiTheme="minorHAnsi" w:cstheme="minorHAnsi"/>
        </w:rPr>
        <w:t>legate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cererea</w:t>
      </w:r>
      <w:r w:rsidRPr="002B06CA">
        <w:rPr>
          <w:rFonts w:asciiTheme="minorHAnsi" w:hAnsiTheme="minorHAnsi" w:cstheme="minorHAnsi"/>
          <w:spacing w:val="1"/>
        </w:rPr>
        <w:t xml:space="preserve"> </w:t>
      </w:r>
      <w:r w:rsidRPr="002B06CA">
        <w:rPr>
          <w:rFonts w:asciiTheme="minorHAnsi" w:hAnsiTheme="minorHAnsi" w:cstheme="minorHAnsi"/>
        </w:rPr>
        <w:t>pentru</w:t>
      </w:r>
      <w:r w:rsidRPr="002B06CA">
        <w:rPr>
          <w:rFonts w:asciiTheme="minorHAnsi" w:hAnsiTheme="minorHAnsi" w:cstheme="minorHAnsi"/>
          <w:spacing w:val="1"/>
        </w:rPr>
        <w:t xml:space="preserve"> </w:t>
      </w:r>
      <w:r w:rsidRPr="002B06CA">
        <w:rPr>
          <w:rFonts w:asciiTheme="minorHAnsi" w:hAnsiTheme="minorHAnsi" w:cstheme="minorHAnsi"/>
        </w:rPr>
        <w:t>produsele/serviciile</w:t>
      </w:r>
      <w:r w:rsidRPr="002B06CA">
        <w:rPr>
          <w:rFonts w:asciiTheme="minorHAnsi" w:hAnsiTheme="minorHAnsi" w:cstheme="minorHAnsi"/>
          <w:spacing w:val="-1"/>
        </w:rPr>
        <w:t xml:space="preserve"> </w:t>
      </w:r>
      <w:r w:rsidRPr="002B06CA">
        <w:rPr>
          <w:rFonts w:asciiTheme="minorHAnsi" w:hAnsiTheme="minorHAnsi" w:cstheme="minorHAnsi"/>
        </w:rPr>
        <w:t>rezultate</w:t>
      </w:r>
      <w:r w:rsidRPr="002B06CA">
        <w:rPr>
          <w:rFonts w:asciiTheme="minorHAnsi" w:hAnsiTheme="minorHAnsi" w:cstheme="minorHAnsi"/>
          <w:spacing w:val="-1"/>
        </w:rPr>
        <w:t xml:space="preserve"> </w:t>
      </w:r>
      <w:r w:rsidRPr="002B06CA">
        <w:rPr>
          <w:rFonts w:asciiTheme="minorHAnsi" w:hAnsiTheme="minorHAnsi" w:cstheme="minorHAnsi"/>
        </w:rPr>
        <w:t>în urma</w:t>
      </w:r>
      <w:r w:rsidRPr="002B06CA">
        <w:rPr>
          <w:rFonts w:asciiTheme="minorHAnsi" w:hAnsiTheme="minorHAnsi" w:cstheme="minorHAnsi"/>
          <w:spacing w:val="-2"/>
        </w:rPr>
        <w:t xml:space="preserve"> </w:t>
      </w:r>
      <w:r w:rsidRPr="002B06CA">
        <w:rPr>
          <w:rFonts w:asciiTheme="minorHAnsi" w:hAnsiTheme="minorHAnsi" w:cstheme="minorHAnsi"/>
        </w:rPr>
        <w:t>implementării</w:t>
      </w:r>
      <w:r w:rsidRPr="002B06CA">
        <w:rPr>
          <w:rFonts w:asciiTheme="minorHAnsi" w:hAnsiTheme="minorHAnsi" w:cstheme="minorHAnsi"/>
          <w:spacing w:val="1"/>
        </w:rPr>
        <w:t xml:space="preserve"> </w:t>
      </w:r>
      <w:r w:rsidRPr="002B06CA">
        <w:rPr>
          <w:rFonts w:asciiTheme="minorHAnsi" w:hAnsiTheme="minorHAnsi" w:cstheme="minorHAnsi"/>
        </w:rPr>
        <w:t>proiectului.</w:t>
      </w:r>
    </w:p>
    <w:p w14:paraId="2DD2B527" w14:textId="77777777" w:rsidR="006F155F" w:rsidRPr="002B06CA" w:rsidRDefault="00486967" w:rsidP="00932069">
      <w:pPr>
        <w:pStyle w:val="ListParagraph"/>
        <w:numPr>
          <w:ilvl w:val="0"/>
          <w:numId w:val="57"/>
        </w:numPr>
        <w:rPr>
          <w:rFonts w:asciiTheme="minorHAnsi" w:hAnsiTheme="minorHAnsi" w:cstheme="minorHAnsi"/>
          <w:b/>
          <w:bCs/>
          <w:sz w:val="24"/>
          <w:szCs w:val="24"/>
        </w:rPr>
      </w:pPr>
      <w:r w:rsidRPr="002B06CA">
        <w:rPr>
          <w:rFonts w:asciiTheme="minorHAnsi" w:hAnsiTheme="minorHAnsi" w:cstheme="minorHAnsi"/>
          <w:b/>
          <w:bCs/>
          <w:sz w:val="24"/>
          <w:szCs w:val="24"/>
        </w:rPr>
        <w:t>Definirea obiectivelor</w:t>
      </w:r>
    </w:p>
    <w:p w14:paraId="4BC80BBC" w14:textId="4BE69DAE"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La</w:t>
      </w:r>
      <w:r w:rsidRPr="002B06CA">
        <w:rPr>
          <w:rFonts w:asciiTheme="minorHAnsi" w:hAnsiTheme="minorHAnsi" w:cstheme="minorHAnsi"/>
          <w:spacing w:val="53"/>
        </w:rPr>
        <w:t xml:space="preserve"> </w:t>
      </w:r>
      <w:r w:rsidRPr="002B06CA">
        <w:rPr>
          <w:rFonts w:asciiTheme="minorHAnsi" w:hAnsiTheme="minorHAnsi" w:cstheme="minorHAnsi"/>
        </w:rPr>
        <w:t>această</w:t>
      </w:r>
      <w:r w:rsidRPr="002B06CA">
        <w:rPr>
          <w:rFonts w:asciiTheme="minorHAnsi" w:hAnsiTheme="minorHAnsi" w:cstheme="minorHAnsi"/>
          <w:spacing w:val="54"/>
        </w:rPr>
        <w:t xml:space="preserve"> </w:t>
      </w:r>
      <w:r w:rsidRPr="002B06CA">
        <w:rPr>
          <w:rFonts w:asciiTheme="minorHAnsi" w:hAnsiTheme="minorHAnsi" w:cstheme="minorHAnsi"/>
        </w:rPr>
        <w:t>secțiune,</w:t>
      </w:r>
      <w:r w:rsidRPr="002B06CA">
        <w:rPr>
          <w:rFonts w:asciiTheme="minorHAnsi" w:hAnsiTheme="minorHAnsi" w:cstheme="minorHAnsi"/>
          <w:spacing w:val="53"/>
        </w:rPr>
        <w:t xml:space="preserve"> </w:t>
      </w:r>
      <w:r w:rsidRPr="002B06CA">
        <w:rPr>
          <w:rFonts w:asciiTheme="minorHAnsi" w:hAnsiTheme="minorHAnsi" w:cstheme="minorHAnsi"/>
        </w:rPr>
        <w:t>solicitanții</w:t>
      </w:r>
      <w:r w:rsidRPr="002B06CA">
        <w:rPr>
          <w:rFonts w:asciiTheme="minorHAnsi" w:hAnsiTheme="minorHAnsi" w:cstheme="minorHAnsi"/>
          <w:spacing w:val="54"/>
        </w:rPr>
        <w:t xml:space="preserve"> </w:t>
      </w:r>
      <w:r w:rsidRPr="002B06CA">
        <w:rPr>
          <w:rFonts w:asciiTheme="minorHAnsi" w:hAnsiTheme="minorHAnsi" w:cstheme="minorHAnsi"/>
        </w:rPr>
        <w:t>vor</w:t>
      </w:r>
      <w:r w:rsidRPr="002B06CA">
        <w:rPr>
          <w:rFonts w:asciiTheme="minorHAnsi" w:hAnsiTheme="minorHAnsi" w:cstheme="minorHAnsi"/>
          <w:spacing w:val="53"/>
        </w:rPr>
        <w:t xml:space="preserve"> </w:t>
      </w:r>
      <w:r w:rsidRPr="002B06CA">
        <w:rPr>
          <w:rFonts w:asciiTheme="minorHAnsi" w:hAnsiTheme="minorHAnsi" w:cstheme="minorHAnsi"/>
        </w:rPr>
        <w:t>defini</w:t>
      </w:r>
      <w:r w:rsidRPr="002B06CA">
        <w:rPr>
          <w:rFonts w:asciiTheme="minorHAnsi" w:hAnsiTheme="minorHAnsi" w:cstheme="minorHAnsi"/>
          <w:spacing w:val="54"/>
        </w:rPr>
        <w:t xml:space="preserve"> </w:t>
      </w:r>
      <w:r w:rsidRPr="002B06CA">
        <w:rPr>
          <w:rFonts w:asciiTheme="minorHAnsi" w:hAnsiTheme="minorHAnsi" w:cstheme="minorHAnsi"/>
        </w:rPr>
        <w:t>obiective</w:t>
      </w:r>
      <w:r w:rsidRPr="002B06CA">
        <w:rPr>
          <w:rFonts w:asciiTheme="minorHAnsi" w:hAnsiTheme="minorHAnsi" w:cstheme="minorHAnsi"/>
          <w:spacing w:val="53"/>
        </w:rPr>
        <w:t xml:space="preserve"> </w:t>
      </w:r>
      <w:r w:rsidRPr="002B06CA">
        <w:rPr>
          <w:rFonts w:asciiTheme="minorHAnsi" w:hAnsiTheme="minorHAnsi" w:cstheme="minorHAnsi"/>
        </w:rPr>
        <w:t>clare</w:t>
      </w:r>
      <w:r w:rsidRPr="002B06CA">
        <w:rPr>
          <w:rFonts w:asciiTheme="minorHAnsi" w:hAnsiTheme="minorHAnsi" w:cstheme="minorHAnsi"/>
          <w:spacing w:val="53"/>
        </w:rPr>
        <w:t xml:space="preserve"> </w:t>
      </w:r>
      <w:r w:rsidRPr="002B06CA">
        <w:rPr>
          <w:rFonts w:asciiTheme="minorHAnsi" w:hAnsiTheme="minorHAnsi" w:cstheme="minorHAnsi"/>
        </w:rPr>
        <w:t>pentru</w:t>
      </w:r>
      <w:r w:rsidRPr="002B06CA">
        <w:rPr>
          <w:rFonts w:asciiTheme="minorHAnsi" w:hAnsiTheme="minorHAnsi" w:cstheme="minorHAnsi"/>
          <w:spacing w:val="53"/>
        </w:rPr>
        <w:t xml:space="preserve"> </w:t>
      </w:r>
      <w:r w:rsidRPr="002B06CA">
        <w:rPr>
          <w:rFonts w:asciiTheme="minorHAnsi" w:hAnsiTheme="minorHAnsi" w:cstheme="minorHAnsi"/>
        </w:rPr>
        <w:t>proiect</w:t>
      </w:r>
      <w:r w:rsidRPr="002B06CA">
        <w:rPr>
          <w:rFonts w:asciiTheme="minorHAnsi" w:hAnsiTheme="minorHAnsi" w:cstheme="minorHAnsi"/>
          <w:spacing w:val="54"/>
        </w:rPr>
        <w:t xml:space="preserve"> </w:t>
      </w:r>
      <w:r w:rsidRPr="002B06CA">
        <w:rPr>
          <w:rFonts w:asciiTheme="minorHAnsi" w:hAnsiTheme="minorHAnsi" w:cstheme="minorHAnsi"/>
        </w:rPr>
        <w:t>în</w:t>
      </w:r>
      <w:r w:rsidRPr="002B06CA">
        <w:rPr>
          <w:rFonts w:asciiTheme="minorHAnsi" w:hAnsiTheme="minorHAnsi" w:cstheme="minorHAnsi"/>
          <w:spacing w:val="53"/>
        </w:rPr>
        <w:t xml:space="preserve"> </w:t>
      </w:r>
      <w:r w:rsidRPr="002B06CA">
        <w:rPr>
          <w:rFonts w:asciiTheme="minorHAnsi" w:hAnsiTheme="minorHAnsi" w:cstheme="minorHAnsi"/>
        </w:rPr>
        <w:t>scopul</w:t>
      </w:r>
      <w:r w:rsidRPr="002B06CA">
        <w:rPr>
          <w:rFonts w:asciiTheme="minorHAnsi" w:hAnsiTheme="minorHAnsi" w:cstheme="minorHAnsi"/>
          <w:spacing w:val="54"/>
        </w:rPr>
        <w:t xml:space="preserve"> </w:t>
      </w:r>
      <w:r w:rsidRPr="002B06CA">
        <w:rPr>
          <w:rFonts w:asciiTheme="minorHAnsi" w:hAnsiTheme="minorHAnsi" w:cstheme="minorHAnsi"/>
        </w:rPr>
        <w:t>de</w:t>
      </w:r>
      <w:r w:rsidRPr="002B06CA">
        <w:rPr>
          <w:rFonts w:asciiTheme="minorHAnsi" w:hAnsiTheme="minorHAnsi" w:cstheme="minorHAnsi"/>
          <w:spacing w:val="55"/>
        </w:rPr>
        <w:t xml:space="preserve"> </w:t>
      </w:r>
      <w:r w:rsidRPr="002B06CA">
        <w:rPr>
          <w:rFonts w:asciiTheme="minorHAnsi" w:hAnsiTheme="minorHAnsi" w:cstheme="minorHAnsi"/>
        </w:rPr>
        <w:t>a</w:t>
      </w:r>
      <w:r w:rsidRPr="002B06CA">
        <w:rPr>
          <w:rFonts w:asciiTheme="minorHAnsi" w:hAnsiTheme="minorHAnsi" w:cstheme="minorHAnsi"/>
          <w:spacing w:val="53"/>
        </w:rPr>
        <w:t xml:space="preserve"> </w:t>
      </w:r>
      <w:r w:rsidRPr="002B06CA">
        <w:rPr>
          <w:rFonts w:asciiTheme="minorHAnsi" w:hAnsiTheme="minorHAnsi" w:cstheme="minorHAnsi"/>
        </w:rPr>
        <w:t>verifica</w:t>
      </w:r>
      <w:r w:rsidRPr="002B06CA">
        <w:rPr>
          <w:rFonts w:asciiTheme="minorHAnsi" w:hAnsiTheme="minorHAnsi" w:cstheme="minorHAnsi"/>
          <w:spacing w:val="53"/>
        </w:rPr>
        <w:t xml:space="preserve"> </w:t>
      </w:r>
      <w:r w:rsidRPr="002B06CA">
        <w:rPr>
          <w:rFonts w:asciiTheme="minorHAnsi" w:hAnsiTheme="minorHAnsi" w:cstheme="minorHAnsi"/>
        </w:rPr>
        <w:t>dacă</w:t>
      </w:r>
      <w:r w:rsidR="0071075D" w:rsidRPr="002B06CA">
        <w:rPr>
          <w:rFonts w:asciiTheme="minorHAnsi" w:hAnsiTheme="minorHAnsi" w:cstheme="minorHAnsi"/>
        </w:rPr>
        <w:t xml:space="preserve"> </w:t>
      </w:r>
      <w:r w:rsidRPr="002B06CA">
        <w:rPr>
          <w:rFonts w:asciiTheme="minorHAnsi" w:hAnsiTheme="minorHAnsi" w:cstheme="minorHAnsi"/>
          <w:spacing w:val="-57"/>
        </w:rPr>
        <w:t xml:space="preserve"> </w:t>
      </w:r>
      <w:r w:rsidRPr="002B06CA">
        <w:rPr>
          <w:rFonts w:asciiTheme="minorHAnsi" w:hAnsiTheme="minorHAnsi" w:cstheme="minorHAnsi"/>
        </w:rPr>
        <w:t>investiția</w:t>
      </w:r>
      <w:r w:rsidRPr="002B06CA">
        <w:rPr>
          <w:rFonts w:asciiTheme="minorHAnsi" w:hAnsiTheme="minorHAnsi" w:cstheme="minorHAnsi"/>
          <w:spacing w:val="-2"/>
        </w:rPr>
        <w:t xml:space="preserve"> </w:t>
      </w:r>
      <w:r w:rsidRPr="002B06CA">
        <w:rPr>
          <w:rFonts w:asciiTheme="minorHAnsi" w:hAnsiTheme="minorHAnsi" w:cstheme="minorHAnsi"/>
        </w:rPr>
        <w:t>răspunde</w:t>
      </w:r>
      <w:r w:rsidRPr="002B06CA">
        <w:rPr>
          <w:rFonts w:asciiTheme="minorHAnsi" w:hAnsiTheme="minorHAnsi" w:cstheme="minorHAnsi"/>
          <w:spacing w:val="-1"/>
        </w:rPr>
        <w:t xml:space="preserve"> </w:t>
      </w:r>
      <w:r w:rsidRPr="002B06CA">
        <w:rPr>
          <w:rFonts w:asciiTheme="minorHAnsi" w:hAnsiTheme="minorHAnsi" w:cstheme="minorHAnsi"/>
        </w:rPr>
        <w:t>unei</w:t>
      </w:r>
      <w:r w:rsidRPr="002B06CA">
        <w:rPr>
          <w:rFonts w:asciiTheme="minorHAnsi" w:hAnsiTheme="minorHAnsi" w:cstheme="minorHAnsi"/>
          <w:spacing w:val="2"/>
        </w:rPr>
        <w:t xml:space="preserve"> </w:t>
      </w:r>
      <w:r w:rsidRPr="002B06CA">
        <w:rPr>
          <w:rFonts w:asciiTheme="minorHAnsi" w:hAnsiTheme="minorHAnsi" w:cstheme="minorHAnsi"/>
        </w:rPr>
        <w:t>nevoi</w:t>
      </w:r>
      <w:r w:rsidRPr="002B06CA">
        <w:rPr>
          <w:rFonts w:asciiTheme="minorHAnsi" w:hAnsiTheme="minorHAnsi" w:cstheme="minorHAnsi"/>
          <w:spacing w:val="-1"/>
        </w:rPr>
        <w:t xml:space="preserve"> </w:t>
      </w:r>
      <w:r w:rsidRPr="002B06CA">
        <w:rPr>
          <w:rFonts w:asciiTheme="minorHAnsi" w:hAnsiTheme="minorHAnsi" w:cstheme="minorHAnsi"/>
        </w:rPr>
        <w:t>existente și</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2"/>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evalua rezultatele</w:t>
      </w:r>
      <w:r w:rsidRPr="002B06CA">
        <w:rPr>
          <w:rFonts w:asciiTheme="minorHAnsi" w:hAnsiTheme="minorHAnsi" w:cstheme="minorHAnsi"/>
          <w:spacing w:val="-1"/>
        </w:rPr>
        <w:t xml:space="preserve"> </w:t>
      </w:r>
      <w:r w:rsidRPr="002B06CA">
        <w:rPr>
          <w:rFonts w:asciiTheme="minorHAnsi" w:hAnsiTheme="minorHAnsi" w:cstheme="minorHAnsi"/>
        </w:rPr>
        <w:t>și</w:t>
      </w:r>
      <w:r w:rsidRPr="002B06CA">
        <w:rPr>
          <w:rFonts w:asciiTheme="minorHAnsi" w:hAnsiTheme="minorHAnsi" w:cstheme="minorHAnsi"/>
          <w:spacing w:val="-2"/>
        </w:rPr>
        <w:t xml:space="preserve"> </w:t>
      </w:r>
      <w:r w:rsidRPr="002B06CA">
        <w:rPr>
          <w:rFonts w:asciiTheme="minorHAnsi" w:hAnsiTheme="minorHAnsi" w:cstheme="minorHAnsi"/>
        </w:rPr>
        <w:t>impactul proiectului.</w:t>
      </w:r>
    </w:p>
    <w:p w14:paraId="54770ECD" w14:textId="77777777" w:rsidR="006F155F" w:rsidRPr="002B06CA" w:rsidRDefault="00486967" w:rsidP="00932069">
      <w:pPr>
        <w:pStyle w:val="ListParagraph"/>
        <w:numPr>
          <w:ilvl w:val="0"/>
          <w:numId w:val="57"/>
        </w:numPr>
        <w:rPr>
          <w:rFonts w:asciiTheme="minorHAnsi" w:hAnsiTheme="minorHAnsi" w:cstheme="minorHAnsi"/>
          <w:b/>
          <w:bCs/>
          <w:sz w:val="24"/>
          <w:szCs w:val="24"/>
        </w:rPr>
      </w:pPr>
      <w:r w:rsidRPr="002B06CA">
        <w:rPr>
          <w:rFonts w:asciiTheme="minorHAnsi" w:hAnsiTheme="minorHAnsi" w:cstheme="minorHAnsi"/>
          <w:b/>
          <w:bCs/>
          <w:sz w:val="24"/>
          <w:szCs w:val="24"/>
        </w:rPr>
        <w:t>Identificarea proiectului</w:t>
      </w:r>
    </w:p>
    <w:p w14:paraId="767FB0B3" w14:textId="77777777"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La</w:t>
      </w:r>
      <w:r w:rsidRPr="002B06CA">
        <w:rPr>
          <w:rFonts w:asciiTheme="minorHAnsi" w:hAnsiTheme="minorHAnsi" w:cstheme="minorHAnsi"/>
          <w:spacing w:val="-4"/>
        </w:rPr>
        <w:t xml:space="preserve"> </w:t>
      </w:r>
      <w:r w:rsidRPr="002B06CA">
        <w:rPr>
          <w:rFonts w:asciiTheme="minorHAnsi" w:hAnsiTheme="minorHAnsi" w:cstheme="minorHAnsi"/>
        </w:rPr>
        <w:t>această</w:t>
      </w:r>
      <w:r w:rsidRPr="002B06CA">
        <w:rPr>
          <w:rFonts w:asciiTheme="minorHAnsi" w:hAnsiTheme="minorHAnsi" w:cstheme="minorHAnsi"/>
          <w:spacing w:val="-1"/>
        </w:rPr>
        <w:t xml:space="preserve"> </w:t>
      </w:r>
      <w:r w:rsidRPr="002B06CA">
        <w:rPr>
          <w:rFonts w:asciiTheme="minorHAnsi" w:hAnsiTheme="minorHAnsi" w:cstheme="minorHAnsi"/>
        </w:rPr>
        <w:t>secțiune,</w:t>
      </w:r>
      <w:r w:rsidRPr="002B06CA">
        <w:rPr>
          <w:rFonts w:asciiTheme="minorHAnsi" w:hAnsiTheme="minorHAnsi" w:cstheme="minorHAnsi"/>
          <w:spacing w:val="-1"/>
        </w:rPr>
        <w:t xml:space="preserve"> </w:t>
      </w:r>
      <w:r w:rsidRPr="002B06CA">
        <w:rPr>
          <w:rFonts w:asciiTheme="minorHAnsi" w:hAnsiTheme="minorHAnsi" w:cstheme="minorHAnsi"/>
        </w:rPr>
        <w:t>solicitanții</w:t>
      </w:r>
      <w:r w:rsidRPr="002B06CA">
        <w:rPr>
          <w:rFonts w:asciiTheme="minorHAnsi" w:hAnsiTheme="minorHAnsi" w:cstheme="minorHAnsi"/>
          <w:spacing w:val="-1"/>
        </w:rPr>
        <w:t xml:space="preserve"> </w:t>
      </w:r>
      <w:r w:rsidRPr="002B06CA">
        <w:rPr>
          <w:rFonts w:asciiTheme="minorHAnsi" w:hAnsiTheme="minorHAnsi" w:cstheme="minorHAnsi"/>
        </w:rPr>
        <w:t>vor</w:t>
      </w:r>
      <w:r w:rsidRPr="002B06CA">
        <w:rPr>
          <w:rFonts w:asciiTheme="minorHAnsi" w:hAnsiTheme="minorHAnsi" w:cstheme="minorHAnsi"/>
          <w:spacing w:val="-1"/>
        </w:rPr>
        <w:t xml:space="preserve"> </w:t>
      </w:r>
      <w:r w:rsidRPr="002B06CA">
        <w:rPr>
          <w:rFonts w:asciiTheme="minorHAnsi" w:hAnsiTheme="minorHAnsi" w:cstheme="minorHAnsi"/>
        </w:rPr>
        <w:t>avea</w:t>
      </w:r>
      <w:r w:rsidRPr="002B06CA">
        <w:rPr>
          <w:rFonts w:asciiTheme="minorHAnsi" w:hAnsiTheme="minorHAnsi" w:cstheme="minorHAnsi"/>
          <w:spacing w:val="-2"/>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vedere</w:t>
      </w:r>
      <w:r w:rsidRPr="002B06CA">
        <w:rPr>
          <w:rFonts w:asciiTheme="minorHAnsi" w:hAnsiTheme="minorHAnsi" w:cstheme="minorHAnsi"/>
          <w:spacing w:val="-1"/>
        </w:rPr>
        <w:t xml:space="preserve"> </w:t>
      </w:r>
      <w:r w:rsidRPr="002B06CA">
        <w:rPr>
          <w:rFonts w:asciiTheme="minorHAnsi" w:hAnsiTheme="minorHAnsi" w:cstheme="minorHAnsi"/>
        </w:rPr>
        <w:t>următoarele</w:t>
      </w:r>
      <w:r w:rsidRPr="002B06CA">
        <w:rPr>
          <w:rFonts w:asciiTheme="minorHAnsi" w:hAnsiTheme="minorHAnsi" w:cstheme="minorHAnsi"/>
          <w:spacing w:val="-2"/>
        </w:rPr>
        <w:t xml:space="preserve"> </w:t>
      </w:r>
      <w:r w:rsidRPr="002B06CA">
        <w:rPr>
          <w:rFonts w:asciiTheme="minorHAnsi" w:hAnsiTheme="minorHAnsi" w:cstheme="minorHAnsi"/>
        </w:rPr>
        <w:t>aspecte:</w:t>
      </w:r>
    </w:p>
    <w:p w14:paraId="302FF51F" w14:textId="45D8E731" w:rsidR="006F155F" w:rsidRPr="002B06CA" w:rsidRDefault="00486967" w:rsidP="00932069">
      <w:pPr>
        <w:pStyle w:val="ListParagraph"/>
        <w:numPr>
          <w:ilvl w:val="0"/>
          <w:numId w:val="7"/>
        </w:numPr>
        <w:tabs>
          <w:tab w:val="left" w:pos="971"/>
        </w:tabs>
        <w:spacing w:before="60"/>
        <w:ind w:right="191"/>
        <w:rPr>
          <w:rFonts w:asciiTheme="minorHAnsi" w:hAnsiTheme="minorHAnsi" w:cstheme="minorHAnsi"/>
          <w:sz w:val="24"/>
          <w:szCs w:val="24"/>
        </w:rPr>
      </w:pPr>
      <w:r w:rsidRPr="002B06CA">
        <w:rPr>
          <w:rFonts w:asciiTheme="minorHAnsi" w:hAnsiTheme="minorHAnsi" w:cstheme="minorHAnsi"/>
          <w:sz w:val="24"/>
          <w:szCs w:val="24"/>
        </w:rPr>
        <w:t>proiectul trebuie să fie în mod clar o unitate de analiză independentă. Acest lucru implică faptul că,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 unele situaţii, anumite sub-proiecte sau faze ale unui proiect trebuie apreciate ca un singur proiect</w:t>
      </w:r>
      <w:r w:rsidR="000A1D3C" w:rsidRPr="002B06CA">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în scopul elaborării analizei cost beneficiu. Astfel, dacă cofinanțarea UE se solicită doar pentru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anumite</w:t>
      </w:r>
      <w:r w:rsidRPr="002B06CA">
        <w:rPr>
          <w:rFonts w:asciiTheme="minorHAnsi" w:hAnsiTheme="minorHAnsi" w:cstheme="minorHAnsi"/>
          <w:spacing w:val="19"/>
          <w:sz w:val="24"/>
          <w:szCs w:val="24"/>
        </w:rPr>
        <w:t xml:space="preserve"> </w:t>
      </w:r>
      <w:r w:rsidRPr="002B06CA">
        <w:rPr>
          <w:rFonts w:asciiTheme="minorHAnsi" w:hAnsiTheme="minorHAnsi" w:cstheme="minorHAnsi"/>
          <w:sz w:val="24"/>
          <w:szCs w:val="24"/>
        </w:rPr>
        <w:t>etape,</w:t>
      </w:r>
      <w:r w:rsidRPr="002B06CA">
        <w:rPr>
          <w:rFonts w:asciiTheme="minorHAnsi" w:hAnsiTheme="minorHAnsi" w:cstheme="minorHAnsi"/>
          <w:spacing w:val="20"/>
          <w:sz w:val="24"/>
          <w:szCs w:val="24"/>
        </w:rPr>
        <w:t xml:space="preserve"> </w:t>
      </w:r>
      <w:r w:rsidRPr="002B06CA">
        <w:rPr>
          <w:rFonts w:asciiTheme="minorHAnsi" w:hAnsiTheme="minorHAnsi" w:cstheme="minorHAnsi"/>
          <w:sz w:val="24"/>
          <w:szCs w:val="24"/>
        </w:rPr>
        <w:t>urmând</w:t>
      </w:r>
      <w:r w:rsidRPr="002B06CA">
        <w:rPr>
          <w:rFonts w:asciiTheme="minorHAnsi" w:hAnsiTheme="minorHAnsi" w:cstheme="minorHAnsi"/>
          <w:spacing w:val="20"/>
          <w:sz w:val="24"/>
          <w:szCs w:val="24"/>
        </w:rPr>
        <w:t xml:space="preserve"> </w:t>
      </w:r>
      <w:r w:rsidRPr="002B06CA">
        <w:rPr>
          <w:rFonts w:asciiTheme="minorHAnsi" w:hAnsiTheme="minorHAnsi" w:cstheme="minorHAnsi"/>
          <w:sz w:val="24"/>
          <w:szCs w:val="24"/>
        </w:rPr>
        <w:t>ca</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celelalte</w:t>
      </w:r>
      <w:r w:rsidRPr="002B06CA">
        <w:rPr>
          <w:rFonts w:asciiTheme="minorHAnsi" w:hAnsiTheme="minorHAnsi" w:cstheme="minorHAnsi"/>
          <w:spacing w:val="24"/>
          <w:sz w:val="24"/>
          <w:szCs w:val="24"/>
        </w:rPr>
        <w:t xml:space="preserve"> </w:t>
      </w:r>
      <w:r w:rsidRPr="002B06CA">
        <w:rPr>
          <w:rFonts w:asciiTheme="minorHAnsi" w:hAnsiTheme="minorHAnsi" w:cstheme="minorHAnsi"/>
          <w:sz w:val="24"/>
          <w:szCs w:val="24"/>
        </w:rPr>
        <w:t>etape</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să fie finanțate de alți investitori/finanțatori, analiza cost</w:t>
      </w:r>
      <w:r w:rsidR="00BD4BE7" w:rsidRPr="002B06CA">
        <w:rPr>
          <w:rFonts w:asciiTheme="minorHAnsi" w:hAnsiTheme="minorHAnsi" w:cstheme="minorHAnsi"/>
          <w:sz w:val="24"/>
          <w:szCs w:val="24"/>
        </w:rPr>
        <w:t xml:space="preserve"> </w:t>
      </w:r>
      <w:r w:rsidRPr="002B06CA">
        <w:rPr>
          <w:rFonts w:asciiTheme="minorHAnsi" w:hAnsiTheme="minorHAnsi" w:cstheme="minorHAnsi"/>
          <w:sz w:val="24"/>
          <w:szCs w:val="24"/>
        </w:rPr>
        <w:t>beneficiu trebuie elaborată pentru întregul proiect;</w:t>
      </w:r>
    </w:p>
    <w:p w14:paraId="3ADB83FF" w14:textId="0D659AEB" w:rsidR="006F155F" w:rsidRPr="002B06CA" w:rsidRDefault="00486967" w:rsidP="00932069">
      <w:pPr>
        <w:pStyle w:val="ListParagraph"/>
        <w:numPr>
          <w:ilvl w:val="0"/>
          <w:numId w:val="7"/>
        </w:numPr>
        <w:tabs>
          <w:tab w:val="left" w:pos="971"/>
        </w:tabs>
        <w:spacing w:before="60"/>
        <w:ind w:right="191"/>
        <w:rPr>
          <w:rFonts w:asciiTheme="minorHAnsi" w:hAnsiTheme="minorHAnsi" w:cstheme="minorHAnsi"/>
          <w:sz w:val="24"/>
          <w:szCs w:val="24"/>
        </w:rPr>
      </w:pPr>
      <w:r w:rsidRPr="002B06CA">
        <w:rPr>
          <w:rFonts w:asciiTheme="minorHAnsi" w:hAnsiTheme="minorHAnsi" w:cstheme="minorHAnsi"/>
          <w:sz w:val="24"/>
          <w:szCs w:val="24"/>
        </w:rPr>
        <w:lastRenderedPageBreak/>
        <w:t>precizarea aspectelor care țin de capacitatea financiară, tehnică și instituțională a solicitantului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(exemple: regimul TVA, existența subvențiilor de exploatare, aspectele contractuale în cazul în care</w:t>
      </w:r>
      <w:r w:rsidR="002E1270">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investiția va fi operată de o altă entitate decât Solicitantul, sursele de finanțare pentru contribuția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Solicitantului,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etc);</w:t>
      </w:r>
    </w:p>
    <w:p w14:paraId="1263B065" w14:textId="77777777" w:rsidR="006F155F" w:rsidRPr="002B06CA" w:rsidRDefault="00486967" w:rsidP="00932069">
      <w:pPr>
        <w:pStyle w:val="ListParagraph"/>
        <w:numPr>
          <w:ilvl w:val="0"/>
          <w:numId w:val="7"/>
        </w:numPr>
        <w:tabs>
          <w:tab w:val="left" w:pos="979"/>
        </w:tabs>
        <w:spacing w:before="119"/>
        <w:ind w:left="978" w:right="191" w:hanging="361"/>
        <w:rPr>
          <w:rFonts w:asciiTheme="minorHAnsi" w:hAnsiTheme="minorHAnsi" w:cstheme="minorHAnsi"/>
          <w:sz w:val="24"/>
          <w:szCs w:val="24"/>
        </w:rPr>
      </w:pPr>
      <w:r w:rsidRPr="002B06CA">
        <w:rPr>
          <w:rFonts w:asciiTheme="minorHAnsi" w:hAnsiTheme="minorHAnsi" w:cstheme="minorHAnsi"/>
          <w:sz w:val="24"/>
          <w:szCs w:val="24"/>
        </w:rPr>
        <w:t>identificarea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descrierea grupului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țintă</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vizat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implementarea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proiectului.</w:t>
      </w:r>
    </w:p>
    <w:p w14:paraId="1572D59B" w14:textId="77777777" w:rsidR="006F155F" w:rsidRPr="002B06CA" w:rsidRDefault="00486967" w:rsidP="00932069">
      <w:pPr>
        <w:pStyle w:val="ListParagraph"/>
        <w:numPr>
          <w:ilvl w:val="0"/>
          <w:numId w:val="57"/>
        </w:numPr>
        <w:rPr>
          <w:rFonts w:asciiTheme="minorHAnsi" w:hAnsiTheme="minorHAnsi" w:cstheme="minorHAnsi"/>
          <w:b/>
          <w:bCs/>
          <w:sz w:val="24"/>
          <w:szCs w:val="24"/>
        </w:rPr>
      </w:pPr>
      <w:r w:rsidRPr="002B06CA">
        <w:rPr>
          <w:rFonts w:asciiTheme="minorHAnsi" w:hAnsiTheme="minorHAnsi" w:cstheme="minorHAnsi"/>
          <w:b/>
          <w:bCs/>
          <w:sz w:val="24"/>
          <w:szCs w:val="24"/>
        </w:rPr>
        <w:t>Rezultatele studiilor de fezabilitate, însoțite de o analiză a cererii și a opțiunilor</w:t>
      </w:r>
    </w:p>
    <w:p w14:paraId="717956A6" w14:textId="77777777" w:rsidR="006F155F" w:rsidRPr="002B06CA" w:rsidRDefault="00486967" w:rsidP="004523EA">
      <w:pPr>
        <w:pStyle w:val="BodyText"/>
        <w:spacing w:before="121"/>
        <w:ind w:right="191"/>
        <w:jc w:val="both"/>
        <w:rPr>
          <w:rFonts w:asciiTheme="minorHAnsi" w:hAnsiTheme="minorHAnsi" w:cstheme="minorHAnsi"/>
        </w:rPr>
      </w:pPr>
      <w:r w:rsidRPr="002B06CA">
        <w:rPr>
          <w:rFonts w:asciiTheme="minorHAnsi" w:hAnsiTheme="minorHAnsi" w:cstheme="minorHAnsi"/>
        </w:rPr>
        <w:t>La</w:t>
      </w:r>
      <w:r w:rsidRPr="002B06CA">
        <w:rPr>
          <w:rFonts w:asciiTheme="minorHAnsi" w:hAnsiTheme="minorHAnsi" w:cstheme="minorHAnsi"/>
          <w:spacing w:val="-3"/>
        </w:rPr>
        <w:t xml:space="preserve"> </w:t>
      </w:r>
      <w:r w:rsidRPr="002B06CA">
        <w:rPr>
          <w:rFonts w:asciiTheme="minorHAnsi" w:hAnsiTheme="minorHAnsi" w:cstheme="minorHAnsi"/>
        </w:rPr>
        <w:t>această</w:t>
      </w:r>
      <w:r w:rsidRPr="002B06CA">
        <w:rPr>
          <w:rFonts w:asciiTheme="minorHAnsi" w:hAnsiTheme="minorHAnsi" w:cstheme="minorHAnsi"/>
          <w:spacing w:val="-2"/>
        </w:rPr>
        <w:t xml:space="preserve"> </w:t>
      </w:r>
      <w:r w:rsidRPr="002B06CA">
        <w:rPr>
          <w:rFonts w:asciiTheme="minorHAnsi" w:hAnsiTheme="minorHAnsi" w:cstheme="minorHAnsi"/>
        </w:rPr>
        <w:t>secțiune,</w:t>
      </w:r>
      <w:r w:rsidRPr="002B06CA">
        <w:rPr>
          <w:rFonts w:asciiTheme="minorHAnsi" w:hAnsiTheme="minorHAnsi" w:cstheme="minorHAnsi"/>
          <w:spacing w:val="-2"/>
        </w:rPr>
        <w:t xml:space="preserve"> </w:t>
      </w:r>
      <w:r w:rsidRPr="002B06CA">
        <w:rPr>
          <w:rFonts w:asciiTheme="minorHAnsi" w:hAnsiTheme="minorHAnsi" w:cstheme="minorHAnsi"/>
        </w:rPr>
        <w:t>solicitanții</w:t>
      </w:r>
      <w:r w:rsidRPr="002B06CA">
        <w:rPr>
          <w:rFonts w:asciiTheme="minorHAnsi" w:hAnsiTheme="minorHAnsi" w:cstheme="minorHAnsi"/>
          <w:spacing w:val="-1"/>
        </w:rPr>
        <w:t xml:space="preserve"> </w:t>
      </w:r>
      <w:r w:rsidRPr="002B06CA">
        <w:rPr>
          <w:rFonts w:asciiTheme="minorHAnsi" w:hAnsiTheme="minorHAnsi" w:cstheme="minorHAnsi"/>
        </w:rPr>
        <w:t>vor furniza</w:t>
      </w:r>
      <w:r w:rsidRPr="002B06CA">
        <w:rPr>
          <w:rFonts w:asciiTheme="minorHAnsi" w:hAnsiTheme="minorHAnsi" w:cstheme="minorHAnsi"/>
          <w:spacing w:val="-2"/>
        </w:rPr>
        <w:t xml:space="preserve"> </w:t>
      </w:r>
      <w:r w:rsidRPr="002B06CA">
        <w:rPr>
          <w:rFonts w:asciiTheme="minorHAnsi" w:hAnsiTheme="minorHAnsi" w:cstheme="minorHAnsi"/>
        </w:rPr>
        <w:t>informații</w:t>
      </w:r>
      <w:r w:rsidRPr="002B06CA">
        <w:rPr>
          <w:rFonts w:asciiTheme="minorHAnsi" w:hAnsiTheme="minorHAnsi" w:cstheme="minorHAnsi"/>
          <w:spacing w:val="-1"/>
        </w:rPr>
        <w:t xml:space="preserve"> </w:t>
      </w:r>
      <w:r w:rsidRPr="002B06CA">
        <w:rPr>
          <w:rFonts w:asciiTheme="minorHAnsi" w:hAnsiTheme="minorHAnsi" w:cstheme="minorHAnsi"/>
        </w:rPr>
        <w:t>cu</w:t>
      </w:r>
      <w:r w:rsidRPr="002B06CA">
        <w:rPr>
          <w:rFonts w:asciiTheme="minorHAnsi" w:hAnsiTheme="minorHAnsi" w:cstheme="minorHAnsi"/>
          <w:spacing w:val="-1"/>
        </w:rPr>
        <w:t xml:space="preserve"> </w:t>
      </w:r>
      <w:r w:rsidRPr="002B06CA">
        <w:rPr>
          <w:rFonts w:asciiTheme="minorHAnsi" w:hAnsiTheme="minorHAnsi" w:cstheme="minorHAnsi"/>
        </w:rPr>
        <w:t>privire</w:t>
      </w:r>
      <w:r w:rsidRPr="002B06CA">
        <w:rPr>
          <w:rFonts w:asciiTheme="minorHAnsi" w:hAnsiTheme="minorHAnsi" w:cstheme="minorHAnsi"/>
          <w:spacing w:val="-2"/>
        </w:rPr>
        <w:t xml:space="preserve"> </w:t>
      </w:r>
      <w:r w:rsidRPr="002B06CA">
        <w:rPr>
          <w:rFonts w:asciiTheme="minorHAnsi" w:hAnsiTheme="minorHAnsi" w:cstheme="minorHAnsi"/>
        </w:rPr>
        <w:t>la:</w:t>
      </w:r>
    </w:p>
    <w:p w14:paraId="56FE191C" w14:textId="0602F802"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Analiza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cererii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curente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viitoare/analiza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consumului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propriu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actual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estimat,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urmare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implementării proiectului. În funcție de disponibilitatea datelor, se recomandă ca estimările să fie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realizate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 xml:space="preserve">cu ajutorul metodelor </w:t>
      </w:r>
      <w:r w:rsidR="002E1270">
        <w:rPr>
          <w:rFonts w:asciiTheme="minorHAnsi" w:hAnsiTheme="minorHAnsi" w:cstheme="minorHAnsi"/>
          <w:sz w:val="24"/>
          <w:szCs w:val="24"/>
        </w:rPr>
        <w:t>ș</w:t>
      </w:r>
      <w:r w:rsidRPr="002B06CA">
        <w:rPr>
          <w:rFonts w:asciiTheme="minorHAnsi" w:hAnsiTheme="minorHAnsi" w:cstheme="minorHAnsi"/>
          <w:sz w:val="24"/>
          <w:szCs w:val="24"/>
        </w:rPr>
        <w:t>i tehnicilor 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previziune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statistică;</w:t>
      </w:r>
    </w:p>
    <w:p w14:paraId="6D163C48" w14:textId="77777777"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Analiza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opțiuni;</w:t>
      </w:r>
    </w:p>
    <w:p w14:paraId="091392B1" w14:textId="77777777"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Concluziile studiului de fezabilitate (prezentarea pe scurt a soluției tehnice, valoarea Devizului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General,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graficul 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implementare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lucrărilor);</w:t>
      </w:r>
    </w:p>
    <w:p w14:paraId="51A0BFCA" w14:textId="3D71887A" w:rsidR="00344F36"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Aspecte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mediu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(evaluarea</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impactului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reducerii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emisiilor</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gaze cu</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efect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seră, etc).</w:t>
      </w:r>
    </w:p>
    <w:p w14:paraId="4B670235" w14:textId="77777777" w:rsidR="006F155F" w:rsidRPr="002B06CA" w:rsidRDefault="00486967" w:rsidP="00932069">
      <w:pPr>
        <w:pStyle w:val="ListParagraph"/>
        <w:numPr>
          <w:ilvl w:val="0"/>
          <w:numId w:val="57"/>
        </w:numPr>
        <w:rPr>
          <w:rFonts w:asciiTheme="minorHAnsi" w:hAnsiTheme="minorHAnsi" w:cstheme="minorHAnsi"/>
          <w:b/>
          <w:bCs/>
          <w:sz w:val="24"/>
          <w:szCs w:val="24"/>
        </w:rPr>
      </w:pPr>
      <w:r w:rsidRPr="002B06CA">
        <w:rPr>
          <w:rFonts w:asciiTheme="minorHAnsi" w:hAnsiTheme="minorHAnsi" w:cstheme="minorHAnsi"/>
          <w:b/>
          <w:bCs/>
          <w:sz w:val="24"/>
          <w:szCs w:val="24"/>
        </w:rPr>
        <w:t>Analiza financiară</w:t>
      </w:r>
    </w:p>
    <w:p w14:paraId="49CC853E" w14:textId="77777777" w:rsidR="006F155F" w:rsidRPr="002B06CA" w:rsidRDefault="00486967" w:rsidP="004523EA">
      <w:pPr>
        <w:pStyle w:val="BodyText"/>
        <w:ind w:right="191"/>
        <w:rPr>
          <w:rFonts w:asciiTheme="minorHAnsi" w:hAnsiTheme="minorHAnsi" w:cstheme="minorHAnsi"/>
        </w:rPr>
      </w:pPr>
      <w:r w:rsidRPr="002B06CA">
        <w:rPr>
          <w:rFonts w:asciiTheme="minorHAnsi" w:hAnsiTheme="minorHAnsi" w:cstheme="minorHAnsi"/>
        </w:rPr>
        <w:t>Scopul</w:t>
      </w:r>
      <w:r w:rsidRPr="002B06CA">
        <w:rPr>
          <w:rFonts w:asciiTheme="minorHAnsi" w:hAnsiTheme="minorHAnsi" w:cstheme="minorHAnsi"/>
          <w:spacing w:val="-2"/>
        </w:rPr>
        <w:t xml:space="preserve"> </w:t>
      </w:r>
      <w:r w:rsidRPr="002B06CA">
        <w:rPr>
          <w:rFonts w:asciiTheme="minorHAnsi" w:hAnsiTheme="minorHAnsi" w:cstheme="minorHAnsi"/>
        </w:rPr>
        <w:t>elaborării</w:t>
      </w:r>
      <w:r w:rsidRPr="002B06CA">
        <w:rPr>
          <w:rFonts w:asciiTheme="minorHAnsi" w:hAnsiTheme="minorHAnsi" w:cstheme="minorHAnsi"/>
          <w:spacing w:val="-1"/>
        </w:rPr>
        <w:t xml:space="preserve"> </w:t>
      </w:r>
      <w:r w:rsidRPr="002B06CA">
        <w:rPr>
          <w:rFonts w:asciiTheme="minorHAnsi" w:hAnsiTheme="minorHAnsi" w:cstheme="minorHAnsi"/>
        </w:rPr>
        <w:t>analizei</w:t>
      </w:r>
      <w:r w:rsidRPr="002B06CA">
        <w:rPr>
          <w:rFonts w:asciiTheme="minorHAnsi" w:hAnsiTheme="minorHAnsi" w:cstheme="minorHAnsi"/>
          <w:spacing w:val="1"/>
        </w:rPr>
        <w:t xml:space="preserve"> </w:t>
      </w:r>
      <w:r w:rsidRPr="002B06CA">
        <w:rPr>
          <w:rFonts w:asciiTheme="minorHAnsi" w:hAnsiTheme="minorHAnsi" w:cstheme="minorHAnsi"/>
        </w:rPr>
        <w:t>financiare</w:t>
      </w:r>
      <w:r w:rsidRPr="002B06CA">
        <w:rPr>
          <w:rFonts w:asciiTheme="minorHAnsi" w:hAnsiTheme="minorHAnsi" w:cstheme="minorHAnsi"/>
          <w:spacing w:val="-2"/>
        </w:rPr>
        <w:t xml:space="preserve"> </w:t>
      </w:r>
      <w:r w:rsidRPr="002B06CA">
        <w:rPr>
          <w:rFonts w:asciiTheme="minorHAnsi" w:hAnsiTheme="minorHAnsi" w:cstheme="minorHAnsi"/>
        </w:rPr>
        <w:t>este</w:t>
      </w:r>
      <w:r w:rsidRPr="002B06CA">
        <w:rPr>
          <w:rFonts w:asciiTheme="minorHAnsi" w:hAnsiTheme="minorHAnsi" w:cstheme="minorHAnsi"/>
          <w:spacing w:val="-2"/>
        </w:rPr>
        <w:t xml:space="preserve"> </w:t>
      </w:r>
      <w:r w:rsidRPr="002B06CA">
        <w:rPr>
          <w:rFonts w:asciiTheme="minorHAnsi" w:hAnsiTheme="minorHAnsi" w:cstheme="minorHAnsi"/>
        </w:rPr>
        <w:t>de</w:t>
      </w:r>
      <w:r w:rsidRPr="002B06CA">
        <w:rPr>
          <w:rFonts w:asciiTheme="minorHAnsi" w:hAnsiTheme="minorHAnsi" w:cstheme="minorHAnsi"/>
          <w:spacing w:val="-2"/>
        </w:rPr>
        <w:t xml:space="preserve"> </w:t>
      </w:r>
      <w:r w:rsidRPr="002B06CA">
        <w:rPr>
          <w:rFonts w:asciiTheme="minorHAnsi" w:hAnsiTheme="minorHAnsi" w:cstheme="minorHAnsi"/>
        </w:rPr>
        <w:t>a:</w:t>
      </w:r>
    </w:p>
    <w:p w14:paraId="46207B22" w14:textId="273096B6" w:rsidR="006F155F" w:rsidRPr="002B06CA" w:rsidRDefault="00486967" w:rsidP="00932069">
      <w:pPr>
        <w:pStyle w:val="ListParagraph"/>
        <w:numPr>
          <w:ilvl w:val="0"/>
          <w:numId w:val="7"/>
        </w:numPr>
        <w:tabs>
          <w:tab w:val="left" w:pos="970"/>
          <w:tab w:val="left" w:pos="971"/>
        </w:tabs>
        <w:spacing w:before="60"/>
        <w:ind w:right="191"/>
        <w:jc w:val="left"/>
        <w:rPr>
          <w:rFonts w:asciiTheme="minorHAnsi" w:hAnsiTheme="minorHAnsi" w:cstheme="minorHAnsi"/>
          <w:sz w:val="24"/>
          <w:szCs w:val="24"/>
        </w:rPr>
      </w:pPr>
      <w:r w:rsidRPr="002B06CA">
        <w:rPr>
          <w:rFonts w:asciiTheme="minorHAnsi" w:hAnsiTheme="minorHAnsi" w:cstheme="minorHAnsi"/>
          <w:sz w:val="24"/>
          <w:szCs w:val="24"/>
        </w:rPr>
        <w:t>Evalua</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profitabilitatea</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investiției;</w:t>
      </w:r>
    </w:p>
    <w:p w14:paraId="6720987F" w14:textId="77777777" w:rsidR="006F155F" w:rsidRPr="002B06CA" w:rsidRDefault="00486967" w:rsidP="00932069">
      <w:pPr>
        <w:pStyle w:val="ListParagraph"/>
        <w:numPr>
          <w:ilvl w:val="0"/>
          <w:numId w:val="7"/>
        </w:numPr>
        <w:tabs>
          <w:tab w:val="left" w:pos="970"/>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Evalua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profitabilitatea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proiectului</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perspectiva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proprietarului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condițiile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cofinanțării</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UE);</w:t>
      </w:r>
    </w:p>
    <w:p w14:paraId="68873579" w14:textId="77777777" w:rsidR="006F155F" w:rsidRPr="002B06CA" w:rsidRDefault="00486967" w:rsidP="00932069">
      <w:pPr>
        <w:pStyle w:val="ListParagraph"/>
        <w:numPr>
          <w:ilvl w:val="0"/>
          <w:numId w:val="7"/>
        </w:numPr>
        <w:tabs>
          <w:tab w:val="left" w:pos="970"/>
          <w:tab w:val="left" w:pos="971"/>
        </w:tabs>
        <w:spacing w:before="61"/>
        <w:ind w:right="191"/>
        <w:jc w:val="left"/>
        <w:rPr>
          <w:rFonts w:asciiTheme="minorHAnsi" w:hAnsiTheme="minorHAnsi" w:cstheme="minorHAnsi"/>
          <w:sz w:val="24"/>
          <w:szCs w:val="24"/>
        </w:rPr>
      </w:pPr>
      <w:r w:rsidRPr="002B06CA">
        <w:rPr>
          <w:rFonts w:asciiTheme="minorHAnsi" w:hAnsiTheme="minorHAnsi" w:cstheme="minorHAnsi"/>
          <w:sz w:val="24"/>
          <w:szCs w:val="24"/>
        </w:rPr>
        <w:t>Verifica</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sustenabilitatea financiară</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proiectului.</w:t>
      </w:r>
    </w:p>
    <w:p w14:paraId="261B4E08" w14:textId="77777777" w:rsidR="006F155F" w:rsidRPr="002B06CA" w:rsidRDefault="00486967" w:rsidP="004523EA">
      <w:pPr>
        <w:pStyle w:val="BodyText"/>
        <w:spacing w:before="119"/>
        <w:ind w:right="191"/>
        <w:rPr>
          <w:rFonts w:asciiTheme="minorHAnsi" w:hAnsiTheme="minorHAnsi" w:cstheme="minorHAnsi"/>
        </w:rPr>
      </w:pPr>
      <w:r w:rsidRPr="002B06CA">
        <w:rPr>
          <w:rFonts w:asciiTheme="minorHAnsi" w:hAnsiTheme="minorHAnsi" w:cstheme="minorHAnsi"/>
          <w:b/>
        </w:rPr>
        <w:t>Metodologia</w:t>
      </w:r>
      <w:r w:rsidRPr="002B06CA">
        <w:rPr>
          <w:rFonts w:asciiTheme="minorHAnsi" w:hAnsiTheme="minorHAnsi" w:cstheme="minorHAnsi"/>
          <w:b/>
          <w:spacing w:val="-2"/>
        </w:rPr>
        <w:t xml:space="preserve"> </w:t>
      </w:r>
      <w:r w:rsidRPr="002B06CA">
        <w:rPr>
          <w:rFonts w:asciiTheme="minorHAnsi" w:hAnsiTheme="minorHAnsi" w:cstheme="minorHAnsi"/>
        </w:rPr>
        <w:t>utilizată</w:t>
      </w:r>
      <w:r w:rsidRPr="002B06CA">
        <w:rPr>
          <w:rFonts w:asciiTheme="minorHAnsi" w:hAnsiTheme="minorHAnsi" w:cstheme="minorHAnsi"/>
          <w:spacing w:val="-1"/>
        </w:rPr>
        <w:t xml:space="preserve"> </w:t>
      </w:r>
      <w:r w:rsidRPr="002B06CA">
        <w:rPr>
          <w:rFonts w:asciiTheme="minorHAnsi" w:hAnsiTheme="minorHAnsi" w:cstheme="minorHAnsi"/>
        </w:rPr>
        <w:t>este</w:t>
      </w:r>
      <w:r w:rsidRPr="002B06CA">
        <w:rPr>
          <w:rFonts w:asciiTheme="minorHAnsi" w:hAnsiTheme="minorHAnsi" w:cstheme="minorHAnsi"/>
          <w:spacing w:val="-1"/>
        </w:rPr>
        <w:t xml:space="preserve"> </w:t>
      </w:r>
      <w:r w:rsidRPr="002B06CA">
        <w:rPr>
          <w:rFonts w:asciiTheme="minorHAnsi" w:hAnsiTheme="minorHAnsi" w:cstheme="minorHAnsi"/>
        </w:rPr>
        <w:t>analiza</w:t>
      </w:r>
      <w:r w:rsidRPr="002B06CA">
        <w:rPr>
          <w:rFonts w:asciiTheme="minorHAnsi" w:hAnsiTheme="minorHAnsi" w:cstheme="minorHAnsi"/>
          <w:spacing w:val="-2"/>
        </w:rPr>
        <w:t xml:space="preserve"> </w:t>
      </w:r>
      <w:r w:rsidRPr="002B06CA">
        <w:rPr>
          <w:rFonts w:asciiTheme="minorHAnsi" w:hAnsiTheme="minorHAnsi" w:cstheme="minorHAnsi"/>
        </w:rPr>
        <w:t>fluxului</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2"/>
        </w:rPr>
        <w:t xml:space="preserve"> </w:t>
      </w:r>
      <w:r w:rsidRPr="002B06CA">
        <w:rPr>
          <w:rFonts w:asciiTheme="minorHAnsi" w:hAnsiTheme="minorHAnsi" w:cstheme="minorHAnsi"/>
        </w:rPr>
        <w:t>numerar</w:t>
      </w:r>
      <w:r w:rsidRPr="002B06CA">
        <w:rPr>
          <w:rFonts w:asciiTheme="minorHAnsi" w:hAnsiTheme="minorHAnsi" w:cstheme="minorHAnsi"/>
          <w:spacing w:val="-1"/>
        </w:rPr>
        <w:t xml:space="preserve"> </w:t>
      </w:r>
      <w:r w:rsidRPr="002B06CA">
        <w:rPr>
          <w:rFonts w:asciiTheme="minorHAnsi" w:hAnsiTheme="minorHAnsi" w:cstheme="minorHAnsi"/>
        </w:rPr>
        <w:t>actualizat,</w:t>
      </w:r>
      <w:r w:rsidRPr="002B06CA">
        <w:rPr>
          <w:rFonts w:asciiTheme="minorHAnsi" w:hAnsiTheme="minorHAnsi" w:cstheme="minorHAnsi"/>
          <w:spacing w:val="-1"/>
        </w:rPr>
        <w:t xml:space="preserve"> </w:t>
      </w:r>
      <w:r w:rsidRPr="002B06CA">
        <w:rPr>
          <w:rFonts w:asciiTheme="minorHAnsi" w:hAnsiTheme="minorHAnsi" w:cstheme="minorHAnsi"/>
        </w:rPr>
        <w:t>care</w:t>
      </w:r>
      <w:r w:rsidRPr="002B06CA">
        <w:rPr>
          <w:rFonts w:asciiTheme="minorHAnsi" w:hAnsiTheme="minorHAnsi" w:cstheme="minorHAnsi"/>
          <w:spacing w:val="-3"/>
        </w:rPr>
        <w:t xml:space="preserve"> </w:t>
      </w:r>
      <w:r w:rsidRPr="002B06CA">
        <w:rPr>
          <w:rFonts w:asciiTheme="minorHAnsi" w:hAnsiTheme="minorHAnsi" w:cstheme="minorHAnsi"/>
        </w:rPr>
        <w:t>presupune:</w:t>
      </w:r>
    </w:p>
    <w:p w14:paraId="008D520A" w14:textId="77777777" w:rsidR="006F155F" w:rsidRPr="002B06CA" w:rsidRDefault="00486967" w:rsidP="00932069">
      <w:pPr>
        <w:pStyle w:val="ListParagraph"/>
        <w:numPr>
          <w:ilvl w:val="0"/>
          <w:numId w:val="7"/>
        </w:numPr>
        <w:tabs>
          <w:tab w:val="left" w:pos="979"/>
        </w:tabs>
        <w:spacing w:before="60"/>
        <w:ind w:left="978" w:right="191" w:hanging="360"/>
        <w:rPr>
          <w:rFonts w:asciiTheme="minorHAnsi" w:hAnsiTheme="minorHAnsi" w:cstheme="minorHAnsi"/>
          <w:sz w:val="24"/>
          <w:szCs w:val="24"/>
        </w:rPr>
      </w:pPr>
      <w:r w:rsidRPr="002B06CA">
        <w:rPr>
          <w:rFonts w:asciiTheme="minorHAnsi" w:hAnsiTheme="minorHAnsi" w:cstheme="minorHAnsi"/>
          <w:sz w:val="24"/>
          <w:szCs w:val="24"/>
        </w:rPr>
        <w:t>Se iau în considerare doar fluxurile de numerar, respectiv valoarea reală de numerar plătită sau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primită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pentru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urmare,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elementele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contabile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asimilate,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exemplu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rezervele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amortizare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și fondurile 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rezervă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nu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trebuie incluse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 analiza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financiară.</w:t>
      </w:r>
    </w:p>
    <w:p w14:paraId="489107E6" w14:textId="77777777"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Se vor lua în considerare numai fluxurile de numerar din anul în care apar și vor fi proiectate pe o</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perioadă de referință de 20 ani pentru sectorul energie, care include şi perioada de implementare 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operațiunii.</w:t>
      </w:r>
    </w:p>
    <w:p w14:paraId="7EE8DA38" w14:textId="3C499A6A"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În situația în care durata de viață economică utilă a proiectului depășește perioada de referință, se va</w:t>
      </w:r>
      <w:r w:rsidR="002E1270">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lua în considerare și o valoare reziduală. Valoarea reziduală se determină prin calcularea valorii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actuale nete a fluxurilor de numerar pentru durata de viață rămasă a proiectului (diferența dintre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durata de viață economică utilă și perioada de referință). Valoarea reziduală a investiției este inclusă</w:t>
      </w:r>
      <w:r w:rsidR="000A1D3C" w:rsidRPr="002B06CA">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în analiza fluxului de numerar actualizat numai dacă veniturile depășesc costurile de operare 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mentenanță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investiției.</w:t>
      </w:r>
    </w:p>
    <w:p w14:paraId="46088F94" w14:textId="0D15E736" w:rsidR="006F155F" w:rsidRPr="002B06CA" w:rsidRDefault="00486967" w:rsidP="00932069">
      <w:pPr>
        <w:pStyle w:val="ListParagraph"/>
        <w:numPr>
          <w:ilvl w:val="0"/>
          <w:numId w:val="7"/>
        </w:numPr>
        <w:tabs>
          <w:tab w:val="left" w:pos="971"/>
        </w:tabs>
        <w:spacing w:before="59"/>
        <w:ind w:right="191"/>
        <w:rPr>
          <w:rFonts w:asciiTheme="minorHAnsi" w:hAnsiTheme="minorHAnsi" w:cstheme="minorHAnsi"/>
          <w:sz w:val="24"/>
          <w:szCs w:val="24"/>
        </w:rPr>
      </w:pPr>
      <w:r w:rsidRPr="002B06CA">
        <w:rPr>
          <w:rFonts w:asciiTheme="minorHAnsi" w:hAnsiTheme="minorHAnsi" w:cstheme="minorHAnsi"/>
          <w:sz w:val="24"/>
          <w:szCs w:val="24"/>
        </w:rPr>
        <w:t>Venitul net actualizat al proiectului se calculează prin deducerea costurilor actualizate din veniturile</w:t>
      </w:r>
      <w:r w:rsidR="000A1D3C" w:rsidRPr="002B06CA">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actualizate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și, dacă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este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cazul, prin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adăugarea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valorii reziduale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investiției.</w:t>
      </w:r>
    </w:p>
    <w:p w14:paraId="5178F6B5" w14:textId="458E8325" w:rsidR="006F155F" w:rsidRPr="002B06CA" w:rsidRDefault="00486967" w:rsidP="00932069">
      <w:pPr>
        <w:pStyle w:val="ListParagraph"/>
        <w:numPr>
          <w:ilvl w:val="0"/>
          <w:numId w:val="7"/>
        </w:numPr>
        <w:tabs>
          <w:tab w:val="left" w:pos="979"/>
        </w:tabs>
        <w:spacing w:before="59"/>
        <w:ind w:left="978" w:right="191" w:hanging="360"/>
        <w:rPr>
          <w:rFonts w:asciiTheme="minorHAnsi" w:hAnsiTheme="minorHAnsi" w:cstheme="minorHAnsi"/>
          <w:sz w:val="24"/>
          <w:szCs w:val="24"/>
        </w:rPr>
      </w:pPr>
      <w:r w:rsidRPr="002B06CA">
        <w:rPr>
          <w:rFonts w:asciiTheme="minorHAnsi" w:hAnsiTheme="minorHAnsi" w:cstheme="minorHAnsi"/>
          <w:sz w:val="24"/>
          <w:szCs w:val="24"/>
        </w:rPr>
        <w:t>Analiza financiară trebuie elaborată din perspectiva proprietarului. În cazul în care proprietarul 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operatorul sunt entități diferite, trebuie să se efectueze o analiză financiară consolidată, care exclude</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fluxurile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numerar între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proprietar 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operator.</w:t>
      </w:r>
    </w:p>
    <w:p w14:paraId="1793EE16" w14:textId="77777777" w:rsidR="006F155F" w:rsidRPr="002B06CA" w:rsidRDefault="00486967" w:rsidP="00932069">
      <w:pPr>
        <w:pStyle w:val="ListParagraph"/>
        <w:numPr>
          <w:ilvl w:val="0"/>
          <w:numId w:val="7"/>
        </w:numPr>
        <w:tabs>
          <w:tab w:val="left" w:pos="979"/>
        </w:tabs>
        <w:spacing w:before="100"/>
        <w:ind w:left="978" w:right="191" w:hanging="360"/>
        <w:rPr>
          <w:rFonts w:asciiTheme="minorHAnsi" w:hAnsiTheme="minorHAnsi" w:cstheme="minorHAnsi"/>
          <w:sz w:val="24"/>
          <w:szCs w:val="24"/>
        </w:rPr>
      </w:pPr>
      <w:r w:rsidRPr="002B06CA">
        <w:rPr>
          <w:rFonts w:asciiTheme="minorHAnsi" w:hAnsiTheme="minorHAnsi" w:cstheme="minorHAnsi"/>
          <w:sz w:val="24"/>
          <w:szCs w:val="24"/>
        </w:rPr>
        <w:t>Analiza financiară ar trebui să fie efectuată la prețuri constante (cu prețuri fixate pe baza unui an 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referință), dar evoluțiile preconizate ale prețurilor relative pentru inputuri cheie in proiect ar trebui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luate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în considerare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în cadrul evaluării 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risc.</w:t>
      </w:r>
    </w:p>
    <w:p w14:paraId="2121850E" w14:textId="77777777" w:rsidR="006F155F" w:rsidRPr="002B06CA" w:rsidRDefault="00486967" w:rsidP="00932069">
      <w:pPr>
        <w:pStyle w:val="ListParagraph"/>
        <w:numPr>
          <w:ilvl w:val="0"/>
          <w:numId w:val="7"/>
        </w:numPr>
        <w:tabs>
          <w:tab w:val="left" w:pos="979"/>
        </w:tabs>
        <w:spacing w:before="59"/>
        <w:ind w:left="978" w:right="191" w:hanging="360"/>
        <w:rPr>
          <w:rFonts w:asciiTheme="minorHAnsi" w:hAnsiTheme="minorHAnsi" w:cstheme="minorHAnsi"/>
          <w:sz w:val="24"/>
          <w:szCs w:val="24"/>
        </w:rPr>
      </w:pPr>
      <w:r w:rsidRPr="002B06CA">
        <w:rPr>
          <w:rFonts w:asciiTheme="minorHAnsi" w:hAnsiTheme="minorHAnsi" w:cstheme="minorHAnsi"/>
          <w:sz w:val="24"/>
          <w:szCs w:val="24"/>
        </w:rPr>
        <w:lastRenderedPageBreak/>
        <w:t>Analiza financiară trebuie elaborată ținând cont de principiul incremental, respectiv de faptul că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evaluarea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impactului proiectului se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realizează</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prin</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compararea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două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scenarii:</w:t>
      </w:r>
    </w:p>
    <w:p w14:paraId="1DFA335E" w14:textId="77777777" w:rsidR="006F155F" w:rsidRPr="002B06CA" w:rsidRDefault="00486967" w:rsidP="00932069">
      <w:pPr>
        <w:pStyle w:val="ListParagraph"/>
        <w:numPr>
          <w:ilvl w:val="1"/>
          <w:numId w:val="7"/>
        </w:numPr>
        <w:tabs>
          <w:tab w:val="left" w:pos="1691"/>
        </w:tabs>
        <w:spacing w:before="62"/>
        <w:ind w:right="191"/>
        <w:rPr>
          <w:rFonts w:asciiTheme="minorHAnsi" w:hAnsiTheme="minorHAnsi" w:cstheme="minorHAnsi"/>
          <w:sz w:val="24"/>
          <w:szCs w:val="24"/>
        </w:rPr>
      </w:pPr>
      <w:r w:rsidRPr="002B06CA">
        <w:rPr>
          <w:rFonts w:asciiTheme="minorHAnsi" w:hAnsiTheme="minorHAnsi" w:cstheme="minorHAnsi"/>
          <w:sz w:val="24"/>
          <w:szCs w:val="24"/>
        </w:rPr>
        <w:t>Scenariul contrafactual – proiecția fluxurilor de numerar în situația realizării unei investiții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identificate;</w:t>
      </w:r>
    </w:p>
    <w:p w14:paraId="2291695A" w14:textId="77777777" w:rsidR="006F155F" w:rsidRDefault="00486967" w:rsidP="00932069">
      <w:pPr>
        <w:pStyle w:val="ListParagraph"/>
        <w:numPr>
          <w:ilvl w:val="1"/>
          <w:numId w:val="7"/>
        </w:numPr>
        <w:tabs>
          <w:tab w:val="left" w:pos="1691"/>
        </w:tabs>
        <w:spacing w:before="60"/>
        <w:ind w:right="191"/>
        <w:rPr>
          <w:rFonts w:asciiTheme="minorHAnsi" w:hAnsiTheme="minorHAnsi" w:cstheme="minorHAnsi"/>
          <w:sz w:val="24"/>
          <w:szCs w:val="24"/>
        </w:rPr>
      </w:pPr>
      <w:r w:rsidRPr="002B06CA">
        <w:rPr>
          <w:rFonts w:asciiTheme="minorHAnsi" w:hAnsiTheme="minorHAnsi" w:cstheme="minorHAnsi"/>
          <w:sz w:val="24"/>
          <w:szCs w:val="24"/>
        </w:rPr>
        <w:t>Scenariul cu proiect – proiecția fluxurilor de numerar in situația implementării prezentului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w:t>
      </w:r>
    </w:p>
    <w:p w14:paraId="3CA7BB77" w14:textId="77777777" w:rsidR="00F303B6" w:rsidRDefault="00F303B6" w:rsidP="004523EA">
      <w:pPr>
        <w:rPr>
          <w:rFonts w:asciiTheme="minorHAnsi" w:hAnsiTheme="minorHAnsi" w:cstheme="minorHAnsi"/>
          <w:b/>
          <w:bCs/>
          <w:sz w:val="24"/>
          <w:szCs w:val="24"/>
        </w:rPr>
      </w:pPr>
    </w:p>
    <w:p w14:paraId="3F83711F" w14:textId="603DC47C" w:rsidR="006F155F" w:rsidRPr="002B06CA" w:rsidRDefault="00486967" w:rsidP="004523EA">
      <w:pPr>
        <w:rPr>
          <w:rFonts w:asciiTheme="minorHAnsi" w:hAnsiTheme="minorHAnsi" w:cstheme="minorHAnsi"/>
          <w:b/>
          <w:bCs/>
          <w:sz w:val="24"/>
          <w:szCs w:val="24"/>
        </w:rPr>
      </w:pPr>
      <w:r w:rsidRPr="002B06CA">
        <w:rPr>
          <w:rFonts w:asciiTheme="minorHAnsi" w:hAnsiTheme="minorHAnsi" w:cstheme="minorHAnsi"/>
          <w:b/>
          <w:bCs/>
          <w:sz w:val="24"/>
          <w:szCs w:val="24"/>
        </w:rPr>
        <w:t>Etapele</w:t>
      </w:r>
      <w:r w:rsidRPr="002B06CA">
        <w:rPr>
          <w:rFonts w:asciiTheme="minorHAnsi" w:hAnsiTheme="minorHAnsi" w:cstheme="minorHAnsi"/>
          <w:b/>
          <w:bCs/>
          <w:spacing w:val="-3"/>
          <w:sz w:val="24"/>
          <w:szCs w:val="24"/>
        </w:rPr>
        <w:t xml:space="preserve"> </w:t>
      </w:r>
      <w:r w:rsidRPr="002B06CA">
        <w:rPr>
          <w:rFonts w:asciiTheme="minorHAnsi" w:hAnsiTheme="minorHAnsi" w:cstheme="minorHAnsi"/>
          <w:b/>
          <w:bCs/>
          <w:sz w:val="24"/>
          <w:szCs w:val="24"/>
        </w:rPr>
        <w:t>elaborării</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analizei</w:t>
      </w:r>
      <w:r w:rsidRPr="002B06CA">
        <w:rPr>
          <w:rFonts w:asciiTheme="minorHAnsi" w:hAnsiTheme="minorHAnsi" w:cstheme="minorHAnsi"/>
          <w:b/>
          <w:bCs/>
          <w:spacing w:val="-1"/>
          <w:sz w:val="24"/>
          <w:szCs w:val="24"/>
        </w:rPr>
        <w:t xml:space="preserve"> </w:t>
      </w:r>
      <w:r w:rsidRPr="002B06CA">
        <w:rPr>
          <w:rFonts w:asciiTheme="minorHAnsi" w:hAnsiTheme="minorHAnsi" w:cstheme="minorHAnsi"/>
          <w:b/>
          <w:bCs/>
          <w:sz w:val="24"/>
          <w:szCs w:val="24"/>
        </w:rPr>
        <w:t>financiare</w:t>
      </w:r>
      <w:r w:rsidRPr="002B06CA">
        <w:rPr>
          <w:rFonts w:asciiTheme="minorHAnsi" w:hAnsiTheme="minorHAnsi" w:cstheme="minorHAnsi"/>
          <w:b/>
          <w:bCs/>
          <w:spacing w:val="-2"/>
          <w:sz w:val="24"/>
          <w:szCs w:val="24"/>
        </w:rPr>
        <w:t xml:space="preserve"> </w:t>
      </w:r>
      <w:r w:rsidRPr="002B06CA">
        <w:rPr>
          <w:rFonts w:asciiTheme="minorHAnsi" w:hAnsiTheme="minorHAnsi" w:cstheme="minorHAnsi"/>
          <w:b/>
          <w:bCs/>
          <w:sz w:val="24"/>
          <w:szCs w:val="24"/>
        </w:rPr>
        <w:t>sunt:</w:t>
      </w:r>
    </w:p>
    <w:p w14:paraId="30977A6B" w14:textId="77777777" w:rsidR="006F155F" w:rsidRPr="002B06CA" w:rsidRDefault="00486967" w:rsidP="00932069">
      <w:pPr>
        <w:pStyle w:val="ListParagraph"/>
        <w:numPr>
          <w:ilvl w:val="0"/>
          <w:numId w:val="6"/>
        </w:numPr>
        <w:tabs>
          <w:tab w:val="left" w:pos="799"/>
        </w:tabs>
        <w:ind w:right="191" w:hanging="489"/>
        <w:jc w:val="both"/>
        <w:rPr>
          <w:rFonts w:asciiTheme="minorHAnsi" w:hAnsiTheme="minorHAnsi" w:cstheme="minorHAnsi"/>
          <w:b/>
          <w:sz w:val="24"/>
          <w:szCs w:val="24"/>
        </w:rPr>
      </w:pPr>
      <w:r w:rsidRPr="002B06CA">
        <w:rPr>
          <w:rFonts w:asciiTheme="minorHAnsi" w:hAnsiTheme="minorHAnsi" w:cstheme="minorHAnsi"/>
          <w:b/>
          <w:sz w:val="24"/>
          <w:szCs w:val="24"/>
        </w:rPr>
        <w:t>Evaluarea</w:t>
      </w:r>
      <w:r w:rsidRPr="002B06CA">
        <w:rPr>
          <w:rFonts w:asciiTheme="minorHAnsi" w:hAnsiTheme="minorHAnsi" w:cstheme="minorHAnsi"/>
          <w:b/>
          <w:spacing w:val="-3"/>
          <w:sz w:val="24"/>
          <w:szCs w:val="24"/>
        </w:rPr>
        <w:t xml:space="preserve"> </w:t>
      </w:r>
      <w:r w:rsidRPr="002B06CA">
        <w:rPr>
          <w:rFonts w:asciiTheme="minorHAnsi" w:hAnsiTheme="minorHAnsi" w:cstheme="minorHAnsi"/>
          <w:b/>
          <w:sz w:val="24"/>
          <w:szCs w:val="24"/>
        </w:rPr>
        <w:t>rentabilității</w:t>
      </w:r>
      <w:r w:rsidRPr="002B06CA">
        <w:rPr>
          <w:rFonts w:asciiTheme="minorHAnsi" w:hAnsiTheme="minorHAnsi" w:cstheme="minorHAnsi"/>
          <w:b/>
          <w:spacing w:val="-2"/>
          <w:sz w:val="24"/>
          <w:szCs w:val="24"/>
        </w:rPr>
        <w:t xml:space="preserve"> </w:t>
      </w:r>
      <w:r w:rsidRPr="002B06CA">
        <w:rPr>
          <w:rFonts w:asciiTheme="minorHAnsi" w:hAnsiTheme="minorHAnsi" w:cstheme="minorHAnsi"/>
          <w:b/>
          <w:sz w:val="24"/>
          <w:szCs w:val="24"/>
        </w:rPr>
        <w:t>financiare</w:t>
      </w:r>
      <w:r w:rsidRPr="002B06CA">
        <w:rPr>
          <w:rFonts w:asciiTheme="minorHAnsi" w:hAnsiTheme="minorHAnsi" w:cstheme="minorHAnsi"/>
          <w:b/>
          <w:spacing w:val="-4"/>
          <w:sz w:val="24"/>
          <w:szCs w:val="24"/>
        </w:rPr>
        <w:t xml:space="preserve"> </w:t>
      </w:r>
      <w:r w:rsidRPr="002B06CA">
        <w:rPr>
          <w:rFonts w:asciiTheme="minorHAnsi" w:hAnsiTheme="minorHAnsi" w:cstheme="minorHAnsi"/>
          <w:b/>
          <w:sz w:val="24"/>
          <w:szCs w:val="24"/>
        </w:rPr>
        <w:t>a</w:t>
      </w:r>
      <w:r w:rsidRPr="002B06CA">
        <w:rPr>
          <w:rFonts w:asciiTheme="minorHAnsi" w:hAnsiTheme="minorHAnsi" w:cstheme="minorHAnsi"/>
          <w:b/>
          <w:spacing w:val="-3"/>
          <w:sz w:val="24"/>
          <w:szCs w:val="24"/>
        </w:rPr>
        <w:t xml:space="preserve"> </w:t>
      </w:r>
      <w:r w:rsidRPr="002B06CA">
        <w:rPr>
          <w:rFonts w:asciiTheme="minorHAnsi" w:hAnsiTheme="minorHAnsi" w:cstheme="minorHAnsi"/>
          <w:b/>
          <w:sz w:val="24"/>
          <w:szCs w:val="24"/>
        </w:rPr>
        <w:t>investiției</w:t>
      </w:r>
    </w:p>
    <w:p w14:paraId="3E4031A3" w14:textId="2A53F0FE" w:rsidR="006F155F" w:rsidRPr="002B06CA"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Rentabilitatea financiară a unei investiții este evaluată prin estimarea valorii actualizate nete financiare și a</w:t>
      </w:r>
      <w:r w:rsidRPr="002B06CA">
        <w:rPr>
          <w:rFonts w:asciiTheme="minorHAnsi" w:hAnsiTheme="minorHAnsi" w:cstheme="minorHAnsi"/>
          <w:spacing w:val="1"/>
        </w:rPr>
        <w:t xml:space="preserve"> </w:t>
      </w:r>
      <w:r w:rsidRPr="002B06CA">
        <w:rPr>
          <w:rFonts w:asciiTheme="minorHAnsi" w:hAnsiTheme="minorHAnsi" w:cstheme="minorHAnsi"/>
        </w:rPr>
        <w:t>ratei de rentabilitate financiară a investiției [VANF/C și RRF/C]</w:t>
      </w:r>
      <w:r w:rsidR="002D5BCA" w:rsidRPr="002B06CA">
        <w:rPr>
          <w:rStyle w:val="FootnoteReference"/>
          <w:rFonts w:asciiTheme="minorHAnsi" w:hAnsiTheme="minorHAnsi" w:cstheme="minorHAnsi"/>
        </w:rPr>
        <w:footnoteReference w:id="3"/>
      </w:r>
      <w:r w:rsidRPr="002B06CA">
        <w:rPr>
          <w:rFonts w:asciiTheme="minorHAnsi" w:hAnsiTheme="minorHAnsi" w:cstheme="minorHAnsi"/>
        </w:rPr>
        <w:t xml:space="preserve">. </w:t>
      </w:r>
    </w:p>
    <w:p w14:paraId="3FBD2117" w14:textId="77777777" w:rsidR="006F155F" w:rsidRPr="002B06CA" w:rsidRDefault="00486967" w:rsidP="004523EA">
      <w:pPr>
        <w:pStyle w:val="BodyText"/>
        <w:ind w:left="259" w:right="187"/>
        <w:jc w:val="both"/>
        <w:rPr>
          <w:rFonts w:asciiTheme="minorHAnsi" w:hAnsiTheme="minorHAnsi" w:cstheme="minorHAnsi"/>
        </w:rPr>
      </w:pPr>
      <w:r w:rsidRPr="002B06CA">
        <w:rPr>
          <w:rFonts w:asciiTheme="minorHAnsi" w:hAnsiTheme="minorHAnsi" w:cstheme="minorHAnsi"/>
        </w:rPr>
        <w:t>Indicatorii</w:t>
      </w:r>
      <w:r w:rsidRPr="002B06CA">
        <w:rPr>
          <w:rFonts w:asciiTheme="minorHAnsi" w:hAnsiTheme="minorHAnsi" w:cstheme="minorHAnsi"/>
          <w:spacing w:val="1"/>
        </w:rPr>
        <w:t xml:space="preserve"> </w:t>
      </w:r>
      <w:r w:rsidRPr="002B06CA">
        <w:rPr>
          <w:rFonts w:asciiTheme="minorHAnsi" w:hAnsiTheme="minorHAnsi" w:cstheme="minorHAnsi"/>
        </w:rPr>
        <w:t>rentabilității</w:t>
      </w:r>
      <w:r w:rsidRPr="002B06CA">
        <w:rPr>
          <w:rFonts w:asciiTheme="minorHAnsi" w:hAnsiTheme="minorHAnsi" w:cstheme="minorHAnsi"/>
          <w:spacing w:val="1"/>
        </w:rPr>
        <w:t xml:space="preserve"> </w:t>
      </w:r>
      <w:r w:rsidRPr="002B06CA">
        <w:rPr>
          <w:rFonts w:asciiTheme="minorHAnsi" w:hAnsiTheme="minorHAnsi" w:cstheme="minorHAnsi"/>
        </w:rPr>
        <w:t>financiare</w:t>
      </w:r>
      <w:r w:rsidRPr="002B06CA">
        <w:rPr>
          <w:rFonts w:asciiTheme="minorHAnsi" w:hAnsiTheme="minorHAnsi" w:cstheme="minorHAnsi"/>
          <w:spacing w:val="1"/>
        </w:rPr>
        <w:t xml:space="preserve"> </w:t>
      </w:r>
      <w:r w:rsidRPr="002B06CA">
        <w:rPr>
          <w:rFonts w:asciiTheme="minorHAnsi" w:hAnsiTheme="minorHAnsi" w:cstheme="minorHAnsi"/>
        </w:rPr>
        <w:t>a</w:t>
      </w:r>
      <w:r w:rsidRPr="002B06CA">
        <w:rPr>
          <w:rFonts w:asciiTheme="minorHAnsi" w:hAnsiTheme="minorHAnsi" w:cstheme="minorHAnsi"/>
          <w:spacing w:val="1"/>
        </w:rPr>
        <w:t xml:space="preserve"> </w:t>
      </w:r>
      <w:r w:rsidRPr="002B06CA">
        <w:rPr>
          <w:rFonts w:asciiTheme="minorHAnsi" w:hAnsiTheme="minorHAnsi" w:cstheme="minorHAnsi"/>
        </w:rPr>
        <w:t>investiției</w:t>
      </w:r>
      <w:r w:rsidRPr="002B06CA">
        <w:rPr>
          <w:rFonts w:asciiTheme="minorHAnsi" w:hAnsiTheme="minorHAnsi" w:cstheme="minorHAnsi"/>
          <w:spacing w:val="1"/>
        </w:rPr>
        <w:t xml:space="preserve"> </w:t>
      </w:r>
      <w:r w:rsidRPr="002B06CA">
        <w:rPr>
          <w:rFonts w:asciiTheme="minorHAnsi" w:hAnsiTheme="minorHAnsi" w:cstheme="minorHAnsi"/>
        </w:rPr>
        <w:t>se</w:t>
      </w:r>
      <w:r w:rsidRPr="002B06CA">
        <w:rPr>
          <w:rFonts w:asciiTheme="minorHAnsi" w:hAnsiTheme="minorHAnsi" w:cstheme="minorHAnsi"/>
          <w:spacing w:val="1"/>
        </w:rPr>
        <w:t xml:space="preserve"> </w:t>
      </w:r>
      <w:r w:rsidRPr="002B06CA">
        <w:rPr>
          <w:rFonts w:asciiTheme="minorHAnsi" w:hAnsiTheme="minorHAnsi" w:cstheme="minorHAnsi"/>
        </w:rPr>
        <w:t>calculează</w:t>
      </w:r>
      <w:r w:rsidRPr="002B06CA">
        <w:rPr>
          <w:rFonts w:asciiTheme="minorHAnsi" w:hAnsiTheme="minorHAnsi" w:cstheme="minorHAnsi"/>
          <w:spacing w:val="1"/>
        </w:rPr>
        <w:t xml:space="preserve"> </w:t>
      </w:r>
      <w:r w:rsidRPr="002B06CA">
        <w:rPr>
          <w:rFonts w:asciiTheme="minorHAnsi" w:hAnsiTheme="minorHAnsi" w:cstheme="minorHAnsi"/>
        </w:rPr>
        <w:t>pe</w:t>
      </w:r>
      <w:r w:rsidRPr="002B06CA">
        <w:rPr>
          <w:rFonts w:asciiTheme="minorHAnsi" w:hAnsiTheme="minorHAnsi" w:cstheme="minorHAnsi"/>
          <w:spacing w:val="1"/>
        </w:rPr>
        <w:t xml:space="preserve"> </w:t>
      </w:r>
      <w:r w:rsidRPr="002B06CA">
        <w:rPr>
          <w:rFonts w:asciiTheme="minorHAnsi" w:hAnsiTheme="minorHAnsi" w:cstheme="minorHAnsi"/>
        </w:rPr>
        <w:t>baza</w:t>
      </w:r>
      <w:r w:rsidRPr="002B06CA">
        <w:rPr>
          <w:rFonts w:asciiTheme="minorHAnsi" w:hAnsiTheme="minorHAnsi" w:cstheme="minorHAnsi"/>
          <w:spacing w:val="1"/>
        </w:rPr>
        <w:t xml:space="preserve"> </w:t>
      </w:r>
      <w:r w:rsidRPr="002B06CA">
        <w:rPr>
          <w:rFonts w:asciiTheme="minorHAnsi" w:hAnsiTheme="minorHAnsi" w:cstheme="minorHAnsi"/>
          <w:b/>
        </w:rPr>
        <w:t>fluxului</w:t>
      </w:r>
      <w:r w:rsidRPr="002B06CA">
        <w:rPr>
          <w:rFonts w:asciiTheme="minorHAnsi" w:hAnsiTheme="minorHAnsi" w:cstheme="minorHAnsi"/>
          <w:b/>
          <w:spacing w:val="1"/>
        </w:rPr>
        <w:t xml:space="preserve"> </w:t>
      </w:r>
      <w:r w:rsidRPr="002B06CA">
        <w:rPr>
          <w:rFonts w:asciiTheme="minorHAnsi" w:hAnsiTheme="minorHAnsi" w:cstheme="minorHAnsi"/>
          <w:b/>
        </w:rPr>
        <w:t>de</w:t>
      </w:r>
      <w:r w:rsidRPr="002B06CA">
        <w:rPr>
          <w:rFonts w:asciiTheme="minorHAnsi" w:hAnsiTheme="minorHAnsi" w:cstheme="minorHAnsi"/>
          <w:b/>
          <w:spacing w:val="1"/>
        </w:rPr>
        <w:t xml:space="preserve"> </w:t>
      </w:r>
      <w:r w:rsidRPr="002B06CA">
        <w:rPr>
          <w:rFonts w:asciiTheme="minorHAnsi" w:hAnsiTheme="minorHAnsi" w:cstheme="minorHAnsi"/>
          <w:b/>
        </w:rPr>
        <w:t>numerar</w:t>
      </w:r>
      <w:r w:rsidRPr="002B06CA">
        <w:rPr>
          <w:rFonts w:asciiTheme="minorHAnsi" w:hAnsiTheme="minorHAnsi" w:cstheme="minorHAnsi"/>
          <w:b/>
          <w:spacing w:val="60"/>
        </w:rPr>
        <w:t xml:space="preserve"> </w:t>
      </w:r>
      <w:r w:rsidRPr="002B06CA">
        <w:rPr>
          <w:rFonts w:asciiTheme="minorHAnsi" w:hAnsiTheme="minorHAnsi" w:cstheme="minorHAnsi"/>
          <w:b/>
        </w:rPr>
        <w:t>net</w:t>
      </w:r>
      <w:r w:rsidRPr="002B06CA">
        <w:rPr>
          <w:rFonts w:asciiTheme="minorHAnsi" w:hAnsiTheme="minorHAnsi" w:cstheme="minorHAnsi"/>
          <w:b/>
          <w:spacing w:val="1"/>
        </w:rPr>
        <w:t xml:space="preserve"> </w:t>
      </w:r>
      <w:r w:rsidRPr="002B06CA">
        <w:rPr>
          <w:rFonts w:asciiTheme="minorHAnsi" w:hAnsiTheme="minorHAnsi" w:cstheme="minorHAnsi"/>
          <w:b/>
        </w:rPr>
        <w:t>incremental</w:t>
      </w:r>
      <w:r w:rsidRPr="002B06CA">
        <w:rPr>
          <w:rFonts w:asciiTheme="minorHAnsi" w:hAnsiTheme="minorHAnsi" w:cstheme="minorHAnsi"/>
        </w:rPr>
        <w:t>, care se calculează ca diferență între fluxul de numerar net generat de scenariul cu proiect și</w:t>
      </w:r>
      <w:r w:rsidRPr="002B06CA">
        <w:rPr>
          <w:rFonts w:asciiTheme="minorHAnsi" w:hAnsiTheme="minorHAnsi" w:cstheme="minorHAnsi"/>
          <w:spacing w:val="1"/>
        </w:rPr>
        <w:t xml:space="preserve"> </w:t>
      </w:r>
      <w:r w:rsidRPr="002B06CA">
        <w:rPr>
          <w:rFonts w:asciiTheme="minorHAnsi" w:hAnsiTheme="minorHAnsi" w:cstheme="minorHAnsi"/>
        </w:rPr>
        <w:t>fluxul</w:t>
      </w:r>
      <w:r w:rsidRPr="002B06CA">
        <w:rPr>
          <w:rFonts w:asciiTheme="minorHAnsi" w:hAnsiTheme="minorHAnsi" w:cstheme="minorHAnsi"/>
          <w:spacing w:val="-1"/>
        </w:rPr>
        <w:t xml:space="preserve"> </w:t>
      </w:r>
      <w:r w:rsidRPr="002B06CA">
        <w:rPr>
          <w:rFonts w:asciiTheme="minorHAnsi" w:hAnsiTheme="minorHAnsi" w:cstheme="minorHAnsi"/>
        </w:rPr>
        <w:t>de numerar net generat de scenariul</w:t>
      </w:r>
      <w:r w:rsidRPr="002B06CA">
        <w:rPr>
          <w:rFonts w:asciiTheme="minorHAnsi" w:hAnsiTheme="minorHAnsi" w:cstheme="minorHAnsi"/>
          <w:spacing w:val="1"/>
        </w:rPr>
        <w:t xml:space="preserve"> </w:t>
      </w:r>
      <w:r w:rsidRPr="002B06CA">
        <w:rPr>
          <w:rFonts w:asciiTheme="minorHAnsi" w:hAnsiTheme="minorHAnsi" w:cstheme="minorHAnsi"/>
        </w:rPr>
        <w:t>contrafactual.</w:t>
      </w:r>
    </w:p>
    <w:p w14:paraId="55AB5841" w14:textId="63EB83D2" w:rsidR="006F155F" w:rsidRPr="002B06CA" w:rsidRDefault="00486967" w:rsidP="004523EA">
      <w:pPr>
        <w:pStyle w:val="BodyText"/>
        <w:spacing w:before="121"/>
        <w:ind w:left="259" w:right="187"/>
        <w:jc w:val="both"/>
        <w:rPr>
          <w:rFonts w:asciiTheme="minorHAnsi" w:hAnsiTheme="minorHAnsi" w:cstheme="minorHAnsi"/>
        </w:rPr>
      </w:pPr>
      <w:r w:rsidRPr="002B06CA">
        <w:rPr>
          <w:rFonts w:asciiTheme="minorHAnsi" w:hAnsiTheme="minorHAnsi" w:cstheme="minorHAnsi"/>
          <w:b/>
        </w:rPr>
        <w:t xml:space="preserve">Fluxul de numerar net </w:t>
      </w:r>
      <w:r w:rsidRPr="002B06CA">
        <w:rPr>
          <w:rFonts w:asciiTheme="minorHAnsi" w:hAnsiTheme="minorHAnsi" w:cstheme="minorHAnsi"/>
        </w:rPr>
        <w:t>reprezintă diferența dintre intrările de numerar și ieșirile de numerar</w:t>
      </w:r>
      <w:r w:rsidR="002E1270">
        <w:rPr>
          <w:rFonts w:asciiTheme="minorHAnsi" w:hAnsiTheme="minorHAnsi" w:cstheme="minorHAnsi"/>
        </w:rPr>
        <w:t xml:space="preserve">. </w:t>
      </w:r>
      <w:r w:rsidRPr="002B06CA">
        <w:rPr>
          <w:rFonts w:asciiTheme="minorHAnsi" w:hAnsiTheme="minorHAnsi" w:cstheme="minorHAnsi"/>
        </w:rPr>
        <w:t>Datele</w:t>
      </w:r>
      <w:r w:rsidRPr="002B06CA">
        <w:rPr>
          <w:rFonts w:asciiTheme="minorHAnsi" w:hAnsiTheme="minorHAnsi" w:cstheme="minorHAnsi"/>
          <w:spacing w:val="-2"/>
        </w:rPr>
        <w:t xml:space="preserve"> </w:t>
      </w:r>
      <w:r w:rsidRPr="002B06CA">
        <w:rPr>
          <w:rFonts w:asciiTheme="minorHAnsi" w:hAnsiTheme="minorHAnsi" w:cstheme="minorHAnsi"/>
        </w:rPr>
        <w:t>necesare, recomandate</w:t>
      </w:r>
      <w:r w:rsidRPr="002B06CA">
        <w:rPr>
          <w:rFonts w:asciiTheme="minorHAnsi" w:hAnsiTheme="minorHAnsi" w:cstheme="minorHAnsi"/>
          <w:spacing w:val="1"/>
        </w:rPr>
        <w:t xml:space="preserve"> </w:t>
      </w:r>
      <w:r w:rsidRPr="002B06CA">
        <w:rPr>
          <w:rFonts w:asciiTheme="minorHAnsi" w:hAnsiTheme="minorHAnsi" w:cstheme="minorHAnsi"/>
        </w:rPr>
        <w:t>în proiecția</w:t>
      </w:r>
      <w:r w:rsidRPr="002B06CA">
        <w:rPr>
          <w:rFonts w:asciiTheme="minorHAnsi" w:hAnsiTheme="minorHAnsi" w:cstheme="minorHAnsi"/>
          <w:spacing w:val="1"/>
        </w:rPr>
        <w:t xml:space="preserve"> </w:t>
      </w:r>
      <w:r w:rsidRPr="002B06CA">
        <w:rPr>
          <w:rFonts w:asciiTheme="minorHAnsi" w:hAnsiTheme="minorHAnsi" w:cstheme="minorHAnsi"/>
        </w:rPr>
        <w:t>fluxurilor</w:t>
      </w:r>
      <w:r w:rsidRPr="002B06CA">
        <w:rPr>
          <w:rFonts w:asciiTheme="minorHAnsi" w:hAnsiTheme="minorHAnsi" w:cstheme="minorHAnsi"/>
          <w:spacing w:val="-2"/>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numerar, sunt:</w:t>
      </w:r>
    </w:p>
    <w:p w14:paraId="29659AD8" w14:textId="77777777" w:rsidR="006F155F" w:rsidRPr="002B06CA" w:rsidRDefault="00486967" w:rsidP="004523EA">
      <w:pPr>
        <w:ind w:firstLine="257"/>
        <w:rPr>
          <w:rFonts w:asciiTheme="minorHAnsi" w:hAnsiTheme="minorHAnsi" w:cstheme="minorHAnsi"/>
          <w:b/>
          <w:bCs/>
          <w:sz w:val="24"/>
          <w:szCs w:val="24"/>
        </w:rPr>
      </w:pPr>
      <w:r w:rsidRPr="002B06CA">
        <w:rPr>
          <w:rFonts w:asciiTheme="minorHAnsi" w:hAnsiTheme="minorHAnsi" w:cstheme="minorHAnsi"/>
          <w:b/>
          <w:bCs/>
          <w:sz w:val="24"/>
          <w:szCs w:val="24"/>
        </w:rPr>
        <w:t>Ieșiri</w:t>
      </w:r>
      <w:r w:rsidRPr="002B06CA">
        <w:rPr>
          <w:rFonts w:asciiTheme="minorHAnsi" w:hAnsiTheme="minorHAnsi" w:cstheme="minorHAnsi"/>
          <w:b/>
          <w:bCs/>
          <w:spacing w:val="-3"/>
          <w:sz w:val="24"/>
          <w:szCs w:val="24"/>
        </w:rPr>
        <w:t xml:space="preserve"> </w:t>
      </w:r>
      <w:r w:rsidRPr="002B06CA">
        <w:rPr>
          <w:rFonts w:asciiTheme="minorHAnsi" w:hAnsiTheme="minorHAnsi" w:cstheme="minorHAnsi"/>
          <w:b/>
          <w:bCs/>
          <w:sz w:val="24"/>
          <w:szCs w:val="24"/>
        </w:rPr>
        <w:t>de</w:t>
      </w:r>
      <w:r w:rsidRPr="002B06CA">
        <w:rPr>
          <w:rFonts w:asciiTheme="minorHAnsi" w:hAnsiTheme="minorHAnsi" w:cstheme="minorHAnsi"/>
          <w:b/>
          <w:bCs/>
          <w:spacing w:val="-3"/>
          <w:sz w:val="24"/>
          <w:szCs w:val="24"/>
        </w:rPr>
        <w:t xml:space="preserve"> </w:t>
      </w:r>
      <w:r w:rsidRPr="002B06CA">
        <w:rPr>
          <w:rFonts w:asciiTheme="minorHAnsi" w:hAnsiTheme="minorHAnsi" w:cstheme="minorHAnsi"/>
          <w:b/>
          <w:bCs/>
          <w:sz w:val="24"/>
          <w:szCs w:val="24"/>
        </w:rPr>
        <w:t>numerar</w:t>
      </w:r>
    </w:p>
    <w:p w14:paraId="39F21328" w14:textId="0B75AAD9" w:rsidR="006F155F" w:rsidRPr="002B06CA" w:rsidRDefault="00486967" w:rsidP="00932069">
      <w:pPr>
        <w:pStyle w:val="ListParagraph"/>
        <w:numPr>
          <w:ilvl w:val="1"/>
          <w:numId w:val="6"/>
        </w:numPr>
        <w:tabs>
          <w:tab w:val="left" w:pos="630"/>
        </w:tabs>
        <w:spacing w:before="60"/>
        <w:ind w:left="630" w:right="191"/>
        <w:rPr>
          <w:rFonts w:asciiTheme="minorHAnsi" w:hAnsiTheme="minorHAnsi" w:cstheme="minorHAnsi"/>
          <w:sz w:val="24"/>
          <w:szCs w:val="24"/>
        </w:rPr>
      </w:pPr>
      <w:r w:rsidRPr="002B06CA">
        <w:rPr>
          <w:rFonts w:asciiTheme="minorHAnsi" w:hAnsiTheme="minorHAnsi" w:cstheme="minorHAnsi"/>
          <w:b/>
          <w:sz w:val="24"/>
          <w:szCs w:val="24"/>
        </w:rPr>
        <w:t>Costurile</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de</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investiție</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totale</w:t>
      </w:r>
      <w:r w:rsidRPr="002B06CA">
        <w:rPr>
          <w:rFonts w:asciiTheme="minorHAnsi" w:hAnsiTheme="minorHAnsi" w:cstheme="minorHAnsi"/>
          <w:b/>
          <w:spacing w:val="1"/>
          <w:sz w:val="24"/>
          <w:szCs w:val="24"/>
        </w:rPr>
        <w:t xml:space="preserve"> </w:t>
      </w:r>
      <w:r w:rsidRPr="002B06CA">
        <w:rPr>
          <w:rFonts w:asciiTheme="minorHAnsi" w:hAnsiTheme="minorHAnsi" w:cstheme="minorHAnsi"/>
          <w:sz w:val="24"/>
          <w:szCs w:val="24"/>
        </w:rPr>
        <w: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includ</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atât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capital</w:t>
      </w:r>
      <w:r w:rsidR="002E1270">
        <w:rPr>
          <w:rFonts w:asciiTheme="minorHAnsi" w:hAnsiTheme="minorHAnsi" w:cstheme="minorHAnsi"/>
          <w:sz w:val="24"/>
          <w:szCs w:val="24"/>
        </w:rPr>
        <w: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cât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legate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implementarea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nu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vor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fi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capitalizate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(exemple: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w:t>
      </w:r>
      <w:r w:rsidRPr="002B06CA">
        <w:rPr>
          <w:rFonts w:asciiTheme="minorHAnsi" w:hAnsiTheme="minorHAnsi" w:cstheme="minorHAnsi"/>
          <w:spacing w:val="61"/>
          <w:sz w:val="24"/>
          <w:szCs w:val="24"/>
        </w:rPr>
        <w:t xml:space="preserve"> </w:t>
      </w:r>
      <w:r w:rsidRPr="002B06CA">
        <w:rPr>
          <w:rFonts w:asciiTheme="minorHAnsi" w:hAnsiTheme="minorHAnsi" w:cstheme="minorHAnsi"/>
          <w:sz w:val="24"/>
          <w:szCs w:val="24"/>
        </w:rPr>
        <w:t>cu</w:t>
      </w:r>
      <w:r w:rsidRPr="002B06CA">
        <w:rPr>
          <w:rFonts w:asciiTheme="minorHAnsi" w:hAnsiTheme="minorHAnsi" w:cstheme="minorHAnsi"/>
          <w:spacing w:val="61"/>
          <w:sz w:val="24"/>
          <w:szCs w:val="24"/>
        </w:rPr>
        <w:t xml:space="preserve"> </w:t>
      </w:r>
      <w:r w:rsidRPr="002B06CA">
        <w:rPr>
          <w:rFonts w:asciiTheme="minorHAnsi" w:hAnsiTheme="minorHAnsi" w:cstheme="minorHAnsi"/>
          <w:sz w:val="24"/>
          <w:szCs w:val="24"/>
        </w:rPr>
        <w:t>pregătirea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documentațiilor</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finanțare,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managementul</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proiectului,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publicitate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informare,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 cu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auditul proiectului, etc);</w:t>
      </w:r>
    </w:p>
    <w:p w14:paraId="16D5B256" w14:textId="1A792F25" w:rsidR="006F155F" w:rsidRPr="002B06CA" w:rsidRDefault="00486967" w:rsidP="00932069">
      <w:pPr>
        <w:pStyle w:val="ListParagraph"/>
        <w:numPr>
          <w:ilvl w:val="1"/>
          <w:numId w:val="6"/>
        </w:numPr>
        <w:spacing w:before="59"/>
        <w:ind w:left="630" w:right="191"/>
        <w:rPr>
          <w:rFonts w:asciiTheme="minorHAnsi" w:hAnsiTheme="minorHAnsi" w:cstheme="minorHAnsi"/>
          <w:sz w:val="24"/>
          <w:szCs w:val="24"/>
        </w:rPr>
      </w:pPr>
      <w:r w:rsidRPr="002B06CA">
        <w:rPr>
          <w:rFonts w:asciiTheme="minorHAnsi" w:hAnsiTheme="minorHAnsi" w:cstheme="minorHAnsi"/>
          <w:b/>
          <w:sz w:val="24"/>
          <w:szCs w:val="24"/>
        </w:rPr>
        <w:t>Costurile</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de</w:t>
      </w:r>
      <w:r w:rsidRPr="002B06CA">
        <w:rPr>
          <w:rFonts w:asciiTheme="minorHAnsi" w:hAnsiTheme="minorHAnsi" w:cstheme="minorHAnsi"/>
          <w:b/>
          <w:spacing w:val="1"/>
          <w:sz w:val="24"/>
          <w:szCs w:val="24"/>
        </w:rPr>
        <w:t xml:space="preserve"> </w:t>
      </w:r>
      <w:r w:rsidRPr="002B06CA">
        <w:rPr>
          <w:rFonts w:asciiTheme="minorHAnsi" w:hAnsiTheme="minorHAnsi" w:cstheme="minorHAnsi"/>
          <w:b/>
          <w:sz w:val="24"/>
          <w:szCs w:val="24"/>
        </w:rPr>
        <w:t>înlocuire</w:t>
      </w:r>
      <w:r w:rsidRPr="002B06CA">
        <w:rPr>
          <w:rFonts w:asciiTheme="minorHAnsi" w:hAnsiTheme="minorHAnsi" w:cstheme="minorHAnsi"/>
          <w:b/>
          <w:spacing w:val="1"/>
          <w:sz w:val="24"/>
          <w:szCs w:val="24"/>
        </w:rPr>
        <w:t xml:space="preserve"> </w:t>
      </w:r>
      <w:r w:rsidRPr="002B06CA">
        <w:rPr>
          <w:rFonts w:asciiTheme="minorHAnsi" w:hAnsiTheme="minorHAnsi" w:cstheme="minorHAnsi"/>
          <w:sz w:val="24"/>
          <w:szCs w:val="24"/>
        </w:rPr>
        <w:t>–</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includ</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costurile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înlocuirile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echipamente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cu</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durata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60"/>
          <w:sz w:val="24"/>
          <w:szCs w:val="24"/>
        </w:rPr>
        <w:t xml:space="preserve"> </w:t>
      </w:r>
      <w:r w:rsidRPr="002B06CA">
        <w:rPr>
          <w:rFonts w:asciiTheme="minorHAnsi" w:hAnsiTheme="minorHAnsi" w:cstheme="minorHAnsi"/>
          <w:sz w:val="24"/>
          <w:szCs w:val="24"/>
        </w:rPr>
        <w:t>viață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economică</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mai mic</w:t>
      </w:r>
      <w:r w:rsidR="002E1270">
        <w:rPr>
          <w:rFonts w:asciiTheme="minorHAnsi" w:hAnsiTheme="minorHAnsi" w:cstheme="minorHAnsi"/>
          <w:sz w:val="24"/>
          <w:szCs w:val="24"/>
        </w:rPr>
        <w:t>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decât perioada</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referință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proiectului;</w:t>
      </w:r>
    </w:p>
    <w:p w14:paraId="1F2747B0" w14:textId="1BEC2C90" w:rsidR="006F155F" w:rsidRPr="002B06CA" w:rsidRDefault="00486967" w:rsidP="00932069">
      <w:pPr>
        <w:pStyle w:val="ListParagraph"/>
        <w:numPr>
          <w:ilvl w:val="1"/>
          <w:numId w:val="6"/>
        </w:numPr>
        <w:tabs>
          <w:tab w:val="left" w:pos="720"/>
        </w:tabs>
        <w:spacing w:before="59"/>
        <w:ind w:left="630" w:right="191"/>
        <w:rPr>
          <w:rFonts w:asciiTheme="minorHAnsi" w:hAnsiTheme="minorHAnsi" w:cstheme="minorHAnsi"/>
          <w:sz w:val="24"/>
          <w:szCs w:val="24"/>
        </w:rPr>
      </w:pPr>
      <w:r w:rsidRPr="002B06CA">
        <w:rPr>
          <w:rFonts w:asciiTheme="minorHAnsi" w:hAnsiTheme="minorHAnsi" w:cstheme="minorHAnsi"/>
          <w:b/>
          <w:sz w:val="24"/>
          <w:szCs w:val="24"/>
        </w:rPr>
        <w:t xml:space="preserve">Costurile de operare </w:t>
      </w:r>
      <w:r w:rsidRPr="002B06CA">
        <w:rPr>
          <w:rFonts w:asciiTheme="minorHAnsi" w:hAnsiTheme="minorHAnsi" w:cstheme="minorHAnsi"/>
          <w:sz w:val="24"/>
          <w:szCs w:val="24"/>
        </w:rPr>
        <w:t>– includ toate costurile generate de operarea și întreținerea noii infrastructuri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sau a infrastructurii modernizate. Solicitanții trebuie să identifice o structură detaliată și completă a costurilor de operare și să furnizeze informații detaliate cu privire la ipotezele de bază</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avute în vedere în dimensionarea lor cantitativă și prognoza pe întreaga perioadă de referință a</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t>proiectului.</w:t>
      </w:r>
    </w:p>
    <w:p w14:paraId="115FA8A8" w14:textId="27EFBBCF" w:rsidR="006F155F" w:rsidRDefault="00486967" w:rsidP="004523EA">
      <w:pPr>
        <w:pStyle w:val="BodyText"/>
        <w:ind w:right="191"/>
        <w:jc w:val="both"/>
        <w:rPr>
          <w:rFonts w:asciiTheme="minorHAnsi" w:hAnsiTheme="minorHAnsi" w:cstheme="minorHAnsi"/>
        </w:rPr>
      </w:pPr>
      <w:r w:rsidRPr="002B06CA">
        <w:rPr>
          <w:rFonts w:asciiTheme="minorHAnsi" w:hAnsiTheme="minorHAnsi" w:cstheme="minorHAnsi"/>
        </w:rPr>
        <w:t>Se recomandă evidențierea costurilor de operare și mentenanță pe componente variabile și fixe. Pentru</w:t>
      </w:r>
      <w:r w:rsidRPr="002B06CA">
        <w:rPr>
          <w:rFonts w:asciiTheme="minorHAnsi" w:hAnsiTheme="minorHAnsi" w:cstheme="minorHAnsi"/>
          <w:spacing w:val="1"/>
        </w:rPr>
        <w:t xml:space="preserve"> </w:t>
      </w:r>
      <w:r w:rsidRPr="002B06CA">
        <w:rPr>
          <w:rFonts w:asciiTheme="minorHAnsi" w:hAnsiTheme="minorHAnsi" w:cstheme="minorHAnsi"/>
        </w:rPr>
        <w:t>costurile fixe se vor lua în calcul (fără a fi exhaustivă recomandarea): costuri cu întreținerea și reparațiile,</w:t>
      </w:r>
      <w:r w:rsidRPr="002B06CA">
        <w:rPr>
          <w:rFonts w:asciiTheme="minorHAnsi" w:hAnsiTheme="minorHAnsi" w:cstheme="minorHAnsi"/>
          <w:spacing w:val="1"/>
        </w:rPr>
        <w:t xml:space="preserve"> </w:t>
      </w:r>
      <w:r w:rsidRPr="002B06CA">
        <w:rPr>
          <w:rFonts w:asciiTheme="minorHAnsi" w:hAnsiTheme="minorHAnsi" w:cstheme="minorHAnsi"/>
        </w:rPr>
        <w:t>costurile cu personalul, costurile administrative, costurile cu redevența și alte costuri cu taxe și licențe de</w:t>
      </w:r>
      <w:r w:rsidRPr="002B06CA">
        <w:rPr>
          <w:rFonts w:asciiTheme="minorHAnsi" w:hAnsiTheme="minorHAnsi" w:cstheme="minorHAnsi"/>
          <w:spacing w:val="1"/>
        </w:rPr>
        <w:t xml:space="preserve"> </w:t>
      </w:r>
      <w:r w:rsidRPr="002B06CA">
        <w:rPr>
          <w:rFonts w:asciiTheme="minorHAnsi" w:hAnsiTheme="minorHAnsi" w:cstheme="minorHAnsi"/>
        </w:rPr>
        <w:t xml:space="preserve">operare. În cazul costurilor variabile, se </w:t>
      </w:r>
      <w:r w:rsidR="00E12639" w:rsidRPr="002B06CA">
        <w:rPr>
          <w:rFonts w:asciiTheme="minorHAnsi" w:hAnsiTheme="minorHAnsi" w:cstheme="minorHAnsi"/>
        </w:rPr>
        <w:t>vor furniza informații</w:t>
      </w:r>
      <w:r w:rsidRPr="002B06CA">
        <w:rPr>
          <w:rFonts w:asciiTheme="minorHAnsi" w:hAnsiTheme="minorHAnsi" w:cstheme="minorHAnsi"/>
        </w:rPr>
        <w:t xml:space="preserve"> cu p</w:t>
      </w:r>
      <w:r w:rsidR="00E12639" w:rsidRPr="002B06CA">
        <w:rPr>
          <w:rFonts w:asciiTheme="minorHAnsi" w:hAnsiTheme="minorHAnsi" w:cstheme="minorHAnsi"/>
        </w:rPr>
        <w:t>rivire la calculul consumului</w:t>
      </w:r>
      <w:r w:rsidRPr="002B06CA">
        <w:rPr>
          <w:rFonts w:asciiTheme="minorHAnsi" w:hAnsiTheme="minorHAnsi" w:cstheme="minorHAnsi"/>
          <w:spacing w:val="-57"/>
        </w:rPr>
        <w:t xml:space="preserve"> </w:t>
      </w:r>
      <w:r w:rsidR="00E12639" w:rsidRPr="002B06CA">
        <w:rPr>
          <w:rFonts w:asciiTheme="minorHAnsi" w:hAnsiTheme="minorHAnsi" w:cstheme="minorHAnsi"/>
          <w:spacing w:val="-57"/>
        </w:rPr>
        <w:t xml:space="preserve">                               </w:t>
      </w:r>
      <w:r w:rsidRPr="002B06CA">
        <w:rPr>
          <w:rFonts w:asciiTheme="minorHAnsi" w:hAnsiTheme="minorHAnsi" w:cstheme="minorHAnsi"/>
        </w:rPr>
        <w:t>energie</w:t>
      </w:r>
      <w:r w:rsidR="00E12639" w:rsidRPr="002B06CA">
        <w:rPr>
          <w:rFonts w:asciiTheme="minorHAnsi" w:hAnsiTheme="minorHAnsi" w:cstheme="minorHAnsi"/>
        </w:rPr>
        <w:t>i</w:t>
      </w:r>
      <w:r w:rsidRPr="002B06CA">
        <w:rPr>
          <w:rFonts w:asciiTheme="minorHAnsi" w:hAnsiTheme="minorHAnsi" w:cstheme="minorHAnsi"/>
          <w:spacing w:val="12"/>
        </w:rPr>
        <w:t xml:space="preserve"> </w:t>
      </w:r>
      <w:r w:rsidRPr="002B06CA">
        <w:rPr>
          <w:rFonts w:asciiTheme="minorHAnsi" w:hAnsiTheme="minorHAnsi" w:cstheme="minorHAnsi"/>
        </w:rPr>
        <w:t>pri</w:t>
      </w:r>
      <w:r w:rsidR="00E12639" w:rsidRPr="002B06CA">
        <w:rPr>
          <w:rFonts w:asciiTheme="minorHAnsi" w:hAnsiTheme="minorHAnsi" w:cstheme="minorHAnsi"/>
        </w:rPr>
        <w:t>mare</w:t>
      </w:r>
      <w:r w:rsidRPr="002B06CA">
        <w:rPr>
          <w:rFonts w:asciiTheme="minorHAnsi" w:hAnsiTheme="minorHAnsi" w:cstheme="minorHAnsi"/>
        </w:rPr>
        <w:t>,</w:t>
      </w:r>
      <w:r w:rsidRPr="002B06CA">
        <w:rPr>
          <w:rFonts w:asciiTheme="minorHAnsi" w:hAnsiTheme="minorHAnsi" w:cstheme="minorHAnsi"/>
          <w:spacing w:val="11"/>
        </w:rPr>
        <w:t xml:space="preserve"> </w:t>
      </w:r>
      <w:r w:rsidRPr="002B06CA">
        <w:rPr>
          <w:rFonts w:asciiTheme="minorHAnsi" w:hAnsiTheme="minorHAnsi" w:cstheme="minorHAnsi"/>
        </w:rPr>
        <w:t>costuri</w:t>
      </w:r>
      <w:r w:rsidRPr="002B06CA">
        <w:rPr>
          <w:rFonts w:asciiTheme="minorHAnsi" w:hAnsiTheme="minorHAnsi" w:cstheme="minorHAnsi"/>
          <w:spacing w:val="1"/>
        </w:rPr>
        <w:t xml:space="preserve"> </w:t>
      </w:r>
      <w:r w:rsidRPr="002B06CA">
        <w:rPr>
          <w:rFonts w:asciiTheme="minorHAnsi" w:hAnsiTheme="minorHAnsi" w:cstheme="minorHAnsi"/>
        </w:rPr>
        <w:t>materiale,</w:t>
      </w:r>
      <w:r w:rsidRPr="002B06CA">
        <w:rPr>
          <w:rFonts w:asciiTheme="minorHAnsi" w:hAnsiTheme="minorHAnsi" w:cstheme="minorHAnsi"/>
          <w:spacing w:val="-1"/>
        </w:rPr>
        <w:t xml:space="preserve"> </w:t>
      </w:r>
      <w:r w:rsidRPr="002B06CA">
        <w:rPr>
          <w:rFonts w:asciiTheme="minorHAnsi" w:hAnsiTheme="minorHAnsi" w:cstheme="minorHAnsi"/>
        </w:rPr>
        <w:t>costuri</w:t>
      </w:r>
      <w:r w:rsidRPr="002B06CA">
        <w:rPr>
          <w:rFonts w:asciiTheme="minorHAnsi" w:hAnsiTheme="minorHAnsi" w:cstheme="minorHAnsi"/>
          <w:spacing w:val="2"/>
        </w:rPr>
        <w:t xml:space="preserve"> </w:t>
      </w:r>
      <w:r w:rsidRPr="002B06CA">
        <w:rPr>
          <w:rFonts w:asciiTheme="minorHAnsi" w:hAnsiTheme="minorHAnsi" w:cstheme="minorHAnsi"/>
        </w:rPr>
        <w:t>cu utilitățile, costuri cu</w:t>
      </w:r>
      <w:r w:rsidRPr="002B06CA">
        <w:rPr>
          <w:rFonts w:asciiTheme="minorHAnsi" w:hAnsiTheme="minorHAnsi" w:cstheme="minorHAnsi"/>
          <w:spacing w:val="-1"/>
        </w:rPr>
        <w:t xml:space="preserve"> </w:t>
      </w:r>
      <w:r w:rsidRPr="002B06CA">
        <w:rPr>
          <w:rFonts w:asciiTheme="minorHAnsi" w:hAnsiTheme="minorHAnsi" w:cstheme="minorHAnsi"/>
        </w:rPr>
        <w:t>serviciile</w:t>
      </w:r>
      <w:r w:rsidRPr="002B06CA">
        <w:rPr>
          <w:rFonts w:asciiTheme="minorHAnsi" w:hAnsiTheme="minorHAnsi" w:cstheme="minorHAnsi"/>
          <w:spacing w:val="-1"/>
        </w:rPr>
        <w:t xml:space="preserve"> </w:t>
      </w:r>
      <w:r w:rsidRPr="002B06CA">
        <w:rPr>
          <w:rFonts w:asciiTheme="minorHAnsi" w:hAnsiTheme="minorHAnsi" w:cstheme="minorHAnsi"/>
        </w:rPr>
        <w:t>prestate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terți.</w:t>
      </w:r>
    </w:p>
    <w:p w14:paraId="7949B43D" w14:textId="77777777" w:rsidR="00F303B6" w:rsidRPr="002B06CA" w:rsidRDefault="00F303B6" w:rsidP="004523EA">
      <w:pPr>
        <w:pStyle w:val="BodyText"/>
        <w:ind w:right="191"/>
        <w:jc w:val="both"/>
        <w:rPr>
          <w:rFonts w:asciiTheme="minorHAnsi" w:hAnsiTheme="minorHAnsi" w:cstheme="minorHAnsi"/>
        </w:rPr>
      </w:pPr>
    </w:p>
    <w:p w14:paraId="1DD5F639" w14:textId="77777777" w:rsidR="006F155F" w:rsidRPr="002B06CA" w:rsidRDefault="00486967" w:rsidP="004523EA">
      <w:pPr>
        <w:ind w:firstLine="257"/>
        <w:rPr>
          <w:rFonts w:asciiTheme="minorHAnsi" w:hAnsiTheme="minorHAnsi" w:cstheme="minorHAnsi"/>
          <w:b/>
          <w:bCs/>
          <w:sz w:val="24"/>
          <w:szCs w:val="24"/>
        </w:rPr>
      </w:pPr>
      <w:r w:rsidRPr="002B06CA">
        <w:rPr>
          <w:rFonts w:asciiTheme="minorHAnsi" w:hAnsiTheme="minorHAnsi" w:cstheme="minorHAnsi"/>
          <w:b/>
          <w:bCs/>
          <w:sz w:val="24"/>
          <w:szCs w:val="24"/>
        </w:rPr>
        <w:t>Intrări de numerar</w:t>
      </w:r>
    </w:p>
    <w:p w14:paraId="34539D3C" w14:textId="2C63AADE" w:rsidR="006F155F" w:rsidRPr="002B06CA" w:rsidRDefault="00486967" w:rsidP="00932069">
      <w:pPr>
        <w:pStyle w:val="ListParagraph"/>
        <w:numPr>
          <w:ilvl w:val="1"/>
          <w:numId w:val="6"/>
        </w:numPr>
        <w:tabs>
          <w:tab w:val="left" w:pos="630"/>
        </w:tabs>
        <w:spacing w:before="60"/>
        <w:ind w:left="630" w:right="191"/>
        <w:rPr>
          <w:rFonts w:asciiTheme="minorHAnsi" w:hAnsiTheme="minorHAnsi" w:cstheme="minorHAnsi"/>
          <w:sz w:val="24"/>
          <w:szCs w:val="24"/>
        </w:rPr>
      </w:pPr>
      <w:r w:rsidRPr="002B06CA">
        <w:rPr>
          <w:rFonts w:asciiTheme="minorHAnsi" w:hAnsiTheme="minorHAnsi" w:cstheme="minorHAnsi"/>
          <w:sz w:val="24"/>
          <w:szCs w:val="24"/>
        </w:rPr>
        <w:t>Veniturile</w:t>
      </w:r>
      <w:r w:rsidRPr="002B06CA">
        <w:rPr>
          <w:rFonts w:asciiTheme="minorHAnsi" w:hAnsiTheme="minorHAnsi" w:cstheme="minorHAnsi"/>
          <w:spacing w:val="16"/>
          <w:sz w:val="24"/>
          <w:szCs w:val="24"/>
        </w:rPr>
        <w:t xml:space="preserve"> </w:t>
      </w:r>
      <w:r w:rsidRPr="002B06CA">
        <w:rPr>
          <w:rFonts w:asciiTheme="minorHAnsi" w:hAnsiTheme="minorHAnsi" w:cstheme="minorHAnsi"/>
          <w:sz w:val="24"/>
          <w:szCs w:val="24"/>
        </w:rPr>
        <w:t>din</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operare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includ</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intrările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numerar</w:t>
      </w:r>
      <w:r w:rsidRPr="002B06CA">
        <w:rPr>
          <w:rFonts w:asciiTheme="minorHAnsi" w:hAnsiTheme="minorHAnsi" w:cstheme="minorHAnsi"/>
          <w:spacing w:val="16"/>
          <w:sz w:val="24"/>
          <w:szCs w:val="24"/>
        </w:rPr>
        <w:t xml:space="preserve"> </w:t>
      </w:r>
      <w:r w:rsidRPr="002B06CA">
        <w:rPr>
          <w:rFonts w:asciiTheme="minorHAnsi" w:hAnsiTheme="minorHAnsi" w:cstheme="minorHAnsi"/>
          <w:sz w:val="24"/>
          <w:szCs w:val="24"/>
        </w:rPr>
        <w:t>plătite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direct</w:t>
      </w:r>
      <w:r w:rsidRPr="002B06CA">
        <w:rPr>
          <w:rFonts w:asciiTheme="minorHAnsi" w:hAnsiTheme="minorHAnsi" w:cstheme="minorHAnsi"/>
          <w:spacing w:val="19"/>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utilizatori</w:t>
      </w:r>
      <w:r w:rsidRPr="002B06CA">
        <w:rPr>
          <w:rFonts w:asciiTheme="minorHAnsi" w:hAnsiTheme="minorHAnsi" w:cstheme="minorHAnsi"/>
          <w:spacing w:val="18"/>
          <w:sz w:val="24"/>
          <w:szCs w:val="24"/>
        </w:rPr>
        <w:t xml:space="preserve"> </w:t>
      </w:r>
      <w:r w:rsidRPr="002B06CA">
        <w:rPr>
          <w:rFonts w:asciiTheme="minorHAnsi" w:hAnsiTheme="minorHAnsi" w:cstheme="minorHAnsi"/>
          <w:sz w:val="24"/>
          <w:szCs w:val="24"/>
        </w:rPr>
        <w:t>pentru</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bunurile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sau</w:t>
      </w:r>
      <w:r w:rsidR="00E12639" w:rsidRPr="002B06CA">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serviciile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din</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cadrul</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operațiunii,</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cum</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ar</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fi</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taxele/tarifele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suportate</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direct</w:t>
      </w:r>
      <w:r w:rsidRPr="002B06CA">
        <w:rPr>
          <w:rFonts w:asciiTheme="minorHAnsi" w:hAnsiTheme="minorHAnsi" w:cstheme="minorHAnsi"/>
          <w:spacing w:val="4"/>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2"/>
          <w:sz w:val="24"/>
          <w:szCs w:val="24"/>
        </w:rPr>
        <w:t xml:space="preserve"> </w:t>
      </w:r>
      <w:r w:rsidRPr="002B06CA">
        <w:rPr>
          <w:rFonts w:asciiTheme="minorHAnsi" w:hAnsiTheme="minorHAnsi" w:cstheme="minorHAnsi"/>
          <w:sz w:val="24"/>
          <w:szCs w:val="24"/>
        </w:rPr>
        <w:t>utilizatori</w:t>
      </w:r>
      <w:r w:rsidRPr="002B06CA">
        <w:rPr>
          <w:rFonts w:asciiTheme="minorHAnsi" w:hAnsiTheme="minorHAnsi" w:cstheme="minorHAnsi"/>
          <w:spacing w:val="3"/>
          <w:sz w:val="24"/>
          <w:szCs w:val="24"/>
        </w:rPr>
        <w:t xml:space="preserve"> </w:t>
      </w:r>
      <w:r w:rsidRPr="002B06CA">
        <w:rPr>
          <w:rFonts w:asciiTheme="minorHAnsi" w:hAnsiTheme="minorHAnsi" w:cstheme="minorHAnsi"/>
          <w:sz w:val="24"/>
          <w:szCs w:val="24"/>
        </w:rPr>
        <w:t>pentru</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utilizarea infrastructurii, vânzarea sau închirierea de terenuri sau clădiri ori plățile pentru servicii.</w:t>
      </w:r>
      <w:r w:rsidRPr="002B06CA">
        <w:rPr>
          <w:rFonts w:asciiTheme="minorHAnsi" w:hAnsiTheme="minorHAnsi" w:cstheme="minorHAnsi"/>
          <w:spacing w:val="1"/>
          <w:sz w:val="24"/>
          <w:szCs w:val="24"/>
        </w:rPr>
        <w:t xml:space="preserve"> </w:t>
      </w:r>
      <w:r w:rsidRPr="002B06CA">
        <w:rPr>
          <w:rFonts w:asciiTheme="minorHAnsi" w:hAnsiTheme="minorHAnsi" w:cstheme="minorHAnsi"/>
          <w:sz w:val="24"/>
          <w:szCs w:val="24"/>
        </w:rPr>
        <w:lastRenderedPageBreak/>
        <w:t>Veniturile</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vor</w:t>
      </w:r>
      <w:r w:rsidRPr="002B06CA">
        <w:rPr>
          <w:rFonts w:asciiTheme="minorHAnsi" w:hAnsiTheme="minorHAnsi" w:cstheme="minorHAnsi"/>
          <w:spacing w:val="11"/>
          <w:sz w:val="24"/>
          <w:szCs w:val="24"/>
        </w:rPr>
        <w:t xml:space="preserve"> </w:t>
      </w:r>
      <w:r w:rsidRPr="002B06CA">
        <w:rPr>
          <w:rFonts w:asciiTheme="minorHAnsi" w:hAnsiTheme="minorHAnsi" w:cstheme="minorHAnsi"/>
          <w:sz w:val="24"/>
          <w:szCs w:val="24"/>
        </w:rPr>
        <w:t>fi</w:t>
      </w:r>
      <w:r w:rsidRPr="002B06CA">
        <w:rPr>
          <w:rFonts w:asciiTheme="minorHAnsi" w:hAnsiTheme="minorHAnsi" w:cstheme="minorHAnsi"/>
          <w:spacing w:val="11"/>
          <w:sz w:val="24"/>
          <w:szCs w:val="24"/>
        </w:rPr>
        <w:t xml:space="preserve"> </w:t>
      </w:r>
      <w:r w:rsidRPr="002B06CA">
        <w:rPr>
          <w:rFonts w:asciiTheme="minorHAnsi" w:hAnsiTheme="minorHAnsi" w:cstheme="minorHAnsi"/>
          <w:sz w:val="24"/>
          <w:szCs w:val="24"/>
        </w:rPr>
        <w:t>determinate</w:t>
      </w:r>
      <w:r w:rsidRPr="002B06CA">
        <w:rPr>
          <w:rFonts w:asciiTheme="minorHAnsi" w:hAnsiTheme="minorHAnsi" w:cstheme="minorHAnsi"/>
          <w:spacing w:val="11"/>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baza</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cantităților</w:t>
      </w:r>
      <w:r w:rsidRPr="002B06CA">
        <w:rPr>
          <w:rFonts w:asciiTheme="minorHAnsi" w:hAnsiTheme="minorHAnsi" w:cstheme="minorHAnsi"/>
          <w:spacing w:val="11"/>
          <w:sz w:val="24"/>
          <w:szCs w:val="24"/>
        </w:rPr>
        <w:t xml:space="preserve"> </w:t>
      </w:r>
      <w:r w:rsidRPr="002B06CA">
        <w:rPr>
          <w:rFonts w:asciiTheme="minorHAnsi" w:hAnsiTheme="minorHAnsi" w:cstheme="minorHAnsi"/>
          <w:sz w:val="24"/>
          <w:szCs w:val="24"/>
        </w:rPr>
        <w:t>vândute</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sau</w:t>
      </w:r>
      <w:r w:rsidRPr="002B06CA">
        <w:rPr>
          <w:rFonts w:asciiTheme="minorHAnsi" w:hAnsiTheme="minorHAnsi" w:cstheme="minorHAnsi"/>
          <w:spacing w:val="14"/>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serviciilor</w:t>
      </w:r>
      <w:r w:rsidRPr="002B06CA">
        <w:rPr>
          <w:rFonts w:asciiTheme="minorHAnsi" w:hAnsiTheme="minorHAnsi" w:cstheme="minorHAnsi"/>
          <w:spacing w:val="13"/>
          <w:sz w:val="24"/>
          <w:szCs w:val="24"/>
        </w:rPr>
        <w:t xml:space="preserve"> </w:t>
      </w:r>
      <w:r w:rsidRPr="002B06CA">
        <w:rPr>
          <w:rFonts w:asciiTheme="minorHAnsi" w:hAnsiTheme="minorHAnsi" w:cstheme="minorHAnsi"/>
          <w:sz w:val="24"/>
          <w:szCs w:val="24"/>
        </w:rPr>
        <w:t>prestate/a</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economiilor</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la</w:t>
      </w:r>
      <w:r w:rsidRPr="002B06CA">
        <w:rPr>
          <w:rFonts w:asciiTheme="minorHAnsi" w:hAnsiTheme="minorHAnsi" w:cstheme="minorHAnsi"/>
          <w:spacing w:val="-57"/>
          <w:sz w:val="24"/>
          <w:szCs w:val="24"/>
        </w:rPr>
        <w:t xml:space="preserve"> </w:t>
      </w:r>
      <w:r w:rsidR="00E12639" w:rsidRPr="002B06CA">
        <w:rPr>
          <w:rFonts w:asciiTheme="minorHAnsi" w:hAnsiTheme="minorHAnsi" w:cstheme="minorHAnsi"/>
          <w:spacing w:val="-57"/>
          <w:sz w:val="24"/>
          <w:szCs w:val="24"/>
        </w:rPr>
        <w:t xml:space="preserve">      </w:t>
      </w:r>
      <w:r w:rsidR="002E1270">
        <w:rPr>
          <w:rFonts w:asciiTheme="minorHAnsi" w:hAnsiTheme="minorHAnsi" w:cstheme="minorHAnsi"/>
          <w:spacing w:val="-57"/>
          <w:sz w:val="24"/>
          <w:szCs w:val="24"/>
        </w:rPr>
        <w:t xml:space="preserve">  </w:t>
      </w:r>
      <w:r w:rsidRPr="002B06CA">
        <w:rPr>
          <w:rFonts w:asciiTheme="minorHAnsi" w:hAnsiTheme="minorHAnsi" w:cstheme="minorHAnsi"/>
          <w:sz w:val="24"/>
          <w:szCs w:val="24"/>
        </w:rPr>
        <w:t>costurile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funcționare</w:t>
      </w:r>
      <w:r w:rsidRPr="002B06CA">
        <w:rPr>
          <w:rFonts w:asciiTheme="minorHAnsi" w:hAnsiTheme="minorHAnsi" w:cstheme="minorHAnsi"/>
          <w:spacing w:val="11"/>
          <w:sz w:val="24"/>
          <w:szCs w:val="24"/>
        </w:rPr>
        <w:t xml:space="preserve"> </w:t>
      </w:r>
      <w:r w:rsidRPr="002B06CA">
        <w:rPr>
          <w:rFonts w:asciiTheme="minorHAnsi" w:hAnsiTheme="minorHAnsi" w:cstheme="minorHAnsi"/>
          <w:sz w:val="24"/>
          <w:szCs w:val="24"/>
        </w:rPr>
        <w:t>generate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operațiune</w:t>
      </w:r>
      <w:r w:rsidR="00E12639" w:rsidRPr="002B06CA">
        <w:rPr>
          <w:rFonts w:asciiTheme="minorHAnsi" w:hAnsiTheme="minorHAnsi" w:cstheme="minorHAnsi"/>
          <w:sz w:val="24"/>
          <w:szCs w:val="24"/>
        </w:rPr>
        <w:t xml:space="preserve"> </w:t>
      </w:r>
      <w:r w:rsidRPr="002B06CA">
        <w:rPr>
          <w:rFonts w:asciiTheme="minorHAnsi" w:hAnsiTheme="minorHAnsi" w:cstheme="minorHAnsi"/>
          <w:sz w:val="24"/>
          <w:szCs w:val="24"/>
        </w:rPr>
        <w:t>previzionate</w:t>
      </w:r>
      <w:r w:rsidRPr="002B06CA">
        <w:rPr>
          <w:rFonts w:asciiTheme="minorHAnsi" w:hAnsiTheme="minorHAnsi" w:cstheme="minorHAnsi"/>
          <w:spacing w:val="10"/>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perioada</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de</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referință</w:t>
      </w:r>
      <w:r w:rsidRPr="002B06CA">
        <w:rPr>
          <w:rFonts w:asciiTheme="minorHAnsi" w:hAnsiTheme="minorHAnsi" w:cstheme="minorHAnsi"/>
          <w:spacing w:val="8"/>
          <w:sz w:val="24"/>
          <w:szCs w:val="24"/>
        </w:rPr>
        <w:t xml:space="preserve"> </w:t>
      </w:r>
      <w:r w:rsidRPr="002B06CA">
        <w:rPr>
          <w:rFonts w:asciiTheme="minorHAnsi" w:hAnsiTheme="minorHAnsi" w:cstheme="minorHAnsi"/>
          <w:sz w:val="24"/>
          <w:szCs w:val="24"/>
        </w:rPr>
        <w:t>a</w:t>
      </w:r>
      <w:r w:rsidRPr="002B06CA">
        <w:rPr>
          <w:rFonts w:asciiTheme="minorHAnsi" w:hAnsiTheme="minorHAnsi" w:cstheme="minorHAnsi"/>
          <w:spacing w:val="9"/>
          <w:sz w:val="24"/>
          <w:szCs w:val="24"/>
        </w:rPr>
        <w:t xml:space="preserve"> </w:t>
      </w:r>
      <w:r w:rsidRPr="002B06CA">
        <w:rPr>
          <w:rFonts w:asciiTheme="minorHAnsi" w:hAnsiTheme="minorHAnsi" w:cstheme="minorHAnsi"/>
          <w:sz w:val="24"/>
          <w:szCs w:val="24"/>
        </w:rPr>
        <w:t>proiectului</w:t>
      </w:r>
      <w:r w:rsidRPr="002B06CA">
        <w:rPr>
          <w:rFonts w:asciiTheme="minorHAnsi" w:hAnsiTheme="minorHAnsi" w:cstheme="minorHAnsi"/>
          <w:spacing w:val="12"/>
          <w:sz w:val="24"/>
          <w:szCs w:val="24"/>
        </w:rPr>
        <w:t xml:space="preserve"> </w:t>
      </w:r>
      <w:r w:rsidRPr="002B06CA">
        <w:rPr>
          <w:rFonts w:asciiTheme="minorHAnsi" w:hAnsiTheme="minorHAnsi" w:cstheme="minorHAnsi"/>
          <w:sz w:val="24"/>
          <w:szCs w:val="24"/>
        </w:rPr>
        <w:t>și</w:t>
      </w:r>
      <w:r w:rsidRPr="002B06CA">
        <w:rPr>
          <w:rFonts w:asciiTheme="minorHAnsi" w:hAnsiTheme="minorHAnsi" w:cstheme="minorHAnsi"/>
          <w:spacing w:val="-57"/>
          <w:sz w:val="24"/>
          <w:szCs w:val="24"/>
        </w:rPr>
        <w:t xml:space="preserve"> </w:t>
      </w:r>
      <w:r w:rsidR="00E12639"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pe</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baza</w:t>
      </w:r>
      <w:r w:rsidRPr="002B06CA">
        <w:rPr>
          <w:rFonts w:asciiTheme="minorHAnsi" w:hAnsiTheme="minorHAnsi" w:cstheme="minorHAnsi"/>
          <w:spacing w:val="19"/>
          <w:sz w:val="24"/>
          <w:szCs w:val="24"/>
        </w:rPr>
        <w:t xml:space="preserve"> </w:t>
      </w:r>
      <w:r w:rsidRPr="002B06CA">
        <w:rPr>
          <w:rFonts w:asciiTheme="minorHAnsi" w:hAnsiTheme="minorHAnsi" w:cstheme="minorHAnsi"/>
          <w:sz w:val="24"/>
          <w:szCs w:val="24"/>
        </w:rPr>
        <w:t>prețurilor</w:t>
      </w:r>
      <w:r w:rsidRPr="002B06CA">
        <w:rPr>
          <w:rFonts w:asciiTheme="minorHAnsi" w:hAnsiTheme="minorHAnsi" w:cstheme="minorHAnsi"/>
          <w:spacing w:val="19"/>
          <w:sz w:val="24"/>
          <w:szCs w:val="24"/>
        </w:rPr>
        <w:t xml:space="preserve"> </w:t>
      </w:r>
      <w:r w:rsidRPr="002B06CA">
        <w:rPr>
          <w:rFonts w:asciiTheme="minorHAnsi" w:hAnsiTheme="minorHAnsi" w:cstheme="minorHAnsi"/>
          <w:sz w:val="24"/>
          <w:szCs w:val="24"/>
        </w:rPr>
        <w:t>specifice,</w:t>
      </w:r>
      <w:r w:rsidRPr="002B06CA">
        <w:rPr>
          <w:rFonts w:asciiTheme="minorHAnsi" w:hAnsiTheme="minorHAnsi" w:cstheme="minorHAnsi"/>
          <w:spacing w:val="20"/>
          <w:sz w:val="24"/>
          <w:szCs w:val="24"/>
        </w:rPr>
        <w:t xml:space="preserve"> </w:t>
      </w:r>
      <w:r w:rsidRPr="002B06CA">
        <w:rPr>
          <w:rFonts w:asciiTheme="minorHAnsi" w:hAnsiTheme="minorHAnsi" w:cstheme="minorHAnsi"/>
          <w:sz w:val="24"/>
          <w:szCs w:val="24"/>
        </w:rPr>
        <w:t>având</w:t>
      </w:r>
      <w:r w:rsidRPr="002B06CA">
        <w:rPr>
          <w:rFonts w:asciiTheme="minorHAnsi" w:hAnsiTheme="minorHAnsi" w:cstheme="minorHAnsi"/>
          <w:spacing w:val="17"/>
          <w:sz w:val="24"/>
          <w:szCs w:val="24"/>
        </w:rPr>
        <w:t xml:space="preserve"> </w:t>
      </w:r>
      <w:r w:rsidRPr="002B06CA">
        <w:rPr>
          <w:rFonts w:asciiTheme="minorHAnsi" w:hAnsiTheme="minorHAnsi" w:cstheme="minorHAnsi"/>
          <w:sz w:val="24"/>
          <w:szCs w:val="24"/>
        </w:rPr>
        <w:t>în</w:t>
      </w:r>
      <w:r w:rsidRPr="002B06CA">
        <w:rPr>
          <w:rFonts w:asciiTheme="minorHAnsi" w:hAnsiTheme="minorHAnsi" w:cstheme="minorHAnsi"/>
          <w:spacing w:val="20"/>
          <w:sz w:val="24"/>
          <w:szCs w:val="24"/>
        </w:rPr>
        <w:t xml:space="preserve"> </w:t>
      </w:r>
      <w:r w:rsidRPr="002B06CA">
        <w:rPr>
          <w:rFonts w:asciiTheme="minorHAnsi" w:hAnsiTheme="minorHAnsi" w:cstheme="minorHAnsi"/>
          <w:sz w:val="24"/>
          <w:szCs w:val="24"/>
        </w:rPr>
        <w:t>vedere</w:t>
      </w:r>
      <w:r w:rsidRPr="002B06CA">
        <w:rPr>
          <w:rFonts w:asciiTheme="minorHAnsi" w:hAnsiTheme="minorHAnsi" w:cstheme="minorHAnsi"/>
          <w:spacing w:val="24"/>
          <w:sz w:val="24"/>
          <w:szCs w:val="24"/>
        </w:rPr>
        <w:t xml:space="preserve"> </w:t>
      </w:r>
      <w:r w:rsidRPr="002B06CA">
        <w:rPr>
          <w:rFonts w:asciiTheme="minorHAnsi" w:hAnsiTheme="minorHAnsi" w:cstheme="minorHAnsi"/>
          <w:sz w:val="24"/>
          <w:szCs w:val="24"/>
        </w:rPr>
        <w:t>concluziile</w:t>
      </w:r>
      <w:r w:rsidRPr="002B06CA">
        <w:rPr>
          <w:rFonts w:asciiTheme="minorHAnsi" w:hAnsiTheme="minorHAnsi" w:cstheme="minorHAnsi"/>
          <w:spacing w:val="19"/>
          <w:sz w:val="24"/>
          <w:szCs w:val="24"/>
        </w:rPr>
        <w:t xml:space="preserve"> </w:t>
      </w:r>
      <w:r w:rsidRPr="002B06CA">
        <w:rPr>
          <w:rFonts w:asciiTheme="minorHAnsi" w:hAnsiTheme="minorHAnsi" w:cstheme="minorHAnsi"/>
          <w:sz w:val="24"/>
          <w:szCs w:val="24"/>
        </w:rPr>
        <w:t>analizei</w:t>
      </w:r>
      <w:r w:rsidRPr="002B06CA">
        <w:rPr>
          <w:rFonts w:asciiTheme="minorHAnsi" w:hAnsiTheme="minorHAnsi" w:cstheme="minorHAnsi"/>
          <w:spacing w:val="21"/>
          <w:sz w:val="24"/>
          <w:szCs w:val="24"/>
        </w:rPr>
        <w:t xml:space="preserve"> </w:t>
      </w:r>
      <w:r w:rsidRPr="002B06CA">
        <w:rPr>
          <w:rFonts w:asciiTheme="minorHAnsi" w:hAnsiTheme="minorHAnsi" w:cstheme="minorHAnsi"/>
          <w:sz w:val="24"/>
          <w:szCs w:val="24"/>
        </w:rPr>
        <w:t>cererii/analizei</w:t>
      </w:r>
      <w:r w:rsidRPr="002B06CA">
        <w:rPr>
          <w:rFonts w:asciiTheme="minorHAnsi" w:hAnsiTheme="minorHAnsi" w:cstheme="minorHAnsi"/>
          <w:spacing w:val="20"/>
          <w:sz w:val="24"/>
          <w:szCs w:val="24"/>
        </w:rPr>
        <w:t xml:space="preserve"> </w:t>
      </w:r>
      <w:r w:rsidRPr="002B06CA">
        <w:rPr>
          <w:rFonts w:asciiTheme="minorHAnsi" w:hAnsiTheme="minorHAnsi" w:cstheme="minorHAnsi"/>
          <w:sz w:val="24"/>
          <w:szCs w:val="24"/>
        </w:rPr>
        <w:t>consumului</w:t>
      </w:r>
      <w:r w:rsidR="00E12639" w:rsidRPr="002B06CA">
        <w:rPr>
          <w:rFonts w:asciiTheme="minorHAnsi" w:hAnsiTheme="minorHAnsi" w:cstheme="minorHAnsi"/>
          <w:sz w:val="24"/>
          <w:szCs w:val="24"/>
        </w:rPr>
        <w:t xml:space="preserve"> </w:t>
      </w:r>
      <w:r w:rsidRPr="002B06CA">
        <w:rPr>
          <w:rFonts w:asciiTheme="minorHAnsi" w:hAnsiTheme="minorHAnsi" w:cstheme="minorHAnsi"/>
          <w:spacing w:val="-57"/>
          <w:sz w:val="24"/>
          <w:szCs w:val="24"/>
        </w:rPr>
        <w:t xml:space="preserve"> </w:t>
      </w:r>
      <w:r w:rsidRPr="002B06CA">
        <w:rPr>
          <w:rFonts w:asciiTheme="minorHAnsi" w:hAnsiTheme="minorHAnsi" w:cstheme="minorHAnsi"/>
          <w:sz w:val="24"/>
          <w:szCs w:val="24"/>
        </w:rPr>
        <w:t>propriu.</w:t>
      </w:r>
    </w:p>
    <w:p w14:paraId="324899D4" w14:textId="3925E886" w:rsidR="006F155F" w:rsidRPr="002B06CA" w:rsidRDefault="00486967" w:rsidP="004523EA">
      <w:pPr>
        <w:pStyle w:val="BodyText"/>
        <w:rPr>
          <w:rFonts w:asciiTheme="minorHAnsi" w:hAnsiTheme="minorHAnsi" w:cstheme="minorHAnsi"/>
        </w:rPr>
      </w:pPr>
      <w:r w:rsidRPr="002B06CA">
        <w:rPr>
          <w:rFonts w:asciiTheme="minorHAnsi" w:hAnsiTheme="minorHAnsi" w:cstheme="minorHAnsi"/>
        </w:rPr>
        <w:t>Valoarea</w:t>
      </w:r>
      <w:r w:rsidRPr="002B06CA">
        <w:rPr>
          <w:rFonts w:asciiTheme="minorHAnsi" w:hAnsiTheme="minorHAnsi" w:cstheme="minorHAnsi"/>
          <w:spacing w:val="9"/>
        </w:rPr>
        <w:t xml:space="preserve"> </w:t>
      </w:r>
      <w:r w:rsidRPr="002B06CA">
        <w:rPr>
          <w:rFonts w:asciiTheme="minorHAnsi" w:hAnsiTheme="minorHAnsi" w:cstheme="minorHAnsi"/>
        </w:rPr>
        <w:t>indicatorilor</w:t>
      </w:r>
      <w:r w:rsidRPr="002B06CA">
        <w:rPr>
          <w:rFonts w:asciiTheme="minorHAnsi" w:hAnsiTheme="minorHAnsi" w:cstheme="minorHAnsi"/>
          <w:spacing w:val="11"/>
        </w:rPr>
        <w:t xml:space="preserve"> </w:t>
      </w:r>
      <w:r w:rsidRPr="002B06CA">
        <w:rPr>
          <w:rFonts w:asciiTheme="minorHAnsi" w:hAnsiTheme="minorHAnsi" w:cstheme="minorHAnsi"/>
        </w:rPr>
        <w:t>de</w:t>
      </w:r>
      <w:r w:rsidRPr="002B06CA">
        <w:rPr>
          <w:rFonts w:asciiTheme="minorHAnsi" w:hAnsiTheme="minorHAnsi" w:cstheme="minorHAnsi"/>
          <w:spacing w:val="12"/>
        </w:rPr>
        <w:t xml:space="preserve"> </w:t>
      </w:r>
      <w:r w:rsidRPr="002B06CA">
        <w:rPr>
          <w:rFonts w:asciiTheme="minorHAnsi" w:hAnsiTheme="minorHAnsi" w:cstheme="minorHAnsi"/>
        </w:rPr>
        <w:t>rentabilitate</w:t>
      </w:r>
      <w:r w:rsidRPr="002B06CA">
        <w:rPr>
          <w:rFonts w:asciiTheme="minorHAnsi" w:hAnsiTheme="minorHAnsi" w:cstheme="minorHAnsi"/>
          <w:spacing w:val="9"/>
        </w:rPr>
        <w:t xml:space="preserve"> </w:t>
      </w:r>
      <w:r w:rsidRPr="002B06CA">
        <w:rPr>
          <w:rFonts w:asciiTheme="minorHAnsi" w:hAnsiTheme="minorHAnsi" w:cstheme="minorHAnsi"/>
        </w:rPr>
        <w:t>financiară</w:t>
      </w:r>
      <w:r w:rsidRPr="002B06CA">
        <w:rPr>
          <w:rFonts w:asciiTheme="minorHAnsi" w:hAnsiTheme="minorHAnsi" w:cstheme="minorHAnsi"/>
          <w:spacing w:val="12"/>
        </w:rPr>
        <w:t xml:space="preserve"> </w:t>
      </w:r>
      <w:r w:rsidRPr="002B06CA">
        <w:rPr>
          <w:rFonts w:asciiTheme="minorHAnsi" w:hAnsiTheme="minorHAnsi" w:cstheme="minorHAnsi"/>
        </w:rPr>
        <w:t>ai</w:t>
      </w:r>
      <w:r w:rsidRPr="002B06CA">
        <w:rPr>
          <w:rFonts w:asciiTheme="minorHAnsi" w:hAnsiTheme="minorHAnsi" w:cstheme="minorHAnsi"/>
          <w:spacing w:val="12"/>
        </w:rPr>
        <w:t xml:space="preserve"> </w:t>
      </w:r>
      <w:r w:rsidRPr="002B06CA">
        <w:rPr>
          <w:rFonts w:asciiTheme="minorHAnsi" w:hAnsiTheme="minorHAnsi" w:cstheme="minorHAnsi"/>
        </w:rPr>
        <w:t>investiției</w:t>
      </w:r>
      <w:r w:rsidRPr="002B06CA">
        <w:rPr>
          <w:rFonts w:asciiTheme="minorHAnsi" w:hAnsiTheme="minorHAnsi" w:cstheme="minorHAnsi"/>
          <w:spacing w:val="11"/>
        </w:rPr>
        <w:t xml:space="preserve"> </w:t>
      </w:r>
      <w:r w:rsidRPr="002B06CA">
        <w:rPr>
          <w:rFonts w:asciiTheme="minorHAnsi" w:hAnsiTheme="minorHAnsi" w:cstheme="minorHAnsi"/>
        </w:rPr>
        <w:t>arată</w:t>
      </w:r>
      <w:r w:rsidRPr="002B06CA">
        <w:rPr>
          <w:rFonts w:asciiTheme="minorHAnsi" w:hAnsiTheme="minorHAnsi" w:cstheme="minorHAnsi"/>
          <w:spacing w:val="11"/>
        </w:rPr>
        <w:t xml:space="preserve"> </w:t>
      </w:r>
      <w:r w:rsidRPr="002B06CA">
        <w:rPr>
          <w:rFonts w:asciiTheme="minorHAnsi" w:hAnsiTheme="minorHAnsi" w:cstheme="minorHAnsi"/>
        </w:rPr>
        <w:t>capacitatea</w:t>
      </w:r>
      <w:r w:rsidRPr="002B06CA">
        <w:rPr>
          <w:rFonts w:asciiTheme="minorHAnsi" w:hAnsiTheme="minorHAnsi" w:cstheme="minorHAnsi"/>
          <w:spacing w:val="10"/>
        </w:rPr>
        <w:t xml:space="preserve"> </w:t>
      </w:r>
      <w:r w:rsidRPr="002B06CA">
        <w:rPr>
          <w:rFonts w:asciiTheme="minorHAnsi" w:hAnsiTheme="minorHAnsi" w:cstheme="minorHAnsi"/>
        </w:rPr>
        <w:t>veniturilor</w:t>
      </w:r>
      <w:r w:rsidRPr="002B06CA">
        <w:rPr>
          <w:rFonts w:asciiTheme="minorHAnsi" w:hAnsiTheme="minorHAnsi" w:cstheme="minorHAnsi"/>
          <w:spacing w:val="10"/>
        </w:rPr>
        <w:t xml:space="preserve"> </w:t>
      </w:r>
      <w:r w:rsidRPr="002B06CA">
        <w:rPr>
          <w:rFonts w:asciiTheme="minorHAnsi" w:hAnsiTheme="minorHAnsi" w:cstheme="minorHAnsi"/>
        </w:rPr>
        <w:t>nete</w:t>
      </w:r>
      <w:r w:rsidRPr="002B06CA">
        <w:rPr>
          <w:rFonts w:asciiTheme="minorHAnsi" w:hAnsiTheme="minorHAnsi" w:cstheme="minorHAnsi"/>
          <w:spacing w:val="11"/>
        </w:rPr>
        <w:t xml:space="preserve"> </w:t>
      </w:r>
      <w:r w:rsidRPr="002B06CA">
        <w:rPr>
          <w:rFonts w:asciiTheme="minorHAnsi" w:hAnsiTheme="minorHAnsi" w:cstheme="minorHAnsi"/>
        </w:rPr>
        <w:t>generate</w:t>
      </w:r>
      <w:r w:rsidRPr="002B06CA">
        <w:rPr>
          <w:rFonts w:asciiTheme="minorHAnsi" w:hAnsiTheme="minorHAnsi" w:cstheme="minorHAnsi"/>
          <w:spacing w:val="11"/>
        </w:rPr>
        <w:t xml:space="preserve"> </w:t>
      </w:r>
      <w:r w:rsidRPr="002B06CA">
        <w:rPr>
          <w:rFonts w:asciiTheme="minorHAnsi" w:hAnsiTheme="minorHAnsi" w:cstheme="minorHAnsi"/>
        </w:rPr>
        <w:t>de</w:t>
      </w:r>
      <w:r w:rsidR="00E12639" w:rsidRPr="002B06CA">
        <w:rPr>
          <w:rFonts w:asciiTheme="minorHAnsi" w:hAnsiTheme="minorHAnsi" w:cstheme="minorHAnsi"/>
        </w:rPr>
        <w:t xml:space="preserve"> </w:t>
      </w:r>
      <w:r w:rsidRPr="002B06CA">
        <w:rPr>
          <w:rFonts w:asciiTheme="minorHAnsi" w:hAnsiTheme="minorHAnsi" w:cstheme="minorHAnsi"/>
          <w:spacing w:val="-57"/>
        </w:rPr>
        <w:t xml:space="preserve"> </w:t>
      </w:r>
      <w:r w:rsidRPr="002B06CA">
        <w:rPr>
          <w:rFonts w:asciiTheme="minorHAnsi" w:hAnsiTheme="minorHAnsi" w:cstheme="minorHAnsi"/>
        </w:rPr>
        <w:t>proiect</w:t>
      </w:r>
      <w:r w:rsidRPr="002B06CA">
        <w:rPr>
          <w:rFonts w:asciiTheme="minorHAnsi" w:hAnsiTheme="minorHAnsi" w:cstheme="minorHAnsi"/>
          <w:spacing w:val="-1"/>
        </w:rPr>
        <w:t xml:space="preserve"> </w:t>
      </w:r>
      <w:r w:rsidRPr="002B06CA">
        <w:rPr>
          <w:rFonts w:asciiTheme="minorHAnsi" w:hAnsiTheme="minorHAnsi" w:cstheme="minorHAnsi"/>
        </w:rPr>
        <w:t>de a</w:t>
      </w:r>
      <w:r w:rsidRPr="002B06CA">
        <w:rPr>
          <w:rFonts w:asciiTheme="minorHAnsi" w:hAnsiTheme="minorHAnsi" w:cstheme="minorHAnsi"/>
          <w:spacing w:val="1"/>
        </w:rPr>
        <w:t xml:space="preserve"> </w:t>
      </w:r>
      <w:r w:rsidRPr="002B06CA">
        <w:rPr>
          <w:rFonts w:asciiTheme="minorHAnsi" w:hAnsiTheme="minorHAnsi" w:cstheme="minorHAnsi"/>
        </w:rPr>
        <w:t>acoperi</w:t>
      </w:r>
      <w:r w:rsidRPr="002B06CA">
        <w:rPr>
          <w:rFonts w:asciiTheme="minorHAnsi" w:hAnsiTheme="minorHAnsi" w:cstheme="minorHAnsi"/>
          <w:spacing w:val="-1"/>
        </w:rPr>
        <w:t xml:space="preserve"> </w:t>
      </w:r>
      <w:r w:rsidRPr="002B06CA">
        <w:rPr>
          <w:rFonts w:asciiTheme="minorHAnsi" w:hAnsiTheme="minorHAnsi" w:cstheme="minorHAnsi"/>
        </w:rPr>
        <w:t>costurile</w:t>
      </w:r>
      <w:r w:rsidRPr="002B06CA">
        <w:rPr>
          <w:rFonts w:asciiTheme="minorHAnsi" w:hAnsiTheme="minorHAnsi" w:cstheme="minorHAnsi"/>
          <w:spacing w:val="-1"/>
        </w:rPr>
        <w:t xml:space="preserve"> </w:t>
      </w:r>
      <w:r w:rsidRPr="002B06CA">
        <w:rPr>
          <w:rFonts w:asciiTheme="minorHAnsi" w:hAnsiTheme="minorHAnsi" w:cstheme="minorHAnsi"/>
        </w:rPr>
        <w:t>de</w:t>
      </w:r>
      <w:r w:rsidRPr="002B06CA">
        <w:rPr>
          <w:rFonts w:asciiTheme="minorHAnsi" w:hAnsiTheme="minorHAnsi" w:cstheme="minorHAnsi"/>
          <w:spacing w:val="-1"/>
        </w:rPr>
        <w:t xml:space="preserve"> </w:t>
      </w:r>
      <w:r w:rsidRPr="002B06CA">
        <w:rPr>
          <w:rFonts w:asciiTheme="minorHAnsi" w:hAnsiTheme="minorHAnsi" w:cstheme="minorHAnsi"/>
        </w:rPr>
        <w:t>investiții,</w:t>
      </w:r>
      <w:r w:rsidRPr="002B06CA">
        <w:rPr>
          <w:rFonts w:asciiTheme="minorHAnsi" w:hAnsiTheme="minorHAnsi" w:cstheme="minorHAnsi"/>
          <w:spacing w:val="-1"/>
        </w:rPr>
        <w:t xml:space="preserve"> </w:t>
      </w:r>
      <w:r w:rsidRPr="002B06CA">
        <w:rPr>
          <w:rFonts w:asciiTheme="minorHAnsi" w:hAnsiTheme="minorHAnsi" w:cstheme="minorHAnsi"/>
        </w:rPr>
        <w:t>indiferent de</w:t>
      </w:r>
      <w:r w:rsidRPr="002B06CA">
        <w:rPr>
          <w:rFonts w:asciiTheme="minorHAnsi" w:hAnsiTheme="minorHAnsi" w:cstheme="minorHAnsi"/>
          <w:spacing w:val="-1"/>
        </w:rPr>
        <w:t xml:space="preserve"> </w:t>
      </w:r>
      <w:r w:rsidRPr="002B06CA">
        <w:rPr>
          <w:rFonts w:asciiTheme="minorHAnsi" w:hAnsiTheme="minorHAnsi" w:cstheme="minorHAnsi"/>
        </w:rPr>
        <w:t>modalitatea</w:t>
      </w:r>
      <w:r w:rsidRPr="002B06CA">
        <w:rPr>
          <w:rFonts w:asciiTheme="minorHAnsi" w:hAnsiTheme="minorHAnsi" w:cstheme="minorHAnsi"/>
          <w:spacing w:val="-1"/>
        </w:rPr>
        <w:t xml:space="preserve"> </w:t>
      </w:r>
      <w:r w:rsidRPr="002B06CA">
        <w:rPr>
          <w:rFonts w:asciiTheme="minorHAnsi" w:hAnsiTheme="minorHAnsi" w:cstheme="minorHAnsi"/>
        </w:rPr>
        <w:t>în</w:t>
      </w:r>
      <w:r w:rsidRPr="002B06CA">
        <w:rPr>
          <w:rFonts w:asciiTheme="minorHAnsi" w:hAnsiTheme="minorHAnsi" w:cstheme="minorHAnsi"/>
          <w:spacing w:val="-1"/>
        </w:rPr>
        <w:t xml:space="preserve"> </w:t>
      </w:r>
      <w:r w:rsidRPr="002B06CA">
        <w:rPr>
          <w:rFonts w:asciiTheme="minorHAnsi" w:hAnsiTheme="minorHAnsi" w:cstheme="minorHAnsi"/>
        </w:rPr>
        <w:t>care acestea</w:t>
      </w:r>
      <w:r w:rsidRPr="002B06CA">
        <w:rPr>
          <w:rFonts w:asciiTheme="minorHAnsi" w:hAnsiTheme="minorHAnsi" w:cstheme="minorHAnsi"/>
          <w:spacing w:val="-1"/>
        </w:rPr>
        <w:t xml:space="preserve"> </w:t>
      </w:r>
      <w:r w:rsidRPr="002B06CA">
        <w:rPr>
          <w:rFonts w:asciiTheme="minorHAnsi" w:hAnsiTheme="minorHAnsi" w:cstheme="minorHAnsi"/>
        </w:rPr>
        <w:t>sunt</w:t>
      </w:r>
      <w:r w:rsidRPr="002B06CA">
        <w:rPr>
          <w:rFonts w:asciiTheme="minorHAnsi" w:hAnsiTheme="minorHAnsi" w:cstheme="minorHAnsi"/>
          <w:spacing w:val="-1"/>
        </w:rPr>
        <w:t xml:space="preserve"> </w:t>
      </w:r>
      <w:r w:rsidRPr="002B06CA">
        <w:rPr>
          <w:rFonts w:asciiTheme="minorHAnsi" w:hAnsiTheme="minorHAnsi" w:cstheme="minorHAnsi"/>
        </w:rPr>
        <w:t>finanțate.</w:t>
      </w:r>
    </w:p>
    <w:p w14:paraId="1223298F" w14:textId="5D1A5B56" w:rsidR="00F82E37" w:rsidRPr="002B06CA" w:rsidRDefault="00F82E37" w:rsidP="004523EA">
      <w:pPr>
        <w:pStyle w:val="BodyText"/>
        <w:ind w:left="270" w:right="191"/>
        <w:jc w:val="both"/>
        <w:rPr>
          <w:rFonts w:asciiTheme="minorHAnsi" w:hAnsiTheme="minorHAnsi" w:cstheme="minorHAnsi"/>
        </w:rPr>
      </w:pPr>
      <w:r w:rsidRPr="002B06CA">
        <w:rPr>
          <w:rFonts w:asciiTheme="minorHAnsi" w:hAnsiTheme="minorHAnsi" w:cstheme="minorHAnsi"/>
        </w:rPr>
        <w:t>Rata de actualizare este de 6,5%, conform deciziei de aprobare a schemei de ajutor de stat, corespunzătoare calculului de stabilire a maximului de 167.000 euro/MWh stocare</w:t>
      </w:r>
    </w:p>
    <w:p w14:paraId="5FD61BC6" w14:textId="77777777" w:rsidR="002D5BCA" w:rsidRPr="00F647E0" w:rsidRDefault="002D5BCA" w:rsidP="004523EA">
      <w:pPr>
        <w:pStyle w:val="ListParagraph"/>
        <w:tabs>
          <w:tab w:val="left" w:pos="979"/>
        </w:tabs>
        <w:spacing w:before="124"/>
        <w:ind w:left="672" w:right="191" w:firstLine="0"/>
        <w:rPr>
          <w:rFonts w:asciiTheme="minorHAnsi" w:hAnsiTheme="minorHAnsi" w:cstheme="minorHAnsi"/>
          <w:sz w:val="6"/>
          <w:szCs w:val="6"/>
        </w:rPr>
      </w:pPr>
    </w:p>
    <w:p w14:paraId="4E8CE51C" w14:textId="77777777" w:rsidR="00DF6DB4" w:rsidRPr="00F647E0" w:rsidRDefault="00DF6DB4" w:rsidP="004523EA">
      <w:pPr>
        <w:pStyle w:val="BodyText"/>
        <w:pBdr>
          <w:top w:val="single" w:sz="4" w:space="1" w:color="FF0000"/>
          <w:left w:val="single" w:sz="4" w:space="4" w:color="FF0000"/>
          <w:bottom w:val="single" w:sz="4" w:space="1" w:color="FF0000"/>
          <w:right w:val="single" w:sz="4" w:space="4" w:color="FF0000"/>
        </w:pBdr>
        <w:spacing w:before="0"/>
        <w:ind w:right="191"/>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Atenţie!</w:t>
      </w:r>
    </w:p>
    <w:p w14:paraId="0E3E2F74" w14:textId="539B08E5" w:rsidR="00DF6DB4" w:rsidRPr="00F647E0" w:rsidRDefault="00DF6DB4" w:rsidP="004523EA">
      <w:pPr>
        <w:pStyle w:val="BodyText"/>
        <w:pBdr>
          <w:top w:val="single" w:sz="4" w:space="1" w:color="FF0000"/>
          <w:left w:val="single" w:sz="4" w:space="4" w:color="FF0000"/>
          <w:bottom w:val="single" w:sz="4" w:space="1" w:color="FF0000"/>
          <w:right w:val="single" w:sz="4" w:space="4" w:color="FF0000"/>
        </w:pBdr>
        <w:spacing w:before="0"/>
        <w:ind w:right="191"/>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La calculul indicatorilor de rentabilitate financiară ai investiției trebuie avute în vedere următoarele aspecte:</w:t>
      </w:r>
    </w:p>
    <w:p w14:paraId="02AF252C" w14:textId="40D3191A" w:rsidR="00DF6DB4" w:rsidRPr="00F647E0" w:rsidRDefault="00DF6DB4" w:rsidP="004523EA">
      <w:pPr>
        <w:pStyle w:val="BodyText"/>
        <w:pBdr>
          <w:top w:val="single" w:sz="4" w:space="1" w:color="FF0000"/>
          <w:left w:val="single" w:sz="4" w:space="4" w:color="FF0000"/>
          <w:bottom w:val="single" w:sz="4" w:space="1" w:color="FF0000"/>
          <w:right w:val="single" w:sz="4" w:space="4" w:color="FF0000"/>
        </w:pBdr>
        <w:spacing w:before="0"/>
        <w:ind w:right="191" w:firstLine="463"/>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Fluxurile financiare de natura dobânzilor și rambursărilor de credite se exclud din ieșirile de numerar ale proiectului pentru calculul indicatorilor de performanță ai proiectului. De asemenea, nu se iau în considerare impozitele, taxele și alte ieșiri de numerar care nu sunt legate de costurile de operare;</w:t>
      </w:r>
    </w:p>
    <w:p w14:paraId="7EFDE1B7" w14:textId="133E15C8" w:rsidR="002F227C" w:rsidRPr="00F647E0" w:rsidRDefault="00DF6DB4" w:rsidP="004523EA">
      <w:pPr>
        <w:pStyle w:val="BodyText"/>
        <w:pBdr>
          <w:top w:val="single" w:sz="4" w:space="1" w:color="FF0000"/>
          <w:left w:val="single" w:sz="4" w:space="4" w:color="FF0000"/>
          <w:bottom w:val="single" w:sz="4" w:space="1" w:color="FF0000"/>
          <w:right w:val="single" w:sz="4" w:space="4" w:color="FF0000"/>
        </w:pBdr>
        <w:spacing w:before="0"/>
        <w:ind w:right="191" w:firstLine="463"/>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Fluxurile de numerar de tipul subvențiilor, creditelor bancare, cofinanțarea UE nu sunt incluse în intrările de numerar ale proiectului.</w:t>
      </w:r>
    </w:p>
    <w:p w14:paraId="4DA251DB" w14:textId="77777777" w:rsidR="002D5BCA" w:rsidRPr="00F647E0" w:rsidRDefault="002D5BCA" w:rsidP="004523EA">
      <w:pPr>
        <w:pStyle w:val="BodyText"/>
        <w:spacing w:before="7"/>
        <w:ind w:left="0" w:right="191"/>
        <w:rPr>
          <w:rFonts w:asciiTheme="minorHAnsi" w:hAnsiTheme="minorHAnsi" w:cstheme="minorHAnsi"/>
          <w:sz w:val="18"/>
        </w:rPr>
      </w:pPr>
    </w:p>
    <w:p w14:paraId="189790A0" w14:textId="5D957DB4" w:rsidR="006F155F" w:rsidRPr="00860067" w:rsidRDefault="00486967" w:rsidP="00932069">
      <w:pPr>
        <w:pStyle w:val="ListParagraph"/>
        <w:numPr>
          <w:ilvl w:val="0"/>
          <w:numId w:val="6"/>
        </w:numPr>
        <w:tabs>
          <w:tab w:val="left" w:pos="799"/>
        </w:tabs>
        <w:ind w:right="191" w:hanging="489"/>
        <w:jc w:val="both"/>
        <w:rPr>
          <w:rFonts w:asciiTheme="minorHAnsi" w:hAnsiTheme="minorHAnsi" w:cstheme="minorHAnsi"/>
          <w:sz w:val="24"/>
          <w:szCs w:val="24"/>
        </w:rPr>
      </w:pPr>
      <w:r w:rsidRPr="00860067">
        <w:rPr>
          <w:rFonts w:asciiTheme="minorHAnsi" w:hAnsiTheme="minorHAnsi" w:cstheme="minorHAnsi"/>
          <w:b/>
          <w:sz w:val="24"/>
          <w:szCs w:val="24"/>
        </w:rPr>
        <w:t>Determinarea contribuției maxime din fonduri europene</w:t>
      </w:r>
    </w:p>
    <w:p w14:paraId="099405B2" w14:textId="77777777" w:rsidR="006F155F" w:rsidRPr="00860067" w:rsidRDefault="00486967" w:rsidP="004523EA">
      <w:pPr>
        <w:pStyle w:val="BodyText"/>
        <w:ind w:right="191"/>
        <w:jc w:val="both"/>
        <w:rPr>
          <w:rFonts w:asciiTheme="minorHAnsi" w:hAnsiTheme="minorHAnsi" w:cstheme="minorHAnsi"/>
        </w:rPr>
      </w:pPr>
      <w:r w:rsidRPr="00860067">
        <w:rPr>
          <w:rFonts w:asciiTheme="minorHAnsi" w:hAnsiTheme="minorHAnsi" w:cstheme="minorHAnsi"/>
        </w:rPr>
        <w:t>Stabilirea contribuției maxime din fondurile europene se realizează conform regulilor aplicabile ajutorului</w:t>
      </w:r>
      <w:r w:rsidRPr="00860067">
        <w:rPr>
          <w:rFonts w:asciiTheme="minorHAnsi" w:hAnsiTheme="minorHAnsi" w:cstheme="minorHAnsi"/>
          <w:spacing w:val="1"/>
        </w:rPr>
        <w:t xml:space="preserve"> </w:t>
      </w:r>
      <w:r w:rsidRPr="00860067">
        <w:rPr>
          <w:rFonts w:asciiTheme="minorHAnsi" w:hAnsiTheme="minorHAnsi" w:cstheme="minorHAnsi"/>
        </w:rPr>
        <w:t>de</w:t>
      </w:r>
      <w:r w:rsidRPr="00860067">
        <w:rPr>
          <w:rFonts w:asciiTheme="minorHAnsi" w:hAnsiTheme="minorHAnsi" w:cstheme="minorHAnsi"/>
          <w:spacing w:val="-1"/>
        </w:rPr>
        <w:t xml:space="preserve"> </w:t>
      </w:r>
      <w:r w:rsidRPr="00860067">
        <w:rPr>
          <w:rFonts w:asciiTheme="minorHAnsi" w:hAnsiTheme="minorHAnsi" w:cstheme="minorHAnsi"/>
        </w:rPr>
        <w:t>stat.</w:t>
      </w:r>
    </w:p>
    <w:p w14:paraId="0EAB40A7" w14:textId="77777777" w:rsidR="006F155F" w:rsidRPr="00860067" w:rsidRDefault="00486967" w:rsidP="00932069">
      <w:pPr>
        <w:pStyle w:val="ListParagraph"/>
        <w:numPr>
          <w:ilvl w:val="0"/>
          <w:numId w:val="6"/>
        </w:numPr>
        <w:tabs>
          <w:tab w:val="left" w:pos="799"/>
        </w:tabs>
        <w:ind w:right="191" w:hanging="489"/>
        <w:jc w:val="both"/>
        <w:rPr>
          <w:rFonts w:asciiTheme="minorHAnsi" w:hAnsiTheme="minorHAnsi" w:cstheme="minorHAnsi"/>
          <w:b/>
          <w:sz w:val="24"/>
          <w:szCs w:val="24"/>
        </w:rPr>
      </w:pPr>
      <w:r w:rsidRPr="00860067">
        <w:rPr>
          <w:rFonts w:asciiTheme="minorHAnsi" w:hAnsiTheme="minorHAnsi" w:cstheme="minorHAnsi"/>
          <w:b/>
          <w:sz w:val="24"/>
          <w:szCs w:val="24"/>
        </w:rPr>
        <w:t>Asigurarea viabilității (sustenabilității) financiare</w:t>
      </w:r>
    </w:p>
    <w:p w14:paraId="5ADC08FA" w14:textId="77777777" w:rsidR="006F155F" w:rsidRPr="00860067" w:rsidRDefault="00486967" w:rsidP="004523EA">
      <w:pPr>
        <w:pStyle w:val="BodyText"/>
        <w:ind w:right="191"/>
        <w:jc w:val="both"/>
        <w:rPr>
          <w:rFonts w:asciiTheme="minorHAnsi" w:hAnsiTheme="minorHAnsi" w:cstheme="minorHAnsi"/>
        </w:rPr>
      </w:pPr>
      <w:r w:rsidRPr="00860067">
        <w:rPr>
          <w:rFonts w:asciiTheme="minorHAnsi" w:hAnsiTheme="minorHAnsi" w:cstheme="minorHAnsi"/>
        </w:rPr>
        <w:t>Analiza</w:t>
      </w:r>
      <w:r w:rsidRPr="00860067">
        <w:rPr>
          <w:rFonts w:asciiTheme="minorHAnsi" w:hAnsiTheme="minorHAnsi" w:cstheme="minorHAnsi"/>
          <w:spacing w:val="-2"/>
        </w:rPr>
        <w:t xml:space="preserve"> </w:t>
      </w:r>
      <w:r w:rsidRPr="00860067">
        <w:rPr>
          <w:rFonts w:asciiTheme="minorHAnsi" w:hAnsiTheme="minorHAnsi" w:cstheme="minorHAnsi"/>
        </w:rPr>
        <w:t>de</w:t>
      </w:r>
      <w:r w:rsidRPr="00860067">
        <w:rPr>
          <w:rFonts w:asciiTheme="minorHAnsi" w:hAnsiTheme="minorHAnsi" w:cstheme="minorHAnsi"/>
          <w:spacing w:val="-2"/>
        </w:rPr>
        <w:t xml:space="preserve"> </w:t>
      </w:r>
      <w:r w:rsidRPr="00860067">
        <w:rPr>
          <w:rFonts w:asciiTheme="minorHAnsi" w:hAnsiTheme="minorHAnsi" w:cstheme="minorHAnsi"/>
        </w:rPr>
        <w:t>sustenabilitate</w:t>
      </w:r>
      <w:r w:rsidRPr="00860067">
        <w:rPr>
          <w:rFonts w:asciiTheme="minorHAnsi" w:hAnsiTheme="minorHAnsi" w:cstheme="minorHAnsi"/>
          <w:spacing w:val="-1"/>
        </w:rPr>
        <w:t xml:space="preserve"> </w:t>
      </w:r>
      <w:r w:rsidRPr="00860067">
        <w:rPr>
          <w:rFonts w:asciiTheme="minorHAnsi" w:hAnsiTheme="minorHAnsi" w:cstheme="minorHAnsi"/>
        </w:rPr>
        <w:t>financiară</w:t>
      </w:r>
      <w:r w:rsidRPr="00860067">
        <w:rPr>
          <w:rFonts w:asciiTheme="minorHAnsi" w:hAnsiTheme="minorHAnsi" w:cstheme="minorHAnsi"/>
          <w:spacing w:val="-3"/>
        </w:rPr>
        <w:t xml:space="preserve"> </w:t>
      </w:r>
      <w:r w:rsidRPr="00860067">
        <w:rPr>
          <w:rFonts w:asciiTheme="minorHAnsi" w:hAnsiTheme="minorHAnsi" w:cstheme="minorHAnsi"/>
        </w:rPr>
        <w:t>se</w:t>
      </w:r>
      <w:r w:rsidRPr="00860067">
        <w:rPr>
          <w:rFonts w:asciiTheme="minorHAnsi" w:hAnsiTheme="minorHAnsi" w:cstheme="minorHAnsi"/>
          <w:spacing w:val="-2"/>
        </w:rPr>
        <w:t xml:space="preserve"> </w:t>
      </w:r>
      <w:r w:rsidRPr="00860067">
        <w:rPr>
          <w:rFonts w:asciiTheme="minorHAnsi" w:hAnsiTheme="minorHAnsi" w:cstheme="minorHAnsi"/>
        </w:rPr>
        <w:t>bazează</w:t>
      </w:r>
      <w:r w:rsidRPr="00860067">
        <w:rPr>
          <w:rFonts w:asciiTheme="minorHAnsi" w:hAnsiTheme="minorHAnsi" w:cstheme="minorHAnsi"/>
          <w:spacing w:val="-1"/>
        </w:rPr>
        <w:t xml:space="preserve"> </w:t>
      </w:r>
      <w:r w:rsidRPr="00860067">
        <w:rPr>
          <w:rFonts w:asciiTheme="minorHAnsi" w:hAnsiTheme="minorHAnsi" w:cstheme="minorHAnsi"/>
        </w:rPr>
        <w:t>pe</w:t>
      </w:r>
      <w:r w:rsidRPr="00860067">
        <w:rPr>
          <w:rFonts w:asciiTheme="minorHAnsi" w:hAnsiTheme="minorHAnsi" w:cstheme="minorHAnsi"/>
          <w:spacing w:val="-2"/>
        </w:rPr>
        <w:t xml:space="preserve"> </w:t>
      </w:r>
      <w:r w:rsidRPr="00860067">
        <w:rPr>
          <w:rFonts w:asciiTheme="minorHAnsi" w:hAnsiTheme="minorHAnsi" w:cstheme="minorHAnsi"/>
        </w:rPr>
        <w:t>proiecții privind</w:t>
      </w:r>
      <w:r w:rsidRPr="00860067">
        <w:rPr>
          <w:rFonts w:asciiTheme="minorHAnsi" w:hAnsiTheme="minorHAnsi" w:cstheme="minorHAnsi"/>
          <w:spacing w:val="-1"/>
        </w:rPr>
        <w:t xml:space="preserve"> </w:t>
      </w:r>
      <w:r w:rsidRPr="00860067">
        <w:rPr>
          <w:rFonts w:asciiTheme="minorHAnsi" w:hAnsiTheme="minorHAnsi" w:cstheme="minorHAnsi"/>
        </w:rPr>
        <w:t>fluxul</w:t>
      </w:r>
      <w:r w:rsidRPr="00860067">
        <w:rPr>
          <w:rFonts w:asciiTheme="minorHAnsi" w:hAnsiTheme="minorHAnsi" w:cstheme="minorHAnsi"/>
          <w:spacing w:val="-1"/>
        </w:rPr>
        <w:t xml:space="preserve"> </w:t>
      </w:r>
      <w:r w:rsidRPr="00860067">
        <w:rPr>
          <w:rFonts w:asciiTheme="minorHAnsi" w:hAnsiTheme="minorHAnsi" w:cstheme="minorHAnsi"/>
        </w:rPr>
        <w:t>de</w:t>
      </w:r>
      <w:r w:rsidRPr="00860067">
        <w:rPr>
          <w:rFonts w:asciiTheme="minorHAnsi" w:hAnsiTheme="minorHAnsi" w:cstheme="minorHAnsi"/>
          <w:spacing w:val="-1"/>
        </w:rPr>
        <w:t xml:space="preserve"> </w:t>
      </w:r>
      <w:r w:rsidRPr="00860067">
        <w:rPr>
          <w:rFonts w:asciiTheme="minorHAnsi" w:hAnsiTheme="minorHAnsi" w:cstheme="minorHAnsi"/>
        </w:rPr>
        <w:t>numerar</w:t>
      </w:r>
      <w:r w:rsidRPr="00860067">
        <w:rPr>
          <w:rFonts w:asciiTheme="minorHAnsi" w:hAnsiTheme="minorHAnsi" w:cstheme="minorHAnsi"/>
          <w:spacing w:val="-1"/>
        </w:rPr>
        <w:t xml:space="preserve"> </w:t>
      </w:r>
      <w:r w:rsidRPr="00860067">
        <w:rPr>
          <w:rFonts w:asciiTheme="minorHAnsi" w:hAnsiTheme="minorHAnsi" w:cstheme="minorHAnsi"/>
        </w:rPr>
        <w:t>neactualizat.</w:t>
      </w:r>
    </w:p>
    <w:p w14:paraId="46515582" w14:textId="77777777" w:rsidR="006F155F" w:rsidRPr="00860067" w:rsidRDefault="00486967" w:rsidP="004523EA">
      <w:pPr>
        <w:pStyle w:val="BodyText"/>
        <w:ind w:right="191"/>
        <w:jc w:val="both"/>
        <w:rPr>
          <w:rFonts w:asciiTheme="minorHAnsi" w:hAnsiTheme="minorHAnsi" w:cstheme="minorHAnsi"/>
        </w:rPr>
      </w:pPr>
      <w:r w:rsidRPr="00860067">
        <w:rPr>
          <w:rFonts w:asciiTheme="minorHAnsi" w:hAnsiTheme="minorHAnsi" w:cstheme="minorHAnsi"/>
        </w:rPr>
        <w:t>Ea este utilizată, în principal, pentru a demonstra că proiectul va dispune de lichidități suficiente de la an la</w:t>
      </w:r>
      <w:r w:rsidRPr="00860067">
        <w:rPr>
          <w:rFonts w:asciiTheme="minorHAnsi" w:hAnsiTheme="minorHAnsi" w:cstheme="minorHAnsi"/>
          <w:spacing w:val="1"/>
        </w:rPr>
        <w:t xml:space="preserve"> </w:t>
      </w:r>
      <w:r w:rsidRPr="00860067">
        <w:rPr>
          <w:rFonts w:asciiTheme="minorHAnsi" w:hAnsiTheme="minorHAnsi" w:cstheme="minorHAnsi"/>
        </w:rPr>
        <w:t>an pentru a-și acoperi întotdeauna costurile de investiție și operaționale pe parcursul întregii perioade de</w:t>
      </w:r>
      <w:r w:rsidRPr="00860067">
        <w:rPr>
          <w:rFonts w:asciiTheme="minorHAnsi" w:hAnsiTheme="minorHAnsi" w:cstheme="minorHAnsi"/>
          <w:spacing w:val="1"/>
        </w:rPr>
        <w:t xml:space="preserve"> </w:t>
      </w:r>
      <w:r w:rsidRPr="00860067">
        <w:rPr>
          <w:rFonts w:asciiTheme="minorHAnsi" w:hAnsiTheme="minorHAnsi" w:cstheme="minorHAnsi"/>
        </w:rPr>
        <w:t>referință.</w:t>
      </w:r>
    </w:p>
    <w:p w14:paraId="394A2B47" w14:textId="77777777" w:rsidR="006F155F" w:rsidRPr="00860067" w:rsidRDefault="00486967" w:rsidP="004523EA">
      <w:pPr>
        <w:pStyle w:val="BodyText"/>
        <w:ind w:right="191"/>
        <w:jc w:val="both"/>
        <w:rPr>
          <w:rFonts w:asciiTheme="minorHAnsi" w:hAnsiTheme="minorHAnsi" w:cstheme="minorHAnsi"/>
        </w:rPr>
      </w:pPr>
      <w:r w:rsidRPr="00860067">
        <w:rPr>
          <w:rFonts w:asciiTheme="minorHAnsi" w:hAnsiTheme="minorHAnsi" w:cstheme="minorHAnsi"/>
        </w:rPr>
        <w:t>Principalele</w:t>
      </w:r>
      <w:r w:rsidRPr="00860067">
        <w:rPr>
          <w:rFonts w:asciiTheme="minorHAnsi" w:hAnsiTheme="minorHAnsi" w:cstheme="minorHAnsi"/>
          <w:spacing w:val="-2"/>
        </w:rPr>
        <w:t xml:space="preserve"> </w:t>
      </w:r>
      <w:r w:rsidRPr="00860067">
        <w:rPr>
          <w:rFonts w:asciiTheme="minorHAnsi" w:hAnsiTheme="minorHAnsi" w:cstheme="minorHAnsi"/>
        </w:rPr>
        <w:t>aspecte</w:t>
      </w:r>
      <w:r w:rsidRPr="00860067">
        <w:rPr>
          <w:rFonts w:asciiTheme="minorHAnsi" w:hAnsiTheme="minorHAnsi" w:cstheme="minorHAnsi"/>
          <w:spacing w:val="-1"/>
        </w:rPr>
        <w:t xml:space="preserve"> </w:t>
      </w:r>
      <w:r w:rsidRPr="00860067">
        <w:rPr>
          <w:rFonts w:asciiTheme="minorHAnsi" w:hAnsiTheme="minorHAnsi" w:cstheme="minorHAnsi"/>
        </w:rPr>
        <w:t>ale analizei</w:t>
      </w:r>
      <w:r w:rsidRPr="00860067">
        <w:rPr>
          <w:rFonts w:asciiTheme="minorHAnsi" w:hAnsiTheme="minorHAnsi" w:cstheme="minorHAnsi"/>
          <w:spacing w:val="-1"/>
        </w:rPr>
        <w:t xml:space="preserve"> </w:t>
      </w:r>
      <w:r w:rsidRPr="00860067">
        <w:rPr>
          <w:rFonts w:asciiTheme="minorHAnsi" w:hAnsiTheme="minorHAnsi" w:cstheme="minorHAnsi"/>
        </w:rPr>
        <w:t>de</w:t>
      </w:r>
      <w:r w:rsidRPr="00860067">
        <w:rPr>
          <w:rFonts w:asciiTheme="minorHAnsi" w:hAnsiTheme="minorHAnsi" w:cstheme="minorHAnsi"/>
          <w:spacing w:val="-1"/>
        </w:rPr>
        <w:t xml:space="preserve"> </w:t>
      </w:r>
      <w:r w:rsidRPr="00860067">
        <w:rPr>
          <w:rFonts w:asciiTheme="minorHAnsi" w:hAnsiTheme="minorHAnsi" w:cstheme="minorHAnsi"/>
        </w:rPr>
        <w:t>sustenabilitate financiară</w:t>
      </w:r>
      <w:r w:rsidRPr="00860067">
        <w:rPr>
          <w:rFonts w:asciiTheme="minorHAnsi" w:hAnsiTheme="minorHAnsi" w:cstheme="minorHAnsi"/>
          <w:spacing w:val="-2"/>
        </w:rPr>
        <w:t xml:space="preserve"> </w:t>
      </w:r>
      <w:r w:rsidRPr="00860067">
        <w:rPr>
          <w:rFonts w:asciiTheme="minorHAnsi" w:hAnsiTheme="minorHAnsi" w:cstheme="minorHAnsi"/>
        </w:rPr>
        <w:t>sunt</w:t>
      </w:r>
      <w:r w:rsidRPr="00860067">
        <w:rPr>
          <w:rFonts w:asciiTheme="minorHAnsi" w:hAnsiTheme="minorHAnsi" w:cstheme="minorHAnsi"/>
          <w:spacing w:val="-1"/>
        </w:rPr>
        <w:t xml:space="preserve"> </w:t>
      </w:r>
      <w:r w:rsidRPr="00860067">
        <w:rPr>
          <w:rFonts w:asciiTheme="minorHAnsi" w:hAnsiTheme="minorHAnsi" w:cstheme="minorHAnsi"/>
        </w:rPr>
        <w:t>următoarele:</w:t>
      </w:r>
    </w:p>
    <w:p w14:paraId="6D6B0E78" w14:textId="2CE55AC9" w:rsidR="006F155F" w:rsidRPr="00860067" w:rsidRDefault="00486967" w:rsidP="00932069">
      <w:pPr>
        <w:pStyle w:val="ListParagraph"/>
        <w:numPr>
          <w:ilvl w:val="1"/>
          <w:numId w:val="6"/>
        </w:numPr>
        <w:tabs>
          <w:tab w:val="left" w:pos="979"/>
        </w:tabs>
        <w:ind w:left="978" w:right="191" w:hanging="360"/>
        <w:rPr>
          <w:rFonts w:asciiTheme="minorHAnsi" w:hAnsiTheme="minorHAnsi" w:cstheme="minorHAnsi"/>
          <w:sz w:val="24"/>
          <w:szCs w:val="24"/>
        </w:rPr>
      </w:pPr>
      <w:r w:rsidRPr="00860067">
        <w:rPr>
          <w:rFonts w:asciiTheme="minorHAnsi" w:hAnsiTheme="minorHAnsi" w:cstheme="minorHAnsi"/>
          <w:sz w:val="24"/>
          <w:szCs w:val="24"/>
        </w:rPr>
        <w:t>Sustenabilitatea financiară a proiectului este asigurată prin verificarea faptului că fluxul de numerar</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net cumulat (neactualizat) este pozitiv (sau egal cu zero) pentru fiecare an și pe parcursul întregii</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perioade</w:t>
      </w:r>
      <w:r w:rsidRPr="00860067">
        <w:rPr>
          <w:rFonts w:asciiTheme="minorHAnsi" w:hAnsiTheme="minorHAnsi" w:cstheme="minorHAnsi"/>
          <w:spacing w:val="-2"/>
          <w:sz w:val="24"/>
          <w:szCs w:val="24"/>
        </w:rPr>
        <w:t xml:space="preserve"> </w:t>
      </w:r>
      <w:r w:rsidRPr="00860067">
        <w:rPr>
          <w:rFonts w:asciiTheme="minorHAnsi" w:hAnsiTheme="minorHAnsi" w:cstheme="minorHAnsi"/>
          <w:sz w:val="24"/>
          <w:szCs w:val="24"/>
        </w:rPr>
        <w:t>de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referință luate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în considerare;</w:t>
      </w:r>
    </w:p>
    <w:p w14:paraId="3F16FCF7" w14:textId="77777777" w:rsidR="006F155F" w:rsidRPr="00860067" w:rsidRDefault="00486967" w:rsidP="00932069">
      <w:pPr>
        <w:pStyle w:val="ListParagraph"/>
        <w:numPr>
          <w:ilvl w:val="1"/>
          <w:numId w:val="6"/>
        </w:numPr>
        <w:tabs>
          <w:tab w:val="left" w:pos="979"/>
        </w:tabs>
        <w:spacing w:before="119"/>
        <w:ind w:left="978" w:right="191" w:hanging="360"/>
        <w:rPr>
          <w:rFonts w:asciiTheme="minorHAnsi" w:hAnsiTheme="minorHAnsi" w:cstheme="minorHAnsi"/>
          <w:sz w:val="24"/>
          <w:szCs w:val="24"/>
        </w:rPr>
      </w:pPr>
      <w:r w:rsidRPr="00860067">
        <w:rPr>
          <w:rFonts w:asciiTheme="minorHAnsi" w:hAnsiTheme="minorHAnsi" w:cstheme="minorHAnsi"/>
          <w:sz w:val="24"/>
          <w:szCs w:val="24"/>
        </w:rPr>
        <w:t>Fluxurile de numerar nete care sunt luate în considerare în acest sens ar trebui să țină cont de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costurile de investiție, de toate resursele financiare (cofinanțare UE, credite bancare, subvenții,</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alocații bugetare), de veniturile în numerar, de costurile de operare și de înlocuire la momentul în</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care sunt plătite, de rambursările obligațiilor financiare ale entității precum și de aporturile de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capital,</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dobânzi și taxele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directe;</w:t>
      </w:r>
    </w:p>
    <w:p w14:paraId="6FF374CE" w14:textId="77777777" w:rsidR="006F155F" w:rsidRPr="00860067" w:rsidRDefault="00486967" w:rsidP="00932069">
      <w:pPr>
        <w:pStyle w:val="ListParagraph"/>
        <w:numPr>
          <w:ilvl w:val="1"/>
          <w:numId w:val="6"/>
        </w:numPr>
        <w:tabs>
          <w:tab w:val="left" w:pos="979"/>
        </w:tabs>
        <w:spacing w:before="119"/>
        <w:ind w:left="978" w:right="191" w:hanging="360"/>
        <w:rPr>
          <w:rFonts w:asciiTheme="minorHAnsi" w:hAnsiTheme="minorHAnsi" w:cstheme="minorHAnsi"/>
          <w:sz w:val="24"/>
          <w:szCs w:val="24"/>
        </w:rPr>
      </w:pPr>
      <w:r w:rsidRPr="00860067">
        <w:rPr>
          <w:rFonts w:asciiTheme="minorHAnsi" w:hAnsiTheme="minorHAnsi" w:cstheme="minorHAnsi"/>
          <w:sz w:val="24"/>
          <w:szCs w:val="24"/>
        </w:rPr>
        <w:t>să</w:t>
      </w:r>
      <w:r w:rsidRPr="00860067">
        <w:rPr>
          <w:rFonts w:asciiTheme="minorHAnsi" w:hAnsiTheme="minorHAnsi" w:cstheme="minorHAnsi"/>
          <w:spacing w:val="11"/>
          <w:sz w:val="24"/>
          <w:szCs w:val="24"/>
        </w:rPr>
        <w:t xml:space="preserve"> </w:t>
      </w:r>
      <w:r w:rsidRPr="00860067">
        <w:rPr>
          <w:rFonts w:asciiTheme="minorHAnsi" w:hAnsiTheme="minorHAnsi" w:cstheme="minorHAnsi"/>
          <w:sz w:val="24"/>
          <w:szCs w:val="24"/>
        </w:rPr>
        <w:t>nu</w:t>
      </w:r>
      <w:r w:rsidRPr="00860067">
        <w:rPr>
          <w:rFonts w:asciiTheme="minorHAnsi" w:hAnsiTheme="minorHAnsi" w:cstheme="minorHAnsi"/>
          <w:spacing w:val="13"/>
          <w:sz w:val="24"/>
          <w:szCs w:val="24"/>
        </w:rPr>
        <w:t xml:space="preserve"> </w:t>
      </w:r>
      <w:r w:rsidRPr="00860067">
        <w:rPr>
          <w:rFonts w:asciiTheme="minorHAnsi" w:hAnsiTheme="minorHAnsi" w:cstheme="minorHAnsi"/>
          <w:sz w:val="24"/>
          <w:szCs w:val="24"/>
        </w:rPr>
        <w:t>țină</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seama</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de</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valoarea</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reziduală</w:t>
      </w:r>
      <w:r w:rsidRPr="00860067">
        <w:rPr>
          <w:rFonts w:asciiTheme="minorHAnsi" w:hAnsiTheme="minorHAnsi" w:cstheme="minorHAnsi"/>
          <w:spacing w:val="11"/>
          <w:sz w:val="24"/>
          <w:szCs w:val="24"/>
        </w:rPr>
        <w:t xml:space="preserve"> </w:t>
      </w:r>
      <w:r w:rsidRPr="00860067">
        <w:rPr>
          <w:rFonts w:asciiTheme="minorHAnsi" w:hAnsiTheme="minorHAnsi" w:cstheme="minorHAnsi"/>
          <w:sz w:val="24"/>
          <w:szCs w:val="24"/>
        </w:rPr>
        <w:t>decât</w:t>
      </w:r>
      <w:r w:rsidRPr="00860067">
        <w:rPr>
          <w:rFonts w:asciiTheme="minorHAnsi" w:hAnsiTheme="minorHAnsi" w:cstheme="minorHAnsi"/>
          <w:spacing w:val="16"/>
          <w:sz w:val="24"/>
          <w:szCs w:val="24"/>
        </w:rPr>
        <w:t xml:space="preserve"> </w:t>
      </w:r>
      <w:r w:rsidRPr="00860067">
        <w:rPr>
          <w:rFonts w:asciiTheme="minorHAnsi" w:hAnsiTheme="minorHAnsi" w:cstheme="minorHAnsi"/>
          <w:sz w:val="24"/>
          <w:szCs w:val="24"/>
        </w:rPr>
        <w:t>dacă</w:t>
      </w:r>
      <w:r w:rsidRPr="00860067">
        <w:rPr>
          <w:rFonts w:asciiTheme="minorHAnsi" w:hAnsiTheme="minorHAnsi" w:cstheme="minorHAnsi"/>
          <w:spacing w:val="14"/>
          <w:sz w:val="24"/>
          <w:szCs w:val="24"/>
        </w:rPr>
        <w:t xml:space="preserve"> </w:t>
      </w:r>
      <w:r w:rsidRPr="00860067">
        <w:rPr>
          <w:rFonts w:asciiTheme="minorHAnsi" w:hAnsiTheme="minorHAnsi" w:cstheme="minorHAnsi"/>
          <w:sz w:val="24"/>
          <w:szCs w:val="24"/>
        </w:rPr>
        <w:t>activul</w:t>
      </w:r>
      <w:r w:rsidRPr="00860067">
        <w:rPr>
          <w:rFonts w:asciiTheme="minorHAnsi" w:hAnsiTheme="minorHAnsi" w:cstheme="minorHAnsi"/>
          <w:spacing w:val="13"/>
          <w:sz w:val="24"/>
          <w:szCs w:val="24"/>
        </w:rPr>
        <w:t xml:space="preserve"> </w:t>
      </w:r>
      <w:r w:rsidRPr="00860067">
        <w:rPr>
          <w:rFonts w:asciiTheme="minorHAnsi" w:hAnsiTheme="minorHAnsi" w:cstheme="minorHAnsi"/>
          <w:sz w:val="24"/>
          <w:szCs w:val="24"/>
        </w:rPr>
        <w:t>este</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lichidat</w:t>
      </w:r>
      <w:r w:rsidRPr="00860067">
        <w:rPr>
          <w:rFonts w:asciiTheme="minorHAnsi" w:hAnsiTheme="minorHAnsi" w:cstheme="minorHAnsi"/>
          <w:spacing w:val="13"/>
          <w:sz w:val="24"/>
          <w:szCs w:val="24"/>
        </w:rPr>
        <w:t xml:space="preserve"> </w:t>
      </w:r>
      <w:r w:rsidRPr="00860067">
        <w:rPr>
          <w:rFonts w:asciiTheme="minorHAnsi" w:hAnsiTheme="minorHAnsi" w:cstheme="minorHAnsi"/>
          <w:sz w:val="24"/>
          <w:szCs w:val="24"/>
        </w:rPr>
        <w:t>în</w:t>
      </w:r>
      <w:r w:rsidRPr="00860067">
        <w:rPr>
          <w:rFonts w:asciiTheme="minorHAnsi" w:hAnsiTheme="minorHAnsi" w:cstheme="minorHAnsi"/>
          <w:spacing w:val="10"/>
          <w:sz w:val="24"/>
          <w:szCs w:val="24"/>
        </w:rPr>
        <w:t xml:space="preserve"> </w:t>
      </w:r>
      <w:r w:rsidRPr="00860067">
        <w:rPr>
          <w:rFonts w:asciiTheme="minorHAnsi" w:hAnsiTheme="minorHAnsi" w:cstheme="minorHAnsi"/>
          <w:sz w:val="24"/>
          <w:szCs w:val="24"/>
        </w:rPr>
        <w:t>ultimul</w:t>
      </w:r>
      <w:r w:rsidRPr="00860067">
        <w:rPr>
          <w:rFonts w:asciiTheme="minorHAnsi" w:hAnsiTheme="minorHAnsi" w:cstheme="minorHAnsi"/>
          <w:spacing w:val="13"/>
          <w:sz w:val="24"/>
          <w:szCs w:val="24"/>
        </w:rPr>
        <w:t xml:space="preserve"> </w:t>
      </w:r>
      <w:r w:rsidRPr="00860067">
        <w:rPr>
          <w:rFonts w:asciiTheme="minorHAnsi" w:hAnsiTheme="minorHAnsi" w:cstheme="minorHAnsi"/>
          <w:sz w:val="24"/>
          <w:szCs w:val="24"/>
        </w:rPr>
        <w:t>an</w:t>
      </w:r>
      <w:r w:rsidRPr="00860067">
        <w:rPr>
          <w:rFonts w:asciiTheme="minorHAnsi" w:hAnsiTheme="minorHAnsi" w:cstheme="minorHAnsi"/>
          <w:spacing w:val="13"/>
          <w:sz w:val="24"/>
          <w:szCs w:val="24"/>
        </w:rPr>
        <w:t xml:space="preserve"> </w:t>
      </w:r>
      <w:r w:rsidRPr="00860067">
        <w:rPr>
          <w:rFonts w:asciiTheme="minorHAnsi" w:hAnsiTheme="minorHAnsi" w:cstheme="minorHAnsi"/>
          <w:sz w:val="24"/>
          <w:szCs w:val="24"/>
        </w:rPr>
        <w:t>de</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analiză</w:t>
      </w:r>
      <w:r w:rsidRPr="00860067">
        <w:rPr>
          <w:rFonts w:asciiTheme="minorHAnsi" w:hAnsiTheme="minorHAnsi" w:cstheme="minorHAnsi"/>
          <w:spacing w:val="12"/>
          <w:sz w:val="24"/>
          <w:szCs w:val="24"/>
        </w:rPr>
        <w:t xml:space="preserve"> </w:t>
      </w:r>
      <w:r w:rsidRPr="00860067">
        <w:rPr>
          <w:rFonts w:asciiTheme="minorHAnsi" w:hAnsiTheme="minorHAnsi" w:cstheme="minorHAnsi"/>
          <w:sz w:val="24"/>
          <w:szCs w:val="24"/>
        </w:rPr>
        <w:t>luat</w:t>
      </w:r>
      <w:r w:rsidRPr="00860067">
        <w:rPr>
          <w:rFonts w:asciiTheme="minorHAnsi" w:hAnsiTheme="minorHAnsi" w:cstheme="minorHAnsi"/>
          <w:spacing w:val="-58"/>
          <w:sz w:val="24"/>
          <w:szCs w:val="24"/>
        </w:rPr>
        <w:t xml:space="preserve"> </w:t>
      </w:r>
      <w:r w:rsidRPr="00860067">
        <w:rPr>
          <w:rFonts w:asciiTheme="minorHAnsi" w:hAnsiTheme="minorHAnsi" w:cstheme="minorHAnsi"/>
          <w:sz w:val="24"/>
          <w:szCs w:val="24"/>
        </w:rPr>
        <w:t>în</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considerare.</w:t>
      </w:r>
    </w:p>
    <w:p w14:paraId="69D5044F" w14:textId="77777777" w:rsidR="006F155F" w:rsidRPr="00860067" w:rsidRDefault="00486967" w:rsidP="004523EA">
      <w:pPr>
        <w:pStyle w:val="BodyText"/>
        <w:ind w:right="191"/>
        <w:jc w:val="both"/>
        <w:rPr>
          <w:rFonts w:asciiTheme="minorHAnsi" w:hAnsiTheme="minorHAnsi" w:cstheme="minorHAnsi"/>
        </w:rPr>
      </w:pPr>
      <w:r w:rsidRPr="00860067">
        <w:rPr>
          <w:rFonts w:asciiTheme="minorHAnsi" w:hAnsiTheme="minorHAnsi" w:cstheme="minorHAnsi"/>
        </w:rPr>
        <w:t>Sustenabilitatea</w:t>
      </w:r>
      <w:r w:rsidRPr="00860067">
        <w:rPr>
          <w:rFonts w:asciiTheme="minorHAnsi" w:hAnsiTheme="minorHAnsi" w:cstheme="minorHAnsi"/>
          <w:spacing w:val="-3"/>
        </w:rPr>
        <w:t xml:space="preserve"> </w:t>
      </w:r>
      <w:r w:rsidRPr="00860067">
        <w:rPr>
          <w:rFonts w:asciiTheme="minorHAnsi" w:hAnsiTheme="minorHAnsi" w:cstheme="minorHAnsi"/>
        </w:rPr>
        <w:t>financiară</w:t>
      </w:r>
      <w:r w:rsidRPr="00860067">
        <w:rPr>
          <w:rFonts w:asciiTheme="minorHAnsi" w:hAnsiTheme="minorHAnsi" w:cstheme="minorHAnsi"/>
          <w:spacing w:val="-2"/>
        </w:rPr>
        <w:t xml:space="preserve"> </w:t>
      </w:r>
      <w:r w:rsidRPr="00860067">
        <w:rPr>
          <w:rFonts w:asciiTheme="minorHAnsi" w:hAnsiTheme="minorHAnsi" w:cstheme="minorHAnsi"/>
        </w:rPr>
        <w:t>a</w:t>
      </w:r>
      <w:r w:rsidRPr="00860067">
        <w:rPr>
          <w:rFonts w:asciiTheme="minorHAnsi" w:hAnsiTheme="minorHAnsi" w:cstheme="minorHAnsi"/>
          <w:spacing w:val="-1"/>
        </w:rPr>
        <w:t xml:space="preserve"> </w:t>
      </w:r>
      <w:r w:rsidRPr="00860067">
        <w:rPr>
          <w:rFonts w:asciiTheme="minorHAnsi" w:hAnsiTheme="minorHAnsi" w:cstheme="minorHAnsi"/>
        </w:rPr>
        <w:t>proiectului</w:t>
      </w:r>
      <w:r w:rsidRPr="00860067">
        <w:rPr>
          <w:rFonts w:asciiTheme="minorHAnsi" w:hAnsiTheme="minorHAnsi" w:cstheme="minorHAnsi"/>
          <w:spacing w:val="-1"/>
        </w:rPr>
        <w:t xml:space="preserve"> </w:t>
      </w:r>
      <w:r w:rsidRPr="00860067">
        <w:rPr>
          <w:rFonts w:asciiTheme="minorHAnsi" w:hAnsiTheme="minorHAnsi" w:cstheme="minorHAnsi"/>
        </w:rPr>
        <w:t>se</w:t>
      </w:r>
      <w:r w:rsidRPr="00860067">
        <w:rPr>
          <w:rFonts w:asciiTheme="minorHAnsi" w:hAnsiTheme="minorHAnsi" w:cstheme="minorHAnsi"/>
          <w:spacing w:val="-2"/>
        </w:rPr>
        <w:t xml:space="preserve"> </w:t>
      </w:r>
      <w:r w:rsidRPr="00860067">
        <w:rPr>
          <w:rFonts w:asciiTheme="minorHAnsi" w:hAnsiTheme="minorHAnsi" w:cstheme="minorHAnsi"/>
        </w:rPr>
        <w:t>va</w:t>
      </w:r>
      <w:r w:rsidRPr="00860067">
        <w:rPr>
          <w:rFonts w:asciiTheme="minorHAnsi" w:hAnsiTheme="minorHAnsi" w:cstheme="minorHAnsi"/>
          <w:spacing w:val="-1"/>
        </w:rPr>
        <w:t xml:space="preserve"> </w:t>
      </w:r>
      <w:r w:rsidRPr="00860067">
        <w:rPr>
          <w:rFonts w:asciiTheme="minorHAnsi" w:hAnsiTheme="minorHAnsi" w:cstheme="minorHAnsi"/>
        </w:rPr>
        <w:t>evalua</w:t>
      </w:r>
      <w:r w:rsidRPr="00860067">
        <w:rPr>
          <w:rFonts w:asciiTheme="minorHAnsi" w:hAnsiTheme="minorHAnsi" w:cstheme="minorHAnsi"/>
          <w:spacing w:val="-1"/>
        </w:rPr>
        <w:t xml:space="preserve"> </w:t>
      </w:r>
      <w:r w:rsidRPr="00860067">
        <w:rPr>
          <w:rFonts w:asciiTheme="minorHAnsi" w:hAnsiTheme="minorHAnsi" w:cstheme="minorHAnsi"/>
        </w:rPr>
        <w:t>în corelare cu:</w:t>
      </w:r>
    </w:p>
    <w:p w14:paraId="2C13461C" w14:textId="77777777" w:rsidR="006F155F" w:rsidRPr="00860067" w:rsidRDefault="00486967" w:rsidP="00932069">
      <w:pPr>
        <w:pStyle w:val="ListParagraph"/>
        <w:numPr>
          <w:ilvl w:val="1"/>
          <w:numId w:val="6"/>
        </w:numPr>
        <w:tabs>
          <w:tab w:val="left" w:pos="979"/>
        </w:tabs>
        <w:spacing w:before="119"/>
        <w:ind w:left="978" w:right="191" w:hanging="360"/>
        <w:rPr>
          <w:rFonts w:asciiTheme="minorHAnsi" w:hAnsiTheme="minorHAnsi" w:cstheme="minorHAnsi"/>
          <w:sz w:val="24"/>
          <w:szCs w:val="24"/>
        </w:rPr>
      </w:pPr>
      <w:r w:rsidRPr="00860067">
        <w:rPr>
          <w:rFonts w:asciiTheme="minorHAnsi" w:hAnsiTheme="minorHAnsi" w:cstheme="minorHAnsi"/>
          <w:sz w:val="24"/>
          <w:szCs w:val="24"/>
        </w:rPr>
        <w:t>graficul de realizare a investiţiei versus proiecţia lunară a fluxului de numerar pe perioada de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realizare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a</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investiţiei;</w:t>
      </w:r>
    </w:p>
    <w:p w14:paraId="7A7559DD" w14:textId="2CAA6072" w:rsidR="006F155F" w:rsidRPr="00860067" w:rsidRDefault="00486967" w:rsidP="00932069">
      <w:pPr>
        <w:pStyle w:val="ListParagraph"/>
        <w:numPr>
          <w:ilvl w:val="1"/>
          <w:numId w:val="6"/>
        </w:numPr>
        <w:tabs>
          <w:tab w:val="left" w:pos="979"/>
        </w:tabs>
        <w:spacing w:before="121"/>
        <w:ind w:left="978" w:right="191" w:hanging="360"/>
        <w:rPr>
          <w:rFonts w:asciiTheme="minorHAnsi" w:hAnsiTheme="minorHAnsi" w:cstheme="minorHAnsi"/>
          <w:sz w:val="24"/>
          <w:szCs w:val="24"/>
        </w:rPr>
      </w:pPr>
      <w:r w:rsidRPr="00860067">
        <w:rPr>
          <w:rFonts w:asciiTheme="minorHAnsi" w:hAnsiTheme="minorHAnsi" w:cstheme="minorHAnsi"/>
          <w:sz w:val="24"/>
          <w:szCs w:val="24"/>
        </w:rPr>
        <w:t>planul</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de finanţare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şi</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sursele prevăzute, cu</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prezentarea detaliată</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a graficelor</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de rambursare a</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lastRenderedPageBreak/>
        <w:t>împrumuturilor, costul creditului, graficul cererilor de rambursare a cheltuielilor efectuate, versus</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proiecţia</w:t>
      </w:r>
      <w:r w:rsidRPr="00860067">
        <w:rPr>
          <w:rFonts w:asciiTheme="minorHAnsi" w:hAnsiTheme="minorHAnsi" w:cstheme="minorHAnsi"/>
          <w:spacing w:val="-2"/>
          <w:sz w:val="24"/>
          <w:szCs w:val="24"/>
        </w:rPr>
        <w:t xml:space="preserve"> </w:t>
      </w:r>
      <w:r w:rsidRPr="00860067">
        <w:rPr>
          <w:rFonts w:asciiTheme="minorHAnsi" w:hAnsiTheme="minorHAnsi" w:cstheme="minorHAnsi"/>
          <w:sz w:val="24"/>
          <w:szCs w:val="24"/>
        </w:rPr>
        <w:t>anuală a</w:t>
      </w:r>
      <w:r w:rsidRPr="00860067">
        <w:rPr>
          <w:rFonts w:asciiTheme="minorHAnsi" w:hAnsiTheme="minorHAnsi" w:cstheme="minorHAnsi"/>
          <w:spacing w:val="-2"/>
          <w:sz w:val="24"/>
          <w:szCs w:val="24"/>
        </w:rPr>
        <w:t xml:space="preserve"> </w:t>
      </w:r>
      <w:r w:rsidRPr="00860067">
        <w:rPr>
          <w:rFonts w:asciiTheme="minorHAnsi" w:hAnsiTheme="minorHAnsi" w:cstheme="minorHAnsi"/>
          <w:sz w:val="24"/>
          <w:szCs w:val="24"/>
        </w:rPr>
        <w:t>fluxului de numerar pe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perioada</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de</w:t>
      </w:r>
      <w:r w:rsidRPr="00860067">
        <w:rPr>
          <w:rFonts w:asciiTheme="minorHAnsi" w:hAnsiTheme="minorHAnsi" w:cstheme="minorHAnsi"/>
          <w:spacing w:val="-1"/>
          <w:sz w:val="24"/>
          <w:szCs w:val="24"/>
        </w:rPr>
        <w:t xml:space="preserve"> </w:t>
      </w:r>
      <w:r w:rsidRPr="00860067">
        <w:rPr>
          <w:rFonts w:asciiTheme="minorHAnsi" w:hAnsiTheme="minorHAnsi" w:cstheme="minorHAnsi"/>
          <w:sz w:val="24"/>
          <w:szCs w:val="24"/>
        </w:rPr>
        <w:t>operare.</w:t>
      </w:r>
    </w:p>
    <w:p w14:paraId="6B60E930" w14:textId="28DE4E87" w:rsidR="00F82E37" w:rsidRPr="00860067" w:rsidRDefault="00F82E37" w:rsidP="00F303B6">
      <w:pPr>
        <w:tabs>
          <w:tab w:val="left" w:pos="270"/>
        </w:tabs>
        <w:spacing w:before="121"/>
        <w:ind w:left="270" w:right="-11"/>
        <w:rPr>
          <w:rFonts w:asciiTheme="minorHAnsi" w:hAnsiTheme="minorHAnsi" w:cstheme="minorHAnsi"/>
          <w:sz w:val="24"/>
          <w:szCs w:val="24"/>
        </w:rPr>
      </w:pPr>
      <w:r w:rsidRPr="00860067">
        <w:rPr>
          <w:rFonts w:asciiTheme="minorHAnsi" w:hAnsiTheme="minorHAnsi" w:cstheme="minorHAnsi"/>
          <w:sz w:val="24"/>
          <w:szCs w:val="24"/>
        </w:rPr>
        <w:t>Rata de actualizare economică este 3%, conform prevederilor Economic Appraisal Vademecum</w:t>
      </w:r>
      <w:r w:rsidR="00F303B6">
        <w:rPr>
          <w:rFonts w:asciiTheme="minorHAnsi" w:hAnsiTheme="minorHAnsi" w:cstheme="minorHAnsi"/>
          <w:sz w:val="24"/>
          <w:szCs w:val="24"/>
        </w:rPr>
        <w:t xml:space="preserve"> </w:t>
      </w:r>
      <w:r w:rsidRPr="00860067">
        <w:rPr>
          <w:rFonts w:asciiTheme="minorHAnsi" w:hAnsiTheme="minorHAnsi" w:cstheme="minorHAnsi"/>
          <w:sz w:val="24"/>
          <w:szCs w:val="24"/>
        </w:rPr>
        <w:t xml:space="preserve">  2021-2027.</w:t>
      </w:r>
    </w:p>
    <w:p w14:paraId="1F42CAC2" w14:textId="77777777" w:rsidR="00151D9E" w:rsidRPr="00F647E0" w:rsidRDefault="00151D9E" w:rsidP="004523EA">
      <w:pPr>
        <w:pStyle w:val="ListParagraph"/>
        <w:tabs>
          <w:tab w:val="left" w:pos="979"/>
        </w:tabs>
        <w:spacing w:before="121"/>
        <w:ind w:right="191" w:firstLine="0"/>
        <w:jc w:val="right"/>
        <w:rPr>
          <w:rFonts w:asciiTheme="minorHAnsi" w:hAnsiTheme="minorHAnsi" w:cstheme="minorHAnsi"/>
          <w:sz w:val="24"/>
        </w:rPr>
      </w:pPr>
      <w:bookmarkStart w:id="82" w:name="_bookmark25"/>
      <w:bookmarkEnd w:id="82"/>
    </w:p>
    <w:p w14:paraId="02631D37" w14:textId="75DF36B5" w:rsidR="006F155F" w:rsidRPr="00F647E0" w:rsidRDefault="00486967" w:rsidP="00932069">
      <w:pPr>
        <w:pStyle w:val="Heading3"/>
        <w:numPr>
          <w:ilvl w:val="2"/>
          <w:numId w:val="14"/>
        </w:numPr>
        <w:tabs>
          <w:tab w:val="left" w:pos="919"/>
          <w:tab w:val="left" w:pos="4536"/>
          <w:tab w:val="left" w:pos="10639"/>
        </w:tabs>
        <w:ind w:left="918" w:right="191" w:hanging="691"/>
        <w:jc w:val="left"/>
        <w:rPr>
          <w:rFonts w:asciiTheme="minorHAnsi" w:hAnsiTheme="minorHAnsi" w:cstheme="minorHAnsi"/>
        </w:rPr>
      </w:pPr>
      <w:bookmarkStart w:id="83" w:name="_Toc153447293"/>
      <w:r w:rsidRPr="00F647E0">
        <w:rPr>
          <w:rFonts w:asciiTheme="minorHAnsi" w:hAnsiTheme="minorHAnsi" w:cstheme="minorHAnsi"/>
          <w:shd w:val="clear" w:color="auto" w:fill="9CC2E4"/>
        </w:rPr>
        <w:t>Managementul</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de</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proiect</w:t>
      </w:r>
      <w:bookmarkEnd w:id="83"/>
    </w:p>
    <w:p w14:paraId="35C15778" w14:textId="1162DAA5" w:rsidR="0029319B" w:rsidRPr="00F647E0" w:rsidRDefault="00486967" w:rsidP="004523EA">
      <w:pPr>
        <w:pStyle w:val="BodyText"/>
        <w:spacing w:before="121"/>
        <w:ind w:right="191"/>
        <w:jc w:val="both"/>
        <w:rPr>
          <w:rFonts w:asciiTheme="minorHAnsi" w:hAnsiTheme="minorHAnsi" w:cstheme="minorHAnsi"/>
        </w:rPr>
      </w:pPr>
      <w:r w:rsidRPr="00F647E0">
        <w:rPr>
          <w:rFonts w:asciiTheme="minorHAnsi" w:hAnsiTheme="minorHAnsi" w:cstheme="minorHAnsi"/>
        </w:rPr>
        <w:t>La</w:t>
      </w:r>
      <w:r w:rsidRPr="00F647E0">
        <w:rPr>
          <w:rFonts w:asciiTheme="minorHAnsi" w:hAnsiTheme="minorHAnsi" w:cstheme="minorHAnsi"/>
          <w:spacing w:val="33"/>
        </w:rPr>
        <w:t xml:space="preserve"> </w:t>
      </w:r>
      <w:r w:rsidRPr="00F647E0">
        <w:rPr>
          <w:rFonts w:asciiTheme="minorHAnsi" w:hAnsiTheme="minorHAnsi" w:cstheme="minorHAnsi"/>
        </w:rPr>
        <w:t>nivelul</w:t>
      </w:r>
      <w:r w:rsidRPr="00F647E0">
        <w:rPr>
          <w:rFonts w:asciiTheme="minorHAnsi" w:hAnsiTheme="minorHAnsi" w:cstheme="minorHAnsi"/>
          <w:spacing w:val="36"/>
        </w:rPr>
        <w:t xml:space="preserve"> </w:t>
      </w:r>
      <w:r w:rsidRPr="00F647E0">
        <w:rPr>
          <w:rFonts w:asciiTheme="minorHAnsi" w:hAnsiTheme="minorHAnsi" w:cstheme="minorHAnsi"/>
        </w:rPr>
        <w:t>tuturor</w:t>
      </w:r>
      <w:r w:rsidRPr="00F647E0">
        <w:rPr>
          <w:rFonts w:asciiTheme="minorHAnsi" w:hAnsiTheme="minorHAnsi" w:cstheme="minorHAnsi"/>
          <w:spacing w:val="34"/>
        </w:rPr>
        <w:t xml:space="preserve"> </w:t>
      </w:r>
      <w:r w:rsidRPr="00F647E0">
        <w:rPr>
          <w:rFonts w:asciiTheme="minorHAnsi" w:hAnsiTheme="minorHAnsi" w:cstheme="minorHAnsi"/>
        </w:rPr>
        <w:t>proiectelor</w:t>
      </w:r>
      <w:r w:rsidRPr="00F647E0">
        <w:rPr>
          <w:rFonts w:asciiTheme="minorHAnsi" w:hAnsiTheme="minorHAnsi" w:cstheme="minorHAnsi"/>
          <w:spacing w:val="35"/>
        </w:rPr>
        <w:t xml:space="preserve"> </w:t>
      </w:r>
      <w:r w:rsidRPr="00F647E0">
        <w:rPr>
          <w:rFonts w:asciiTheme="minorHAnsi" w:hAnsiTheme="minorHAnsi" w:cstheme="minorHAnsi"/>
        </w:rPr>
        <w:t>se</w:t>
      </w:r>
      <w:r w:rsidRPr="00F647E0">
        <w:rPr>
          <w:rFonts w:asciiTheme="minorHAnsi" w:hAnsiTheme="minorHAnsi" w:cstheme="minorHAnsi"/>
          <w:spacing w:val="35"/>
        </w:rPr>
        <w:t xml:space="preserve"> </w:t>
      </w:r>
      <w:r w:rsidRPr="00F647E0">
        <w:rPr>
          <w:rFonts w:asciiTheme="minorHAnsi" w:hAnsiTheme="minorHAnsi" w:cstheme="minorHAnsi"/>
        </w:rPr>
        <w:t>va</w:t>
      </w:r>
      <w:r w:rsidRPr="00F647E0">
        <w:rPr>
          <w:rFonts w:asciiTheme="minorHAnsi" w:hAnsiTheme="minorHAnsi" w:cstheme="minorHAnsi"/>
          <w:spacing w:val="34"/>
        </w:rPr>
        <w:t xml:space="preserve"> </w:t>
      </w:r>
      <w:r w:rsidRPr="00F647E0">
        <w:rPr>
          <w:rFonts w:asciiTheme="minorHAnsi" w:hAnsiTheme="minorHAnsi" w:cstheme="minorHAnsi"/>
        </w:rPr>
        <w:t>nominaliza</w:t>
      </w:r>
      <w:r w:rsidRPr="00F647E0">
        <w:rPr>
          <w:rFonts w:asciiTheme="minorHAnsi" w:hAnsiTheme="minorHAnsi" w:cstheme="minorHAnsi"/>
          <w:spacing w:val="37"/>
        </w:rPr>
        <w:t xml:space="preserve"> </w:t>
      </w:r>
      <w:r w:rsidRPr="00F647E0">
        <w:rPr>
          <w:rFonts w:asciiTheme="minorHAnsi" w:hAnsiTheme="minorHAnsi" w:cstheme="minorHAnsi"/>
        </w:rPr>
        <w:t>un</w:t>
      </w:r>
      <w:r w:rsidRPr="00F647E0">
        <w:rPr>
          <w:rFonts w:asciiTheme="minorHAnsi" w:hAnsiTheme="minorHAnsi" w:cstheme="minorHAnsi"/>
          <w:spacing w:val="35"/>
        </w:rPr>
        <w:t xml:space="preserve"> </w:t>
      </w:r>
      <w:r w:rsidRPr="00F647E0">
        <w:rPr>
          <w:rFonts w:asciiTheme="minorHAnsi" w:hAnsiTheme="minorHAnsi" w:cstheme="minorHAnsi"/>
        </w:rPr>
        <w:t>responsabil</w:t>
      </w:r>
      <w:r w:rsidRPr="00F647E0">
        <w:rPr>
          <w:rFonts w:asciiTheme="minorHAnsi" w:hAnsiTheme="minorHAnsi" w:cstheme="minorHAnsi"/>
          <w:spacing w:val="36"/>
        </w:rPr>
        <w:t xml:space="preserve"> </w:t>
      </w:r>
      <w:r w:rsidRPr="00F647E0">
        <w:rPr>
          <w:rFonts w:asciiTheme="minorHAnsi" w:hAnsiTheme="minorHAnsi" w:cstheme="minorHAnsi"/>
        </w:rPr>
        <w:t>de</w:t>
      </w:r>
      <w:r w:rsidRPr="00F647E0">
        <w:rPr>
          <w:rFonts w:asciiTheme="minorHAnsi" w:hAnsiTheme="minorHAnsi" w:cstheme="minorHAnsi"/>
          <w:spacing w:val="34"/>
        </w:rPr>
        <w:t xml:space="preserve"> </w:t>
      </w:r>
      <w:r w:rsidRPr="00F647E0">
        <w:rPr>
          <w:rFonts w:asciiTheme="minorHAnsi" w:hAnsiTheme="minorHAnsi" w:cstheme="minorHAnsi"/>
        </w:rPr>
        <w:t>proiect,</w:t>
      </w:r>
      <w:r w:rsidRPr="00F647E0">
        <w:rPr>
          <w:rFonts w:asciiTheme="minorHAnsi" w:hAnsiTheme="minorHAnsi" w:cstheme="minorHAnsi"/>
          <w:spacing w:val="37"/>
        </w:rPr>
        <w:t xml:space="preserve"> </w:t>
      </w:r>
      <w:r w:rsidRPr="00F647E0">
        <w:rPr>
          <w:rFonts w:asciiTheme="minorHAnsi" w:hAnsiTheme="minorHAnsi" w:cstheme="minorHAnsi"/>
        </w:rPr>
        <w:t>care</w:t>
      </w:r>
      <w:r w:rsidRPr="00F647E0">
        <w:rPr>
          <w:rFonts w:asciiTheme="minorHAnsi" w:hAnsiTheme="minorHAnsi" w:cstheme="minorHAnsi"/>
          <w:spacing w:val="36"/>
        </w:rPr>
        <w:t xml:space="preserve"> </w:t>
      </w:r>
      <w:r w:rsidRPr="00F647E0">
        <w:rPr>
          <w:rFonts w:asciiTheme="minorHAnsi" w:hAnsiTheme="minorHAnsi" w:cstheme="minorHAnsi"/>
        </w:rPr>
        <w:t>are</w:t>
      </w:r>
      <w:r w:rsidRPr="00F647E0">
        <w:rPr>
          <w:rFonts w:asciiTheme="minorHAnsi" w:hAnsiTheme="minorHAnsi" w:cstheme="minorHAnsi"/>
          <w:spacing w:val="36"/>
        </w:rPr>
        <w:t xml:space="preserve"> </w:t>
      </w:r>
      <w:r w:rsidRPr="00F647E0">
        <w:rPr>
          <w:rFonts w:asciiTheme="minorHAnsi" w:hAnsiTheme="minorHAnsi" w:cstheme="minorHAnsi"/>
        </w:rPr>
        <w:t>rolul</w:t>
      </w:r>
      <w:r w:rsidRPr="00F647E0">
        <w:rPr>
          <w:rFonts w:asciiTheme="minorHAnsi" w:hAnsiTheme="minorHAnsi" w:cstheme="minorHAnsi"/>
          <w:spacing w:val="36"/>
        </w:rPr>
        <w:t xml:space="preserve"> </w:t>
      </w:r>
      <w:r w:rsidRPr="00F647E0">
        <w:rPr>
          <w:rFonts w:asciiTheme="minorHAnsi" w:hAnsiTheme="minorHAnsi" w:cstheme="minorHAnsi"/>
        </w:rPr>
        <w:t>de</w:t>
      </w:r>
      <w:r w:rsidRPr="00F647E0">
        <w:rPr>
          <w:rFonts w:asciiTheme="minorHAnsi" w:hAnsiTheme="minorHAnsi" w:cstheme="minorHAnsi"/>
          <w:spacing w:val="34"/>
        </w:rPr>
        <w:t xml:space="preserve"> </w:t>
      </w:r>
      <w:r w:rsidRPr="00F647E0">
        <w:rPr>
          <w:rFonts w:asciiTheme="minorHAnsi" w:hAnsiTheme="minorHAnsi" w:cstheme="minorHAnsi"/>
        </w:rPr>
        <w:t>manager</w:t>
      </w:r>
      <w:r w:rsidRPr="00F647E0">
        <w:rPr>
          <w:rFonts w:asciiTheme="minorHAnsi" w:hAnsiTheme="minorHAnsi" w:cstheme="minorHAnsi"/>
          <w:spacing w:val="34"/>
        </w:rPr>
        <w:t xml:space="preserve"> </w:t>
      </w:r>
      <w:r w:rsidRPr="00F647E0">
        <w:rPr>
          <w:rFonts w:asciiTheme="minorHAnsi" w:hAnsiTheme="minorHAnsi" w:cstheme="minorHAnsi"/>
        </w:rPr>
        <w:t>d</w:t>
      </w:r>
      <w:r w:rsidR="002E1270">
        <w:rPr>
          <w:rFonts w:asciiTheme="minorHAnsi" w:hAnsiTheme="minorHAnsi" w:cstheme="minorHAnsi"/>
        </w:rPr>
        <w:t xml:space="preserve">e </w:t>
      </w:r>
      <w:r w:rsidRPr="00F647E0">
        <w:rPr>
          <w:rFonts w:asciiTheme="minorHAnsi" w:hAnsiTheme="minorHAnsi" w:cstheme="minorHAnsi"/>
        </w:rPr>
        <w:t>proiect.</w:t>
      </w:r>
      <w:r w:rsidR="0029319B" w:rsidRPr="00F647E0">
        <w:rPr>
          <w:rFonts w:asciiTheme="minorHAnsi" w:hAnsiTheme="minorHAnsi" w:cstheme="minorHAnsi"/>
        </w:rPr>
        <w:t xml:space="preserve">  </w:t>
      </w:r>
    </w:p>
    <w:p w14:paraId="5864437C" w14:textId="2449940C" w:rsidR="006F155F" w:rsidRPr="00F647E0" w:rsidRDefault="00486967" w:rsidP="004523EA">
      <w:pPr>
        <w:pStyle w:val="BodyText"/>
        <w:spacing w:before="121"/>
        <w:ind w:right="191"/>
        <w:jc w:val="both"/>
        <w:rPr>
          <w:rFonts w:asciiTheme="minorHAnsi" w:hAnsiTheme="minorHAnsi" w:cstheme="minorHAnsi"/>
        </w:rPr>
      </w:pPr>
      <w:r w:rsidRPr="00F647E0">
        <w:rPr>
          <w:rFonts w:asciiTheme="minorHAnsi" w:hAnsiTheme="minorHAnsi" w:cstheme="minorHAnsi"/>
        </w:rPr>
        <w:t>În cazul în care se consideră necesar, se poate desemna o persoană de contact, care să asigure schimbul</w:t>
      </w:r>
      <w:r w:rsidRPr="00F647E0">
        <w:rPr>
          <w:rFonts w:asciiTheme="minorHAnsi" w:hAnsiTheme="minorHAnsi" w:cstheme="minorHAnsi"/>
          <w:spacing w:val="1"/>
        </w:rPr>
        <w:t xml:space="preserve"> </w:t>
      </w:r>
      <w:r w:rsidRPr="00F647E0">
        <w:rPr>
          <w:rFonts w:asciiTheme="minorHAnsi" w:hAnsiTheme="minorHAnsi" w:cstheme="minorHAnsi"/>
        </w:rPr>
        <w:t>permanent de informaţii cu Ministerul Energiei. Persoana de contact poate să fie aceeaşi persoană cu</w:t>
      </w:r>
      <w:r w:rsidRPr="00F647E0">
        <w:rPr>
          <w:rFonts w:asciiTheme="minorHAnsi" w:hAnsiTheme="minorHAnsi" w:cstheme="minorHAnsi"/>
          <w:spacing w:val="1"/>
        </w:rPr>
        <w:t xml:space="preserve"> </w:t>
      </w:r>
      <w:r w:rsidRPr="00F647E0">
        <w:rPr>
          <w:rFonts w:asciiTheme="minorHAnsi" w:hAnsiTheme="minorHAnsi" w:cstheme="minorHAnsi"/>
        </w:rPr>
        <w:t>managerul</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proiect / responsabilul de</w:t>
      </w:r>
      <w:r w:rsidRPr="00F647E0">
        <w:rPr>
          <w:rFonts w:asciiTheme="minorHAnsi" w:hAnsiTheme="minorHAnsi" w:cstheme="minorHAnsi"/>
          <w:spacing w:val="-1"/>
        </w:rPr>
        <w:t xml:space="preserve"> </w:t>
      </w:r>
      <w:r w:rsidRPr="00F647E0">
        <w:rPr>
          <w:rFonts w:asciiTheme="minorHAnsi" w:hAnsiTheme="minorHAnsi" w:cstheme="minorHAnsi"/>
        </w:rPr>
        <w:t>proiect.</w:t>
      </w:r>
    </w:p>
    <w:p w14:paraId="197DCCEF" w14:textId="1D8E4C00" w:rsidR="006F155F" w:rsidRPr="00F647E0" w:rsidRDefault="00486967" w:rsidP="004523EA">
      <w:pPr>
        <w:pStyle w:val="BodyText"/>
        <w:ind w:right="191"/>
        <w:jc w:val="both"/>
        <w:rPr>
          <w:rFonts w:asciiTheme="minorHAnsi" w:hAnsiTheme="minorHAnsi" w:cstheme="minorHAnsi"/>
        </w:rPr>
      </w:pPr>
      <w:r w:rsidRPr="00F647E0">
        <w:rPr>
          <w:rFonts w:asciiTheme="minorHAnsi" w:hAnsiTheme="minorHAnsi" w:cstheme="minorHAnsi"/>
        </w:rPr>
        <w:t>În vederea implementării proiectelor</w:t>
      </w:r>
      <w:r w:rsidR="002E1270">
        <w:rPr>
          <w:rFonts w:asciiTheme="minorHAnsi" w:hAnsiTheme="minorHAnsi" w:cstheme="minorHAnsi"/>
        </w:rPr>
        <w:t>,</w:t>
      </w:r>
      <w:r w:rsidRPr="00F647E0">
        <w:rPr>
          <w:rFonts w:asciiTheme="minorHAnsi" w:hAnsiTheme="minorHAnsi" w:cstheme="minorHAnsi"/>
        </w:rPr>
        <w:t xml:space="preserve"> beneficiarul trebuie să facă dovada existenţei unităţii de implementare</w:t>
      </w:r>
      <w:r w:rsidRPr="00F647E0">
        <w:rPr>
          <w:rFonts w:asciiTheme="minorHAnsi" w:hAnsiTheme="minorHAnsi" w:cstheme="minorHAnsi"/>
          <w:spacing w:val="-57"/>
        </w:rPr>
        <w:t xml:space="preserve"> </w:t>
      </w:r>
      <w:r w:rsidRPr="00F647E0">
        <w:rPr>
          <w:rFonts w:asciiTheme="minorHAnsi" w:hAnsiTheme="minorHAnsi" w:cstheme="minorHAnsi"/>
        </w:rPr>
        <w:t>a</w:t>
      </w:r>
      <w:r w:rsidRPr="00F647E0">
        <w:rPr>
          <w:rFonts w:asciiTheme="minorHAnsi" w:hAnsiTheme="minorHAnsi" w:cstheme="minorHAnsi"/>
          <w:spacing w:val="57"/>
        </w:rPr>
        <w:t xml:space="preserve"> </w:t>
      </w:r>
      <w:r w:rsidRPr="00F647E0">
        <w:rPr>
          <w:rFonts w:asciiTheme="minorHAnsi" w:hAnsiTheme="minorHAnsi" w:cstheme="minorHAnsi"/>
        </w:rPr>
        <w:t>proiectului</w:t>
      </w:r>
      <w:r w:rsidRPr="00F647E0">
        <w:rPr>
          <w:rFonts w:asciiTheme="minorHAnsi" w:hAnsiTheme="minorHAnsi" w:cstheme="minorHAnsi"/>
          <w:spacing w:val="58"/>
        </w:rPr>
        <w:t xml:space="preserve"> </w:t>
      </w:r>
      <w:r w:rsidRPr="00F647E0">
        <w:rPr>
          <w:rFonts w:asciiTheme="minorHAnsi" w:hAnsiTheme="minorHAnsi" w:cstheme="minorHAnsi"/>
        </w:rPr>
        <w:t>(UIP/echipei  de</w:t>
      </w:r>
      <w:r w:rsidRPr="00F647E0">
        <w:rPr>
          <w:rFonts w:asciiTheme="minorHAnsi" w:hAnsiTheme="minorHAnsi" w:cstheme="minorHAnsi"/>
          <w:spacing w:val="56"/>
        </w:rPr>
        <w:t xml:space="preserve"> </w:t>
      </w:r>
      <w:r w:rsidRPr="00F647E0">
        <w:rPr>
          <w:rFonts w:asciiTheme="minorHAnsi" w:hAnsiTheme="minorHAnsi" w:cstheme="minorHAnsi"/>
        </w:rPr>
        <w:t>proiect).</w:t>
      </w:r>
      <w:r w:rsidRPr="00F647E0">
        <w:rPr>
          <w:rFonts w:asciiTheme="minorHAnsi" w:hAnsiTheme="minorHAnsi" w:cstheme="minorHAnsi"/>
          <w:spacing w:val="57"/>
        </w:rPr>
        <w:t xml:space="preserve"> </w:t>
      </w:r>
      <w:r w:rsidRPr="00F647E0">
        <w:rPr>
          <w:rFonts w:asciiTheme="minorHAnsi" w:hAnsiTheme="minorHAnsi" w:cstheme="minorHAnsi"/>
        </w:rPr>
        <w:t>Pozițiile</w:t>
      </w:r>
      <w:r w:rsidRPr="00F647E0">
        <w:rPr>
          <w:rFonts w:asciiTheme="minorHAnsi" w:hAnsiTheme="minorHAnsi" w:cstheme="minorHAnsi"/>
          <w:spacing w:val="58"/>
        </w:rPr>
        <w:t xml:space="preserve"> </w:t>
      </w:r>
      <w:r w:rsidRPr="00F647E0">
        <w:rPr>
          <w:rFonts w:asciiTheme="minorHAnsi" w:hAnsiTheme="minorHAnsi" w:cstheme="minorHAnsi"/>
        </w:rPr>
        <w:t>din</w:t>
      </w:r>
      <w:r w:rsidRPr="00F647E0">
        <w:rPr>
          <w:rFonts w:asciiTheme="minorHAnsi" w:hAnsiTheme="minorHAnsi" w:cstheme="minorHAnsi"/>
          <w:spacing w:val="58"/>
        </w:rPr>
        <w:t xml:space="preserve"> </w:t>
      </w:r>
      <w:r w:rsidRPr="00F647E0">
        <w:rPr>
          <w:rFonts w:asciiTheme="minorHAnsi" w:hAnsiTheme="minorHAnsi" w:cstheme="minorHAnsi"/>
        </w:rPr>
        <w:t>cadrul</w:t>
      </w:r>
      <w:r w:rsidRPr="00F647E0">
        <w:rPr>
          <w:rFonts w:asciiTheme="minorHAnsi" w:hAnsiTheme="minorHAnsi" w:cstheme="minorHAnsi"/>
          <w:spacing w:val="58"/>
        </w:rPr>
        <w:t xml:space="preserve"> </w:t>
      </w:r>
      <w:r w:rsidRPr="00F647E0">
        <w:rPr>
          <w:rFonts w:asciiTheme="minorHAnsi" w:hAnsiTheme="minorHAnsi" w:cstheme="minorHAnsi"/>
        </w:rPr>
        <w:t>UIP/echipei</w:t>
      </w:r>
      <w:r w:rsidRPr="00F647E0">
        <w:rPr>
          <w:rFonts w:asciiTheme="minorHAnsi" w:hAnsiTheme="minorHAnsi" w:cstheme="minorHAnsi"/>
          <w:spacing w:val="59"/>
        </w:rPr>
        <w:t xml:space="preserve"> </w:t>
      </w:r>
      <w:r w:rsidRPr="00F647E0">
        <w:rPr>
          <w:rFonts w:asciiTheme="minorHAnsi" w:hAnsiTheme="minorHAnsi" w:cstheme="minorHAnsi"/>
        </w:rPr>
        <w:t>pot</w:t>
      </w:r>
      <w:r w:rsidRPr="00F647E0">
        <w:rPr>
          <w:rFonts w:asciiTheme="minorHAnsi" w:hAnsiTheme="minorHAnsi" w:cstheme="minorHAnsi"/>
          <w:spacing w:val="58"/>
        </w:rPr>
        <w:t xml:space="preserve"> </w:t>
      </w:r>
      <w:r w:rsidRPr="00F647E0">
        <w:rPr>
          <w:rFonts w:asciiTheme="minorHAnsi" w:hAnsiTheme="minorHAnsi" w:cstheme="minorHAnsi"/>
        </w:rPr>
        <w:t>fi</w:t>
      </w:r>
      <w:r w:rsidRPr="00F647E0">
        <w:rPr>
          <w:rFonts w:asciiTheme="minorHAnsi" w:hAnsiTheme="minorHAnsi" w:cstheme="minorHAnsi"/>
          <w:spacing w:val="58"/>
        </w:rPr>
        <w:t xml:space="preserve"> </w:t>
      </w:r>
      <w:r w:rsidRPr="00F647E0">
        <w:rPr>
          <w:rFonts w:asciiTheme="minorHAnsi" w:hAnsiTheme="minorHAnsi" w:cstheme="minorHAnsi"/>
        </w:rPr>
        <w:t>ocupate</w:t>
      </w:r>
      <w:r w:rsidRPr="00F647E0">
        <w:rPr>
          <w:rFonts w:asciiTheme="minorHAnsi" w:hAnsiTheme="minorHAnsi" w:cstheme="minorHAnsi"/>
          <w:spacing w:val="59"/>
        </w:rPr>
        <w:t xml:space="preserve"> </w:t>
      </w:r>
      <w:r w:rsidRPr="00F647E0">
        <w:rPr>
          <w:rFonts w:asciiTheme="minorHAnsi" w:hAnsiTheme="minorHAnsi" w:cstheme="minorHAnsi"/>
        </w:rPr>
        <w:t>sau</w:t>
      </w:r>
      <w:r w:rsidRPr="00F647E0">
        <w:rPr>
          <w:rFonts w:asciiTheme="minorHAnsi" w:hAnsiTheme="minorHAnsi" w:cstheme="minorHAnsi"/>
          <w:spacing w:val="57"/>
        </w:rPr>
        <w:t xml:space="preserve"> </w:t>
      </w:r>
      <w:r w:rsidRPr="00F647E0">
        <w:rPr>
          <w:rFonts w:asciiTheme="minorHAnsi" w:hAnsiTheme="minorHAnsi" w:cstheme="minorHAnsi"/>
        </w:rPr>
        <w:t>vacante</w:t>
      </w:r>
      <w:r w:rsidRPr="00F647E0">
        <w:rPr>
          <w:rFonts w:asciiTheme="minorHAnsi" w:hAnsiTheme="minorHAnsi" w:cstheme="minorHAnsi"/>
          <w:spacing w:val="58"/>
        </w:rPr>
        <w:t xml:space="preserve"> </w:t>
      </w:r>
      <w:r w:rsidRPr="00F647E0">
        <w:rPr>
          <w:rFonts w:asciiTheme="minorHAnsi" w:hAnsiTheme="minorHAnsi" w:cstheme="minorHAnsi"/>
        </w:rPr>
        <w:t>la</w:t>
      </w:r>
      <w:r w:rsidR="002E1270">
        <w:rPr>
          <w:rFonts w:asciiTheme="minorHAnsi" w:hAnsiTheme="minorHAnsi" w:cstheme="minorHAnsi"/>
        </w:rPr>
        <w:t xml:space="preserve"> </w:t>
      </w:r>
      <w:r w:rsidRPr="00F647E0">
        <w:rPr>
          <w:rFonts w:asciiTheme="minorHAnsi" w:hAnsiTheme="minorHAnsi" w:cstheme="minorHAnsi"/>
          <w:spacing w:val="-58"/>
        </w:rPr>
        <w:t xml:space="preserve"> </w:t>
      </w:r>
      <w:r w:rsidRPr="00F647E0">
        <w:rPr>
          <w:rFonts w:asciiTheme="minorHAnsi" w:hAnsiTheme="minorHAnsi" w:cstheme="minorHAnsi"/>
        </w:rPr>
        <w:t>depunerea</w:t>
      </w:r>
      <w:r w:rsidRPr="00F647E0">
        <w:rPr>
          <w:rFonts w:asciiTheme="minorHAnsi" w:hAnsiTheme="minorHAnsi" w:cstheme="minorHAnsi"/>
          <w:spacing w:val="-2"/>
        </w:rPr>
        <w:t xml:space="preserve"> </w:t>
      </w:r>
      <w:r w:rsidRPr="00F647E0">
        <w:rPr>
          <w:rFonts w:asciiTheme="minorHAnsi" w:hAnsiTheme="minorHAnsi" w:cstheme="minorHAnsi"/>
        </w:rPr>
        <w:t>proiectului, urmând</w:t>
      </w:r>
      <w:r w:rsidRPr="00F647E0">
        <w:rPr>
          <w:rFonts w:asciiTheme="minorHAnsi" w:hAnsiTheme="minorHAnsi" w:cstheme="minorHAnsi"/>
          <w:spacing w:val="-1"/>
        </w:rPr>
        <w:t xml:space="preserve"> </w:t>
      </w:r>
      <w:r w:rsidRPr="00F647E0">
        <w:rPr>
          <w:rFonts w:asciiTheme="minorHAnsi" w:hAnsiTheme="minorHAnsi" w:cstheme="minorHAnsi"/>
        </w:rPr>
        <w:t>ca</w:t>
      </w:r>
      <w:r w:rsidRPr="00F647E0">
        <w:rPr>
          <w:rFonts w:asciiTheme="minorHAnsi" w:hAnsiTheme="minorHAnsi" w:cstheme="minorHAnsi"/>
          <w:spacing w:val="-1"/>
        </w:rPr>
        <w:t xml:space="preserve"> </w:t>
      </w:r>
      <w:r w:rsidRPr="00F647E0">
        <w:rPr>
          <w:rFonts w:asciiTheme="minorHAnsi" w:hAnsiTheme="minorHAnsi" w:cstheme="minorHAnsi"/>
        </w:rPr>
        <w:t>la semnarea</w:t>
      </w:r>
      <w:r w:rsidRPr="00F647E0">
        <w:rPr>
          <w:rFonts w:asciiTheme="minorHAnsi" w:hAnsiTheme="minorHAnsi" w:cstheme="minorHAnsi"/>
          <w:spacing w:val="-2"/>
        </w:rPr>
        <w:t xml:space="preserve"> </w:t>
      </w:r>
      <w:r w:rsidRPr="00F647E0">
        <w:rPr>
          <w:rFonts w:asciiTheme="minorHAnsi" w:hAnsiTheme="minorHAnsi" w:cstheme="minorHAnsi"/>
        </w:rPr>
        <w:t>contractului de finanțare,</w:t>
      </w:r>
      <w:r w:rsidRPr="00F647E0">
        <w:rPr>
          <w:rFonts w:asciiTheme="minorHAnsi" w:hAnsiTheme="minorHAnsi" w:cstheme="minorHAnsi"/>
          <w:spacing w:val="-1"/>
        </w:rPr>
        <w:t xml:space="preserve"> </w:t>
      </w:r>
      <w:r w:rsidRPr="00F647E0">
        <w:rPr>
          <w:rFonts w:asciiTheme="minorHAnsi" w:hAnsiTheme="minorHAnsi" w:cstheme="minorHAnsi"/>
        </w:rPr>
        <w:t>toate pozițiile</w:t>
      </w:r>
      <w:r w:rsidRPr="00F647E0">
        <w:rPr>
          <w:rFonts w:asciiTheme="minorHAnsi" w:hAnsiTheme="minorHAnsi" w:cstheme="minorHAnsi"/>
          <w:spacing w:val="-1"/>
        </w:rPr>
        <w:t xml:space="preserve"> </w:t>
      </w:r>
      <w:r w:rsidRPr="00F647E0">
        <w:rPr>
          <w:rFonts w:asciiTheme="minorHAnsi" w:hAnsiTheme="minorHAnsi" w:cstheme="minorHAnsi"/>
        </w:rPr>
        <w:t>să</w:t>
      </w:r>
      <w:r w:rsidRPr="00F647E0">
        <w:rPr>
          <w:rFonts w:asciiTheme="minorHAnsi" w:hAnsiTheme="minorHAnsi" w:cstheme="minorHAnsi"/>
          <w:spacing w:val="-2"/>
        </w:rPr>
        <w:t xml:space="preserve"> </w:t>
      </w:r>
      <w:r w:rsidRPr="00F647E0">
        <w:rPr>
          <w:rFonts w:asciiTheme="minorHAnsi" w:hAnsiTheme="minorHAnsi" w:cstheme="minorHAnsi"/>
        </w:rPr>
        <w:t>fie</w:t>
      </w:r>
      <w:r w:rsidRPr="00F647E0">
        <w:rPr>
          <w:rFonts w:asciiTheme="minorHAnsi" w:hAnsiTheme="minorHAnsi" w:cstheme="minorHAnsi"/>
          <w:spacing w:val="-1"/>
        </w:rPr>
        <w:t xml:space="preserve"> </w:t>
      </w:r>
      <w:r w:rsidRPr="00F647E0">
        <w:rPr>
          <w:rFonts w:asciiTheme="minorHAnsi" w:hAnsiTheme="minorHAnsi" w:cstheme="minorHAnsi"/>
        </w:rPr>
        <w:t>ocupate.</w:t>
      </w:r>
    </w:p>
    <w:p w14:paraId="0A2B9AFC" w14:textId="77777777" w:rsidR="006F155F" w:rsidRPr="00F647E0" w:rsidRDefault="00486967" w:rsidP="004523EA">
      <w:pPr>
        <w:pStyle w:val="BodyText"/>
        <w:ind w:right="191"/>
        <w:jc w:val="both"/>
        <w:rPr>
          <w:rFonts w:asciiTheme="minorHAnsi" w:hAnsiTheme="minorHAnsi" w:cstheme="minorHAnsi"/>
        </w:rPr>
      </w:pPr>
      <w:r w:rsidRPr="00F647E0">
        <w:rPr>
          <w:rFonts w:asciiTheme="minorHAnsi" w:hAnsiTheme="minorHAnsi" w:cstheme="minorHAnsi"/>
          <w:b/>
        </w:rPr>
        <w:t>Managementul</w:t>
      </w:r>
      <w:r w:rsidRPr="00F647E0">
        <w:rPr>
          <w:rFonts w:asciiTheme="minorHAnsi" w:hAnsiTheme="minorHAnsi" w:cstheme="minorHAnsi"/>
          <w:b/>
          <w:spacing w:val="1"/>
        </w:rPr>
        <w:t xml:space="preserve"> </w:t>
      </w:r>
      <w:r w:rsidRPr="00F647E0">
        <w:rPr>
          <w:rFonts w:asciiTheme="minorHAnsi" w:hAnsiTheme="minorHAnsi" w:cstheme="minorHAnsi"/>
          <w:b/>
        </w:rPr>
        <w:t>de</w:t>
      </w:r>
      <w:r w:rsidRPr="00F647E0">
        <w:rPr>
          <w:rFonts w:asciiTheme="minorHAnsi" w:hAnsiTheme="minorHAnsi" w:cstheme="minorHAnsi"/>
          <w:b/>
          <w:spacing w:val="1"/>
        </w:rPr>
        <w:t xml:space="preserve"> </w:t>
      </w:r>
      <w:r w:rsidRPr="00F647E0">
        <w:rPr>
          <w:rFonts w:asciiTheme="minorHAnsi" w:hAnsiTheme="minorHAnsi" w:cstheme="minorHAnsi"/>
          <w:b/>
        </w:rPr>
        <w:t>proiect</w:t>
      </w:r>
      <w:r w:rsidRPr="00F647E0">
        <w:rPr>
          <w:rFonts w:asciiTheme="minorHAnsi" w:hAnsiTheme="minorHAnsi" w:cstheme="minorHAnsi"/>
          <w:b/>
          <w:spacing w:val="1"/>
        </w:rPr>
        <w:t xml:space="preserve"> </w:t>
      </w:r>
      <w:r w:rsidRPr="00F647E0">
        <w:rPr>
          <w:rFonts w:asciiTheme="minorHAnsi" w:hAnsiTheme="minorHAnsi" w:cstheme="minorHAnsi"/>
        </w:rPr>
        <w:t>poate</w:t>
      </w:r>
      <w:r w:rsidRPr="00F647E0">
        <w:rPr>
          <w:rFonts w:asciiTheme="minorHAnsi" w:hAnsiTheme="minorHAnsi" w:cstheme="minorHAnsi"/>
          <w:spacing w:val="1"/>
        </w:rPr>
        <w:t xml:space="preserve"> </w:t>
      </w:r>
      <w:r w:rsidRPr="00F647E0">
        <w:rPr>
          <w:rFonts w:asciiTheme="minorHAnsi" w:hAnsiTheme="minorHAnsi" w:cstheme="minorHAnsi"/>
        </w:rPr>
        <w:t>fi</w:t>
      </w:r>
      <w:r w:rsidRPr="00F647E0">
        <w:rPr>
          <w:rFonts w:asciiTheme="minorHAnsi" w:hAnsiTheme="minorHAnsi" w:cstheme="minorHAnsi"/>
          <w:spacing w:val="1"/>
        </w:rPr>
        <w:t xml:space="preserve"> </w:t>
      </w:r>
      <w:r w:rsidRPr="00F647E0">
        <w:rPr>
          <w:rFonts w:asciiTheme="minorHAnsi" w:hAnsiTheme="minorHAnsi" w:cstheme="minorHAnsi"/>
        </w:rPr>
        <w:t>realizat</w:t>
      </w:r>
      <w:r w:rsidRPr="00F647E0">
        <w:rPr>
          <w:rFonts w:asciiTheme="minorHAnsi" w:hAnsiTheme="minorHAnsi" w:cstheme="minorHAnsi"/>
          <w:spacing w:val="1"/>
        </w:rPr>
        <w:t xml:space="preserve"> </w:t>
      </w:r>
      <w:r w:rsidRPr="00F647E0">
        <w:rPr>
          <w:rFonts w:asciiTheme="minorHAnsi" w:hAnsiTheme="minorHAnsi" w:cstheme="minorHAnsi"/>
        </w:rPr>
        <w:t>cu</w:t>
      </w:r>
      <w:r w:rsidRPr="00F647E0">
        <w:rPr>
          <w:rFonts w:asciiTheme="minorHAnsi" w:hAnsiTheme="minorHAnsi" w:cstheme="minorHAnsi"/>
          <w:spacing w:val="1"/>
        </w:rPr>
        <w:t xml:space="preserve"> </w:t>
      </w:r>
      <w:r w:rsidRPr="00F647E0">
        <w:rPr>
          <w:rFonts w:asciiTheme="minorHAnsi" w:hAnsiTheme="minorHAnsi" w:cstheme="minorHAnsi"/>
        </w:rPr>
        <w:t>personal</w:t>
      </w:r>
      <w:r w:rsidRPr="00F647E0">
        <w:rPr>
          <w:rFonts w:asciiTheme="minorHAnsi" w:hAnsiTheme="minorHAnsi" w:cstheme="minorHAnsi"/>
          <w:spacing w:val="1"/>
        </w:rPr>
        <w:t xml:space="preserve"> </w:t>
      </w:r>
      <w:r w:rsidRPr="00F647E0">
        <w:rPr>
          <w:rFonts w:asciiTheme="minorHAnsi" w:hAnsiTheme="minorHAnsi" w:cstheme="minorHAnsi"/>
        </w:rPr>
        <w:t>propriu</w:t>
      </w:r>
      <w:r w:rsidRPr="00F647E0">
        <w:rPr>
          <w:rFonts w:asciiTheme="minorHAnsi" w:hAnsiTheme="minorHAnsi" w:cstheme="minorHAnsi"/>
          <w:spacing w:val="1"/>
        </w:rPr>
        <w:t xml:space="preserve"> </w:t>
      </w:r>
      <w:r w:rsidRPr="00F647E0">
        <w:rPr>
          <w:rFonts w:asciiTheme="minorHAnsi" w:hAnsiTheme="minorHAnsi" w:cstheme="minorHAnsi"/>
        </w:rPr>
        <w:t>sau</w:t>
      </w:r>
      <w:r w:rsidRPr="00F647E0">
        <w:rPr>
          <w:rFonts w:asciiTheme="minorHAnsi" w:hAnsiTheme="minorHAnsi" w:cstheme="minorHAnsi"/>
          <w:spacing w:val="1"/>
        </w:rPr>
        <w:t xml:space="preserve"> </w:t>
      </w:r>
      <w:r w:rsidRPr="00F647E0">
        <w:rPr>
          <w:rFonts w:asciiTheme="minorHAnsi" w:hAnsiTheme="minorHAnsi" w:cstheme="minorHAnsi"/>
        </w:rPr>
        <w:t>mixt</w:t>
      </w:r>
      <w:r w:rsidRPr="00F647E0">
        <w:rPr>
          <w:rFonts w:asciiTheme="minorHAnsi" w:hAnsiTheme="minorHAnsi" w:cstheme="minorHAnsi"/>
          <w:spacing w:val="1"/>
        </w:rPr>
        <w:t xml:space="preserve"> </w:t>
      </w:r>
      <w:r w:rsidRPr="00F647E0">
        <w:rPr>
          <w:rFonts w:asciiTheme="minorHAnsi" w:hAnsiTheme="minorHAnsi" w:cstheme="minorHAnsi"/>
        </w:rPr>
        <w:t>(personal</w:t>
      </w:r>
      <w:r w:rsidRPr="00F647E0">
        <w:rPr>
          <w:rFonts w:asciiTheme="minorHAnsi" w:hAnsiTheme="minorHAnsi" w:cstheme="minorHAnsi"/>
          <w:spacing w:val="1"/>
        </w:rPr>
        <w:t xml:space="preserve"> </w:t>
      </w:r>
      <w:r w:rsidRPr="00F647E0">
        <w:rPr>
          <w:rFonts w:asciiTheme="minorHAnsi" w:hAnsiTheme="minorHAnsi" w:cstheme="minorHAnsi"/>
        </w:rPr>
        <w:t>propriu</w:t>
      </w:r>
      <w:r w:rsidRPr="00F647E0">
        <w:rPr>
          <w:rFonts w:asciiTheme="minorHAnsi" w:hAnsiTheme="minorHAnsi" w:cstheme="minorHAnsi"/>
          <w:spacing w:val="60"/>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externalizare). Personalul propriu al solicitantului implicat în managementul proiectului se va constitui în</w:t>
      </w:r>
      <w:r w:rsidRPr="00F647E0">
        <w:rPr>
          <w:rFonts w:asciiTheme="minorHAnsi" w:hAnsiTheme="minorHAnsi" w:cstheme="minorHAnsi"/>
          <w:spacing w:val="1"/>
        </w:rPr>
        <w:t xml:space="preserve"> </w:t>
      </w:r>
      <w:r w:rsidRPr="00F647E0">
        <w:rPr>
          <w:rFonts w:asciiTheme="minorHAnsi" w:hAnsiTheme="minorHAnsi" w:cstheme="minorHAnsi"/>
        </w:rPr>
        <w:t>UIP,</w:t>
      </w:r>
      <w:r w:rsidRPr="00F647E0">
        <w:rPr>
          <w:rFonts w:asciiTheme="minorHAnsi" w:hAnsiTheme="minorHAnsi" w:cstheme="minorHAnsi"/>
          <w:spacing w:val="-1"/>
        </w:rPr>
        <w:t xml:space="preserve"> </w:t>
      </w:r>
      <w:r w:rsidRPr="00F647E0">
        <w:rPr>
          <w:rFonts w:asciiTheme="minorHAnsi" w:hAnsiTheme="minorHAnsi" w:cstheme="minorHAnsi"/>
        </w:rPr>
        <w:t>prin decizie</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managerului solicitantului.</w:t>
      </w:r>
    </w:p>
    <w:p w14:paraId="45E564D4" w14:textId="77777777" w:rsidR="006F155F" w:rsidRPr="00F647E0" w:rsidRDefault="00486967" w:rsidP="004523EA">
      <w:pPr>
        <w:pStyle w:val="BodyText"/>
        <w:spacing w:before="121"/>
        <w:ind w:right="191"/>
        <w:jc w:val="both"/>
        <w:rPr>
          <w:rFonts w:asciiTheme="minorHAnsi" w:hAnsiTheme="minorHAnsi" w:cstheme="minorHAnsi"/>
        </w:rPr>
      </w:pPr>
      <w:r w:rsidRPr="00F647E0">
        <w:rPr>
          <w:rFonts w:asciiTheme="minorHAnsi" w:hAnsiTheme="minorHAnsi" w:cstheme="minorHAnsi"/>
        </w:rPr>
        <w:t>Unitatea</w:t>
      </w:r>
      <w:r w:rsidRPr="00F647E0">
        <w:rPr>
          <w:rFonts w:asciiTheme="minorHAnsi" w:hAnsiTheme="minorHAnsi" w:cstheme="minorHAnsi"/>
          <w:spacing w:val="-2"/>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implementare</w:t>
      </w:r>
      <w:r w:rsidRPr="00F647E0">
        <w:rPr>
          <w:rFonts w:asciiTheme="minorHAnsi" w:hAnsiTheme="minorHAnsi" w:cstheme="minorHAnsi"/>
          <w:spacing w:val="-2"/>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proiectului</w:t>
      </w:r>
      <w:r w:rsidRPr="00F647E0">
        <w:rPr>
          <w:rFonts w:asciiTheme="minorHAnsi" w:hAnsiTheme="minorHAnsi" w:cstheme="minorHAnsi"/>
          <w:spacing w:val="-1"/>
        </w:rPr>
        <w:t xml:space="preserve"> </w:t>
      </w:r>
      <w:r w:rsidRPr="00F647E0">
        <w:rPr>
          <w:rFonts w:asciiTheme="minorHAnsi" w:hAnsiTheme="minorHAnsi" w:cstheme="minorHAnsi"/>
        </w:rPr>
        <w:t>va fi,</w:t>
      </w:r>
      <w:r w:rsidRPr="00F647E0">
        <w:rPr>
          <w:rFonts w:asciiTheme="minorHAnsi" w:hAnsiTheme="minorHAnsi" w:cstheme="minorHAnsi"/>
          <w:spacing w:val="-1"/>
        </w:rPr>
        <w:t xml:space="preserve"> </w:t>
      </w:r>
      <w:r w:rsidRPr="00F647E0">
        <w:rPr>
          <w:rFonts w:asciiTheme="minorHAnsi" w:hAnsiTheme="minorHAnsi" w:cstheme="minorHAnsi"/>
        </w:rPr>
        <w:t>prin</w:t>
      </w:r>
      <w:r w:rsidRPr="00F647E0">
        <w:rPr>
          <w:rFonts w:asciiTheme="minorHAnsi" w:hAnsiTheme="minorHAnsi" w:cstheme="minorHAnsi"/>
          <w:spacing w:val="2"/>
        </w:rPr>
        <w:t xml:space="preserve"> </w:t>
      </w:r>
      <w:r w:rsidRPr="00F647E0">
        <w:rPr>
          <w:rFonts w:asciiTheme="minorHAnsi" w:hAnsiTheme="minorHAnsi" w:cstheme="minorHAnsi"/>
        </w:rPr>
        <w:t>urmare:</w:t>
      </w:r>
    </w:p>
    <w:p w14:paraId="0C59E419" w14:textId="5B554ABF" w:rsidR="006F155F" w:rsidRPr="00F647E0" w:rsidRDefault="00486967" w:rsidP="00932069">
      <w:pPr>
        <w:pStyle w:val="ListParagraph"/>
        <w:numPr>
          <w:ilvl w:val="0"/>
          <w:numId w:val="5"/>
        </w:numPr>
        <w:tabs>
          <w:tab w:val="left" w:pos="979"/>
        </w:tabs>
        <w:ind w:right="191"/>
        <w:rPr>
          <w:rFonts w:asciiTheme="minorHAnsi" w:hAnsiTheme="minorHAnsi" w:cstheme="minorHAnsi"/>
          <w:sz w:val="24"/>
        </w:rPr>
      </w:pPr>
      <w:r w:rsidRPr="00F647E0">
        <w:rPr>
          <w:rFonts w:asciiTheme="minorHAnsi" w:hAnsiTheme="minorHAnsi" w:cstheme="minorHAnsi"/>
          <w:sz w:val="24"/>
        </w:rPr>
        <w:t>Constituită</w:t>
      </w:r>
      <w:r w:rsidRPr="00F647E0">
        <w:rPr>
          <w:rFonts w:asciiTheme="minorHAnsi" w:hAnsiTheme="minorHAnsi" w:cstheme="minorHAnsi"/>
          <w:spacing w:val="1"/>
          <w:sz w:val="24"/>
        </w:rPr>
        <w:t xml:space="preserve"> </w:t>
      </w:r>
      <w:r w:rsidRPr="00F647E0">
        <w:rPr>
          <w:rFonts w:asciiTheme="minorHAnsi" w:hAnsiTheme="minorHAnsi" w:cstheme="minorHAnsi"/>
          <w:sz w:val="24"/>
        </w:rPr>
        <w:t>din</w:t>
      </w:r>
      <w:r w:rsidRPr="00F647E0">
        <w:rPr>
          <w:rFonts w:asciiTheme="minorHAnsi" w:hAnsiTheme="minorHAnsi" w:cstheme="minorHAnsi"/>
          <w:spacing w:val="1"/>
          <w:sz w:val="24"/>
        </w:rPr>
        <w:t xml:space="preserve"> </w:t>
      </w:r>
      <w:r w:rsidRPr="00F647E0">
        <w:rPr>
          <w:rFonts w:asciiTheme="minorHAnsi" w:hAnsiTheme="minorHAnsi" w:cstheme="minorHAnsi"/>
          <w:sz w:val="24"/>
        </w:rPr>
        <w:t>personalul</w:t>
      </w:r>
      <w:r w:rsidRPr="00F647E0">
        <w:rPr>
          <w:rFonts w:asciiTheme="minorHAnsi" w:hAnsiTheme="minorHAnsi" w:cstheme="minorHAnsi"/>
          <w:spacing w:val="1"/>
          <w:sz w:val="24"/>
        </w:rPr>
        <w:t xml:space="preserve"> </w:t>
      </w:r>
      <w:r w:rsidRPr="00F647E0">
        <w:rPr>
          <w:rFonts w:asciiTheme="minorHAnsi" w:hAnsiTheme="minorHAnsi" w:cstheme="minorHAnsi"/>
          <w:sz w:val="24"/>
        </w:rPr>
        <w:t>propriu</w:t>
      </w:r>
      <w:r w:rsidRPr="00F647E0">
        <w:rPr>
          <w:rFonts w:asciiTheme="minorHAnsi" w:hAnsiTheme="minorHAnsi" w:cstheme="minorHAnsi"/>
          <w:spacing w:val="1"/>
          <w:sz w:val="24"/>
        </w:rPr>
        <w:t xml:space="preserve"> </w:t>
      </w:r>
      <w:r w:rsidRPr="00F647E0">
        <w:rPr>
          <w:rFonts w:asciiTheme="minorHAnsi" w:hAnsiTheme="minorHAnsi" w:cstheme="minorHAnsi"/>
          <w:sz w:val="24"/>
        </w:rPr>
        <w:t>numit</w:t>
      </w:r>
      <w:r w:rsidRPr="00F647E0">
        <w:rPr>
          <w:rFonts w:asciiTheme="minorHAnsi" w:hAnsiTheme="minorHAnsi" w:cstheme="minorHAnsi"/>
          <w:spacing w:val="1"/>
          <w:sz w:val="24"/>
        </w:rPr>
        <w:t xml:space="preserve"> </w:t>
      </w:r>
      <w:r w:rsidRPr="00F647E0">
        <w:rPr>
          <w:rFonts w:asciiTheme="minorHAnsi" w:hAnsiTheme="minorHAnsi" w:cstheme="minorHAnsi"/>
          <w:sz w:val="24"/>
        </w:rPr>
        <w:t>în</w:t>
      </w:r>
      <w:r w:rsidRPr="00F647E0">
        <w:rPr>
          <w:rFonts w:asciiTheme="minorHAnsi" w:hAnsiTheme="minorHAnsi" w:cstheme="minorHAnsi"/>
          <w:spacing w:val="1"/>
          <w:sz w:val="24"/>
        </w:rPr>
        <w:t xml:space="preserve"> </w:t>
      </w:r>
      <w:r w:rsidRPr="00F647E0">
        <w:rPr>
          <w:rFonts w:asciiTheme="minorHAnsi" w:hAnsiTheme="minorHAnsi" w:cstheme="minorHAnsi"/>
          <w:sz w:val="24"/>
        </w:rPr>
        <w:t>componenţa</w:t>
      </w:r>
      <w:r w:rsidRPr="00F647E0">
        <w:rPr>
          <w:rFonts w:asciiTheme="minorHAnsi" w:hAnsiTheme="minorHAnsi" w:cstheme="minorHAnsi"/>
          <w:spacing w:val="1"/>
          <w:sz w:val="24"/>
        </w:rPr>
        <w:t xml:space="preserve"> </w:t>
      </w:r>
      <w:r w:rsidRPr="00F647E0">
        <w:rPr>
          <w:rFonts w:asciiTheme="minorHAnsi" w:hAnsiTheme="minorHAnsi" w:cstheme="minorHAnsi"/>
          <w:sz w:val="24"/>
        </w:rPr>
        <w:t>UIP-ului/echipei</w:t>
      </w:r>
      <w:r w:rsidRPr="00F647E0">
        <w:rPr>
          <w:rFonts w:asciiTheme="minorHAnsi" w:hAnsiTheme="minorHAnsi" w:cstheme="minorHAnsi"/>
          <w:spacing w:val="1"/>
          <w:sz w:val="24"/>
        </w:rPr>
        <w:t xml:space="preserve"> </w:t>
      </w:r>
      <w:r w:rsidRPr="00F647E0">
        <w:rPr>
          <w:rFonts w:asciiTheme="minorHAnsi" w:hAnsiTheme="minorHAnsi" w:cstheme="minorHAnsi"/>
          <w:sz w:val="24"/>
        </w:rPr>
        <w:t>de</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w:t>
      </w:r>
      <w:r w:rsidRPr="00F647E0">
        <w:rPr>
          <w:rFonts w:asciiTheme="minorHAnsi" w:hAnsiTheme="minorHAnsi" w:cstheme="minorHAnsi"/>
          <w:spacing w:val="1"/>
          <w:sz w:val="24"/>
        </w:rPr>
        <w:t xml:space="preserve"> </w:t>
      </w:r>
      <w:r w:rsidRPr="00F647E0">
        <w:rPr>
          <w:rFonts w:asciiTheme="minorHAnsi" w:hAnsiTheme="minorHAnsi" w:cstheme="minorHAnsi"/>
          <w:sz w:val="24"/>
        </w:rPr>
        <w:t>ce</w:t>
      </w:r>
      <w:r w:rsidRPr="00F647E0">
        <w:rPr>
          <w:rFonts w:asciiTheme="minorHAnsi" w:hAnsiTheme="minorHAnsi" w:cstheme="minorHAnsi"/>
          <w:spacing w:val="1"/>
          <w:sz w:val="24"/>
        </w:rPr>
        <w:t xml:space="preserve"> </w:t>
      </w:r>
      <w:r w:rsidRPr="00F647E0">
        <w:rPr>
          <w:rFonts w:asciiTheme="minorHAnsi" w:hAnsiTheme="minorHAnsi" w:cstheme="minorHAnsi"/>
          <w:sz w:val="24"/>
        </w:rPr>
        <w:t>trebui</w:t>
      </w:r>
      <w:r w:rsidR="002E1270">
        <w:rPr>
          <w:rFonts w:asciiTheme="minorHAnsi" w:hAnsiTheme="minorHAnsi" w:cstheme="minorHAnsi"/>
          <w:sz w:val="24"/>
        </w:rPr>
        <w:t xml:space="preserve">e </w:t>
      </w:r>
      <w:r w:rsidRPr="00F647E0">
        <w:rPr>
          <w:rFonts w:asciiTheme="minorHAnsi" w:hAnsiTheme="minorHAnsi" w:cstheme="minorHAnsi"/>
          <w:spacing w:val="-57"/>
          <w:sz w:val="24"/>
        </w:rPr>
        <w:t xml:space="preserve"> </w:t>
      </w:r>
      <w:r w:rsidRPr="00F647E0">
        <w:rPr>
          <w:rFonts w:asciiTheme="minorHAnsi" w:hAnsiTheme="minorHAnsi" w:cstheme="minorHAnsi"/>
          <w:sz w:val="24"/>
        </w:rPr>
        <w:t>să</w:t>
      </w:r>
      <w:r w:rsidR="002E1270">
        <w:rPr>
          <w:rFonts w:asciiTheme="minorHAnsi" w:hAnsiTheme="minorHAnsi" w:cstheme="minorHAnsi"/>
          <w:sz w:val="24"/>
        </w:rPr>
        <w:t xml:space="preserve"> </w:t>
      </w:r>
      <w:r w:rsidRPr="00F647E0">
        <w:rPr>
          <w:rFonts w:asciiTheme="minorHAnsi" w:hAnsiTheme="minorHAnsi" w:cstheme="minorHAnsi"/>
          <w:sz w:val="24"/>
        </w:rPr>
        <w:t>îndeplinească</w:t>
      </w:r>
      <w:r w:rsidRPr="00F647E0">
        <w:rPr>
          <w:rFonts w:asciiTheme="minorHAnsi" w:hAnsiTheme="minorHAnsi" w:cstheme="minorHAnsi"/>
          <w:spacing w:val="1"/>
          <w:sz w:val="24"/>
        </w:rPr>
        <w:t xml:space="preserve"> </w:t>
      </w:r>
      <w:r w:rsidRPr="00F647E0">
        <w:rPr>
          <w:rFonts w:asciiTheme="minorHAnsi" w:hAnsiTheme="minorHAnsi" w:cstheme="minorHAnsi"/>
          <w:sz w:val="24"/>
        </w:rPr>
        <w:t>funcţiile</w:t>
      </w:r>
      <w:r w:rsidRPr="00F647E0">
        <w:rPr>
          <w:rFonts w:asciiTheme="minorHAnsi" w:hAnsiTheme="minorHAnsi" w:cstheme="minorHAnsi"/>
          <w:spacing w:val="1"/>
          <w:sz w:val="24"/>
        </w:rPr>
        <w:t xml:space="preserve"> </w:t>
      </w:r>
      <w:r w:rsidRPr="00F647E0">
        <w:rPr>
          <w:rFonts w:asciiTheme="minorHAnsi" w:hAnsiTheme="minorHAnsi" w:cstheme="minorHAnsi"/>
          <w:sz w:val="24"/>
        </w:rPr>
        <w:t>necesare</w:t>
      </w:r>
      <w:r w:rsidRPr="00F647E0">
        <w:rPr>
          <w:rFonts w:asciiTheme="minorHAnsi" w:hAnsiTheme="minorHAnsi" w:cstheme="minorHAnsi"/>
          <w:spacing w:val="1"/>
          <w:sz w:val="24"/>
        </w:rPr>
        <w:t xml:space="preserve"> </w:t>
      </w:r>
      <w:r w:rsidRPr="00F647E0">
        <w:rPr>
          <w:rFonts w:asciiTheme="minorHAnsi" w:hAnsiTheme="minorHAnsi" w:cstheme="minorHAnsi"/>
          <w:sz w:val="24"/>
        </w:rPr>
        <w:t>implementării</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proiectului</w:t>
      </w:r>
      <w:r w:rsidR="002E1270">
        <w:rPr>
          <w:rFonts w:asciiTheme="minorHAnsi" w:hAnsiTheme="minorHAnsi" w:cstheme="minorHAnsi"/>
          <w:sz w:val="24"/>
        </w:rPr>
        <w:t xml:space="preserve"> </w:t>
      </w:r>
      <w:r w:rsidRPr="00F647E0">
        <w:rPr>
          <w:rFonts w:asciiTheme="minorHAnsi" w:hAnsiTheme="minorHAnsi" w:cstheme="minorHAnsi"/>
          <w:sz w:val="24"/>
        </w:rPr>
        <w:t>(management</w:t>
      </w:r>
      <w:r w:rsidR="002E1270">
        <w:rPr>
          <w:rFonts w:asciiTheme="minorHAnsi" w:hAnsiTheme="minorHAnsi" w:cstheme="minorHAnsi"/>
          <w:sz w:val="24"/>
        </w:rPr>
        <w:t xml:space="preserve"> </w:t>
      </w:r>
      <w:r w:rsidRPr="00F647E0">
        <w:rPr>
          <w:rFonts w:asciiTheme="minorHAnsi" w:hAnsiTheme="minorHAnsi" w:cstheme="minorHAnsi"/>
          <w:sz w:val="24"/>
        </w:rPr>
        <w:t>de</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w:t>
      </w:r>
      <w:r w:rsidRPr="00F647E0">
        <w:rPr>
          <w:rFonts w:asciiTheme="minorHAnsi" w:hAnsiTheme="minorHAnsi" w:cstheme="minorHAnsi"/>
          <w:spacing w:val="1"/>
          <w:sz w:val="24"/>
        </w:rPr>
        <w:t xml:space="preserve"> </w:t>
      </w:r>
      <w:r w:rsidRPr="00F647E0">
        <w:rPr>
          <w:rFonts w:asciiTheme="minorHAnsi" w:hAnsiTheme="minorHAnsi" w:cstheme="minorHAnsi"/>
          <w:sz w:val="24"/>
        </w:rPr>
        <w:t>financiar,</w:t>
      </w:r>
      <w:r w:rsidRPr="00F647E0">
        <w:rPr>
          <w:rFonts w:asciiTheme="minorHAnsi" w:hAnsiTheme="minorHAnsi" w:cstheme="minorHAnsi"/>
          <w:spacing w:val="1"/>
          <w:sz w:val="24"/>
        </w:rPr>
        <w:t xml:space="preserve"> </w:t>
      </w:r>
      <w:r w:rsidRPr="00F647E0">
        <w:rPr>
          <w:rFonts w:asciiTheme="minorHAnsi" w:hAnsiTheme="minorHAnsi" w:cstheme="minorHAnsi"/>
          <w:sz w:val="24"/>
        </w:rPr>
        <w:t>achiziţii,</w:t>
      </w:r>
      <w:r w:rsidRPr="00F647E0">
        <w:rPr>
          <w:rFonts w:asciiTheme="minorHAnsi" w:hAnsiTheme="minorHAnsi" w:cstheme="minorHAnsi"/>
          <w:spacing w:val="-1"/>
          <w:sz w:val="24"/>
        </w:rPr>
        <w:t xml:space="preserve"> </w:t>
      </w:r>
      <w:r w:rsidRPr="00F647E0">
        <w:rPr>
          <w:rFonts w:asciiTheme="minorHAnsi" w:hAnsiTheme="minorHAnsi" w:cstheme="minorHAnsi"/>
          <w:sz w:val="24"/>
        </w:rPr>
        <w:t>tehnic); aceste</w:t>
      </w:r>
      <w:r w:rsidRPr="00F647E0">
        <w:rPr>
          <w:rFonts w:asciiTheme="minorHAnsi" w:hAnsiTheme="minorHAnsi" w:cstheme="minorHAnsi"/>
          <w:spacing w:val="-1"/>
          <w:sz w:val="24"/>
        </w:rPr>
        <w:t xml:space="preserve"> </w:t>
      </w:r>
      <w:r w:rsidRPr="00F647E0">
        <w:rPr>
          <w:rFonts w:asciiTheme="minorHAnsi" w:hAnsiTheme="minorHAnsi" w:cstheme="minorHAnsi"/>
          <w:sz w:val="24"/>
        </w:rPr>
        <w:t>poziții trebuie ocupate</w:t>
      </w:r>
      <w:r w:rsidRPr="00F647E0">
        <w:rPr>
          <w:rFonts w:asciiTheme="minorHAnsi" w:hAnsiTheme="minorHAnsi" w:cstheme="minorHAnsi"/>
          <w:spacing w:val="-1"/>
          <w:sz w:val="24"/>
        </w:rPr>
        <w:t xml:space="preserve"> </w:t>
      </w:r>
      <w:r w:rsidRPr="00F647E0">
        <w:rPr>
          <w:rFonts w:asciiTheme="minorHAnsi" w:hAnsiTheme="minorHAnsi" w:cstheme="minorHAnsi"/>
          <w:sz w:val="24"/>
        </w:rPr>
        <w:t>la</w:t>
      </w:r>
      <w:r w:rsidRPr="00F647E0">
        <w:rPr>
          <w:rFonts w:asciiTheme="minorHAnsi" w:hAnsiTheme="minorHAnsi" w:cstheme="minorHAnsi"/>
          <w:spacing w:val="1"/>
          <w:sz w:val="24"/>
        </w:rPr>
        <w:t xml:space="preserve"> </w:t>
      </w:r>
      <w:r w:rsidRPr="00F647E0">
        <w:rPr>
          <w:rFonts w:asciiTheme="minorHAnsi" w:hAnsiTheme="minorHAnsi" w:cstheme="minorHAnsi"/>
          <w:sz w:val="24"/>
        </w:rPr>
        <w:t>contractare.</w:t>
      </w:r>
    </w:p>
    <w:p w14:paraId="6F9046B4" w14:textId="7968CA35" w:rsidR="006F155F" w:rsidRPr="00F647E0" w:rsidRDefault="00486967" w:rsidP="00932069">
      <w:pPr>
        <w:pStyle w:val="ListParagraph"/>
        <w:numPr>
          <w:ilvl w:val="0"/>
          <w:numId w:val="5"/>
        </w:numPr>
        <w:tabs>
          <w:tab w:val="left" w:pos="979"/>
        </w:tabs>
        <w:ind w:right="191"/>
        <w:rPr>
          <w:rFonts w:asciiTheme="minorHAnsi" w:hAnsiTheme="minorHAnsi" w:cstheme="minorHAnsi"/>
          <w:sz w:val="24"/>
        </w:rPr>
      </w:pPr>
      <w:r w:rsidRPr="00F647E0">
        <w:rPr>
          <w:rFonts w:asciiTheme="minorHAnsi" w:hAnsiTheme="minorHAnsi" w:cstheme="minorHAnsi"/>
          <w:sz w:val="24"/>
        </w:rPr>
        <w:t>Sprijinită, după caz, prin expertiză externă furnizată prin contracte de prestare servicii prin care sunt</w:t>
      </w:r>
      <w:r w:rsidR="002E1270">
        <w:rPr>
          <w:rFonts w:asciiTheme="minorHAnsi" w:hAnsiTheme="minorHAnsi" w:cstheme="minorHAnsi"/>
          <w:sz w:val="24"/>
        </w:rPr>
        <w:t xml:space="preserve"> </w:t>
      </w:r>
      <w:r w:rsidRPr="00F647E0">
        <w:rPr>
          <w:rFonts w:asciiTheme="minorHAnsi" w:hAnsiTheme="minorHAnsi" w:cstheme="minorHAnsi"/>
          <w:spacing w:val="-57"/>
          <w:sz w:val="24"/>
        </w:rPr>
        <w:t xml:space="preserve"> </w:t>
      </w:r>
      <w:r w:rsidRPr="00F647E0">
        <w:rPr>
          <w:rFonts w:asciiTheme="minorHAnsi" w:hAnsiTheme="minorHAnsi" w:cstheme="minorHAnsi"/>
          <w:sz w:val="24"/>
        </w:rPr>
        <w:t>realizate</w:t>
      </w:r>
      <w:r w:rsidR="002E1270">
        <w:rPr>
          <w:rFonts w:asciiTheme="minorHAnsi" w:hAnsiTheme="minorHAnsi" w:cstheme="minorHAnsi"/>
          <w:sz w:val="24"/>
        </w:rPr>
        <w:t xml:space="preserve"> </w:t>
      </w:r>
      <w:r w:rsidRPr="00F647E0">
        <w:rPr>
          <w:rFonts w:asciiTheme="minorHAnsi" w:hAnsiTheme="minorHAnsi" w:cstheme="minorHAnsi"/>
          <w:sz w:val="24"/>
        </w:rPr>
        <w:t>activităţile</w:t>
      </w:r>
      <w:r w:rsidRPr="00F647E0">
        <w:rPr>
          <w:rFonts w:asciiTheme="minorHAnsi" w:hAnsiTheme="minorHAnsi" w:cstheme="minorHAnsi"/>
          <w:spacing w:val="-2"/>
          <w:sz w:val="24"/>
        </w:rPr>
        <w:t xml:space="preserve"> </w:t>
      </w:r>
      <w:r w:rsidRPr="00F647E0">
        <w:rPr>
          <w:rFonts w:asciiTheme="minorHAnsi" w:hAnsiTheme="minorHAnsi" w:cstheme="minorHAnsi"/>
          <w:sz w:val="24"/>
        </w:rPr>
        <w:t>aferente</w:t>
      </w:r>
      <w:r w:rsidRPr="00F647E0">
        <w:rPr>
          <w:rFonts w:asciiTheme="minorHAnsi" w:hAnsiTheme="minorHAnsi" w:cstheme="minorHAnsi"/>
          <w:spacing w:val="-1"/>
          <w:sz w:val="24"/>
        </w:rPr>
        <w:t xml:space="preserve"> </w:t>
      </w:r>
      <w:r w:rsidRPr="00F647E0">
        <w:rPr>
          <w:rFonts w:asciiTheme="minorHAnsi" w:hAnsiTheme="minorHAnsi" w:cstheme="minorHAnsi"/>
          <w:sz w:val="24"/>
        </w:rPr>
        <w:t>expertizei tehnice</w:t>
      </w:r>
      <w:r w:rsidRPr="00F647E0">
        <w:rPr>
          <w:rFonts w:asciiTheme="minorHAnsi" w:hAnsiTheme="minorHAnsi" w:cstheme="minorHAnsi"/>
          <w:spacing w:val="-2"/>
          <w:sz w:val="24"/>
        </w:rPr>
        <w:t xml:space="preserve"> </w:t>
      </w:r>
      <w:r w:rsidRPr="00F647E0">
        <w:rPr>
          <w:rFonts w:asciiTheme="minorHAnsi" w:hAnsiTheme="minorHAnsi" w:cstheme="minorHAnsi"/>
          <w:sz w:val="24"/>
        </w:rPr>
        <w:t>proiectului.</w:t>
      </w:r>
    </w:p>
    <w:p w14:paraId="0CF56D5E" w14:textId="4F2DFBCB" w:rsidR="006F155F" w:rsidRPr="00F647E0" w:rsidRDefault="00486967" w:rsidP="004523EA">
      <w:pPr>
        <w:pStyle w:val="BodyText"/>
        <w:ind w:right="191"/>
        <w:jc w:val="both"/>
        <w:rPr>
          <w:rFonts w:asciiTheme="minorHAnsi" w:hAnsiTheme="minorHAnsi" w:cstheme="minorHAnsi"/>
        </w:rPr>
      </w:pPr>
      <w:r w:rsidRPr="00F647E0">
        <w:rPr>
          <w:rFonts w:asciiTheme="minorHAnsi" w:hAnsiTheme="minorHAnsi" w:cstheme="minorHAnsi"/>
        </w:rPr>
        <w:t>Activitatea de management a proiectului include şi expertiza tehnică necesară unei implementări la un nive</w:t>
      </w:r>
      <w:r w:rsidR="002E1270">
        <w:rPr>
          <w:rFonts w:asciiTheme="minorHAnsi" w:hAnsiTheme="minorHAnsi" w:cstheme="minorHAnsi"/>
        </w:rPr>
        <w:t xml:space="preserve">l </w:t>
      </w:r>
      <w:r w:rsidRPr="00F647E0">
        <w:rPr>
          <w:rFonts w:asciiTheme="minorHAnsi" w:hAnsiTheme="minorHAnsi" w:cstheme="minorHAnsi"/>
        </w:rPr>
        <w:t>de</w:t>
      </w:r>
      <w:r w:rsidRPr="00F647E0">
        <w:rPr>
          <w:rFonts w:asciiTheme="minorHAnsi" w:hAnsiTheme="minorHAnsi" w:cstheme="minorHAnsi"/>
          <w:spacing w:val="-2"/>
        </w:rPr>
        <w:t xml:space="preserve"> </w:t>
      </w:r>
      <w:r w:rsidRPr="00F647E0">
        <w:rPr>
          <w:rFonts w:asciiTheme="minorHAnsi" w:hAnsiTheme="minorHAnsi" w:cstheme="minorHAnsi"/>
        </w:rPr>
        <w:t>calitate</w:t>
      </w:r>
      <w:r w:rsidRPr="00F647E0">
        <w:rPr>
          <w:rFonts w:asciiTheme="minorHAnsi" w:hAnsiTheme="minorHAnsi" w:cstheme="minorHAnsi"/>
          <w:spacing w:val="-1"/>
        </w:rPr>
        <w:t xml:space="preserve"> </w:t>
      </w:r>
      <w:r w:rsidRPr="00F647E0">
        <w:rPr>
          <w:rFonts w:asciiTheme="minorHAnsi" w:hAnsiTheme="minorHAnsi" w:cstheme="minorHAnsi"/>
        </w:rPr>
        <w:t>adecvat.</w:t>
      </w:r>
    </w:p>
    <w:p w14:paraId="3E7159EF" w14:textId="332DC6AF" w:rsidR="006F155F" w:rsidRPr="00F647E0" w:rsidRDefault="00486967" w:rsidP="004523EA">
      <w:pPr>
        <w:pStyle w:val="BodyText"/>
        <w:ind w:right="191"/>
        <w:jc w:val="both"/>
        <w:rPr>
          <w:rFonts w:asciiTheme="minorHAnsi" w:hAnsiTheme="minorHAnsi" w:cstheme="minorHAnsi"/>
        </w:rPr>
      </w:pPr>
      <w:r w:rsidRPr="00F647E0">
        <w:rPr>
          <w:rFonts w:asciiTheme="minorHAnsi" w:hAnsiTheme="minorHAnsi" w:cstheme="minorHAnsi"/>
          <w:noProof/>
          <w:lang w:eastAsia="ro-RO"/>
        </w:rPr>
        <w:drawing>
          <wp:anchor distT="0" distB="0" distL="0" distR="0" simplePos="0" relativeHeight="486838272" behindDoc="1" locked="0" layoutInCell="1" allowOverlap="1" wp14:anchorId="0EC003A9" wp14:editId="098F832D">
            <wp:simplePos x="0" y="0"/>
            <wp:positionH relativeFrom="page">
              <wp:posOffset>3978275</wp:posOffset>
            </wp:positionH>
            <wp:positionV relativeFrom="paragraph">
              <wp:posOffset>699682</wp:posOffset>
            </wp:positionV>
            <wp:extent cx="18414" cy="19685"/>
            <wp:effectExtent l="0" t="0" r="0" b="0"/>
            <wp:wrapNone/>
            <wp:docPr id="1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png"/>
                    <pic:cNvPicPr/>
                  </pic:nvPicPr>
                  <pic:blipFill>
                    <a:blip r:embed="rId20" cstate="print"/>
                    <a:stretch>
                      <a:fillRect/>
                    </a:stretch>
                  </pic:blipFill>
                  <pic:spPr>
                    <a:xfrm>
                      <a:off x="0" y="0"/>
                      <a:ext cx="18414" cy="19685"/>
                    </a:xfrm>
                    <a:prstGeom prst="rect">
                      <a:avLst/>
                    </a:prstGeom>
                  </pic:spPr>
                </pic:pic>
              </a:graphicData>
            </a:graphic>
          </wp:anchor>
        </w:drawing>
      </w:r>
      <w:r w:rsidRPr="00F647E0">
        <w:rPr>
          <w:rFonts w:asciiTheme="minorHAnsi" w:hAnsiTheme="minorHAnsi" w:cstheme="minorHAnsi"/>
        </w:rPr>
        <w:t>Pentru</w:t>
      </w:r>
      <w:r w:rsidRPr="00F647E0">
        <w:rPr>
          <w:rFonts w:asciiTheme="minorHAnsi" w:hAnsiTheme="minorHAnsi" w:cstheme="minorHAnsi"/>
          <w:spacing w:val="1"/>
        </w:rPr>
        <w:t xml:space="preserve"> </w:t>
      </w:r>
      <w:r w:rsidRPr="00F647E0">
        <w:rPr>
          <w:rFonts w:asciiTheme="minorHAnsi" w:hAnsiTheme="minorHAnsi" w:cstheme="minorHAnsi"/>
        </w:rPr>
        <w:t>stabilirea</w:t>
      </w:r>
      <w:r w:rsidRPr="00F647E0">
        <w:rPr>
          <w:rFonts w:asciiTheme="minorHAnsi" w:hAnsiTheme="minorHAnsi" w:cstheme="minorHAnsi"/>
          <w:spacing w:val="1"/>
        </w:rPr>
        <w:t xml:space="preserve"> </w:t>
      </w:r>
      <w:r w:rsidRPr="00F647E0">
        <w:rPr>
          <w:rFonts w:asciiTheme="minorHAnsi" w:hAnsiTheme="minorHAnsi" w:cstheme="minorHAnsi"/>
        </w:rPr>
        <w:t>capacității</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management</w:t>
      </w:r>
      <w:r w:rsidRPr="00F647E0">
        <w:rPr>
          <w:rFonts w:asciiTheme="minorHAnsi" w:hAnsiTheme="minorHAnsi" w:cstheme="minorHAnsi"/>
          <w:spacing w:val="1"/>
        </w:rPr>
        <w:t xml:space="preserve"> </w:t>
      </w:r>
      <w:r w:rsidRPr="00F647E0">
        <w:rPr>
          <w:rFonts w:asciiTheme="minorHAnsi" w:hAnsiTheme="minorHAnsi" w:cstheme="minorHAnsi"/>
        </w:rPr>
        <w:t>și</w:t>
      </w:r>
      <w:r w:rsidRPr="00F647E0">
        <w:rPr>
          <w:rFonts w:asciiTheme="minorHAnsi" w:hAnsiTheme="minorHAnsi" w:cstheme="minorHAnsi"/>
          <w:spacing w:val="1"/>
        </w:rPr>
        <w:t xml:space="preserve"> </w:t>
      </w:r>
      <w:r w:rsidRPr="00F647E0">
        <w:rPr>
          <w:rFonts w:asciiTheme="minorHAnsi" w:hAnsiTheme="minorHAnsi" w:cstheme="minorHAnsi"/>
        </w:rPr>
        <w:t>tehnice</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proiectului,</w:t>
      </w:r>
      <w:r w:rsidRPr="00F647E0">
        <w:rPr>
          <w:rFonts w:asciiTheme="minorHAnsi" w:hAnsiTheme="minorHAnsi" w:cstheme="minorHAnsi"/>
          <w:spacing w:val="1"/>
        </w:rPr>
        <w:t xml:space="preserve"> </w:t>
      </w:r>
      <w:r w:rsidRPr="00F647E0">
        <w:rPr>
          <w:rFonts w:asciiTheme="minorHAnsi" w:hAnsiTheme="minorHAnsi" w:cstheme="minorHAnsi"/>
        </w:rPr>
        <w:t>se</w:t>
      </w:r>
      <w:r w:rsidRPr="00F647E0">
        <w:rPr>
          <w:rFonts w:asciiTheme="minorHAnsi" w:hAnsiTheme="minorHAnsi" w:cstheme="minorHAnsi"/>
          <w:spacing w:val="1"/>
        </w:rPr>
        <w:t xml:space="preserve"> </w:t>
      </w:r>
      <w:r w:rsidRPr="00F647E0">
        <w:rPr>
          <w:rFonts w:asciiTheme="minorHAnsi" w:hAnsiTheme="minorHAnsi" w:cstheme="minorHAnsi"/>
        </w:rPr>
        <w:t>vor</w:t>
      </w:r>
      <w:r w:rsidRPr="00F647E0">
        <w:rPr>
          <w:rFonts w:asciiTheme="minorHAnsi" w:hAnsiTheme="minorHAnsi" w:cstheme="minorHAnsi"/>
          <w:spacing w:val="1"/>
        </w:rPr>
        <w:t xml:space="preserve"> </w:t>
      </w:r>
      <w:r w:rsidRPr="00F647E0">
        <w:rPr>
          <w:rFonts w:asciiTheme="minorHAnsi" w:hAnsiTheme="minorHAnsi" w:cstheme="minorHAnsi"/>
        </w:rPr>
        <w:t>analiza:</w:t>
      </w:r>
      <w:r w:rsidRPr="00F647E0">
        <w:rPr>
          <w:rFonts w:asciiTheme="minorHAnsi" w:hAnsiTheme="minorHAnsi" w:cstheme="minorHAnsi"/>
          <w:spacing w:val="1"/>
        </w:rPr>
        <w:t xml:space="preserve"> </w:t>
      </w:r>
      <w:r w:rsidRPr="00F647E0">
        <w:rPr>
          <w:rFonts w:asciiTheme="minorHAnsi" w:hAnsiTheme="minorHAnsi" w:cstheme="minorHAnsi"/>
        </w:rPr>
        <w:t>responsabilităţile</w:t>
      </w:r>
      <w:r w:rsidRPr="00F647E0">
        <w:rPr>
          <w:rFonts w:asciiTheme="minorHAnsi" w:hAnsiTheme="minorHAnsi" w:cstheme="minorHAnsi"/>
          <w:spacing w:val="-57"/>
        </w:rPr>
        <w:t xml:space="preserve"> </w:t>
      </w:r>
      <w:r w:rsidRPr="00F647E0">
        <w:rPr>
          <w:rFonts w:asciiTheme="minorHAnsi" w:hAnsiTheme="minorHAnsi" w:cstheme="minorHAnsi"/>
        </w:rPr>
        <w:t>persoanelor sunt bine definite şi corelate cu fişele de post ale acestora; relaţiile de muncă în cadrul UIP sun</w:t>
      </w:r>
      <w:r w:rsidR="002E1270">
        <w:rPr>
          <w:rFonts w:asciiTheme="minorHAnsi" w:hAnsiTheme="minorHAnsi" w:cstheme="minorHAnsi"/>
        </w:rPr>
        <w:t xml:space="preserve">t </w:t>
      </w:r>
      <w:r w:rsidRPr="00F647E0">
        <w:rPr>
          <w:rFonts w:asciiTheme="minorHAnsi" w:hAnsiTheme="minorHAnsi" w:cstheme="minorHAnsi"/>
          <w:spacing w:val="-57"/>
        </w:rPr>
        <w:t xml:space="preserve"> </w:t>
      </w:r>
      <w:r w:rsidR="00E12639" w:rsidRPr="00F647E0">
        <w:rPr>
          <w:rFonts w:asciiTheme="minorHAnsi" w:hAnsiTheme="minorHAnsi" w:cstheme="minorHAnsi"/>
          <w:spacing w:val="-57"/>
        </w:rPr>
        <w:t xml:space="preserve">                        </w:t>
      </w:r>
      <w:r w:rsidRPr="00F647E0">
        <w:rPr>
          <w:rFonts w:asciiTheme="minorHAnsi" w:hAnsiTheme="minorHAnsi" w:cstheme="minorHAnsi"/>
        </w:rPr>
        <w:t>prezentate şi detaliate; nivelul de experienţă în managementul de proiect al personalului UIP este adecvat</w:t>
      </w:r>
      <w:r w:rsidRPr="00F647E0">
        <w:rPr>
          <w:rFonts w:asciiTheme="minorHAnsi" w:hAnsiTheme="minorHAnsi" w:cstheme="minorHAnsi"/>
          <w:spacing w:val="1"/>
        </w:rPr>
        <w:t xml:space="preserve"> </w:t>
      </w:r>
      <w:r w:rsidRPr="00F647E0">
        <w:rPr>
          <w:rFonts w:asciiTheme="minorHAnsi" w:hAnsiTheme="minorHAnsi" w:cstheme="minorHAnsi"/>
        </w:rPr>
        <w:t>(studii de specialitate și participarea la proiecte de investiţii similare); experienţă /calificare tehnică în</w:t>
      </w:r>
      <w:r w:rsidRPr="00F647E0">
        <w:rPr>
          <w:rFonts w:asciiTheme="minorHAnsi" w:hAnsiTheme="minorHAnsi" w:cstheme="minorHAnsi"/>
          <w:spacing w:val="1"/>
        </w:rPr>
        <w:t xml:space="preserve"> </w:t>
      </w:r>
      <w:r w:rsidRPr="00F647E0">
        <w:rPr>
          <w:rFonts w:asciiTheme="minorHAnsi" w:hAnsiTheme="minorHAnsi" w:cstheme="minorHAnsi"/>
        </w:rPr>
        <w:t>domeniul</w:t>
      </w:r>
      <w:r w:rsidRPr="00F647E0">
        <w:rPr>
          <w:rFonts w:asciiTheme="minorHAnsi" w:hAnsiTheme="minorHAnsi" w:cstheme="minorHAnsi"/>
          <w:spacing w:val="-1"/>
        </w:rPr>
        <w:t xml:space="preserve"> </w:t>
      </w:r>
      <w:r w:rsidRPr="00F647E0">
        <w:rPr>
          <w:rFonts w:asciiTheme="minorHAnsi" w:hAnsiTheme="minorHAnsi" w:cstheme="minorHAnsi"/>
        </w:rPr>
        <w:t>energiei (studii de</w:t>
      </w:r>
      <w:r w:rsidRPr="00F647E0">
        <w:rPr>
          <w:rFonts w:asciiTheme="minorHAnsi" w:hAnsiTheme="minorHAnsi" w:cstheme="minorHAnsi"/>
          <w:spacing w:val="-2"/>
        </w:rPr>
        <w:t xml:space="preserve"> </w:t>
      </w:r>
      <w:r w:rsidRPr="00F647E0">
        <w:rPr>
          <w:rFonts w:asciiTheme="minorHAnsi" w:hAnsiTheme="minorHAnsi" w:cstheme="minorHAnsi"/>
        </w:rPr>
        <w:t>specialitate/participarea</w:t>
      </w:r>
      <w:r w:rsidRPr="00F647E0">
        <w:rPr>
          <w:rFonts w:asciiTheme="minorHAnsi" w:hAnsiTheme="minorHAnsi" w:cstheme="minorHAnsi"/>
          <w:spacing w:val="-1"/>
        </w:rPr>
        <w:t xml:space="preserve"> </w:t>
      </w:r>
      <w:r w:rsidRPr="00F647E0">
        <w:rPr>
          <w:rFonts w:asciiTheme="minorHAnsi" w:hAnsiTheme="minorHAnsi" w:cstheme="minorHAnsi"/>
        </w:rPr>
        <w:t>la proiecte similare).</w:t>
      </w:r>
    </w:p>
    <w:p w14:paraId="1D93F4CD" w14:textId="15E41116" w:rsidR="006F155F" w:rsidRPr="00F647E0" w:rsidRDefault="00486967" w:rsidP="00932069">
      <w:pPr>
        <w:pStyle w:val="Heading3"/>
        <w:numPr>
          <w:ilvl w:val="2"/>
          <w:numId w:val="14"/>
        </w:numPr>
        <w:tabs>
          <w:tab w:val="left" w:pos="919"/>
          <w:tab w:val="left" w:pos="4820"/>
          <w:tab w:val="left" w:pos="10639"/>
        </w:tabs>
        <w:spacing w:before="190"/>
        <w:ind w:left="918" w:right="191" w:hanging="691"/>
        <w:jc w:val="left"/>
        <w:rPr>
          <w:rFonts w:asciiTheme="minorHAnsi" w:hAnsiTheme="minorHAnsi" w:cstheme="minorHAnsi"/>
        </w:rPr>
      </w:pPr>
      <w:bookmarkStart w:id="84" w:name="_bookmark26"/>
      <w:bookmarkStart w:id="85" w:name="_Toc153447294"/>
      <w:bookmarkEnd w:id="84"/>
      <w:r w:rsidRPr="00F647E0">
        <w:rPr>
          <w:rFonts w:asciiTheme="minorHAnsi" w:hAnsiTheme="minorHAnsi" w:cstheme="minorHAnsi"/>
          <w:shd w:val="clear" w:color="auto" w:fill="9CC2E4"/>
        </w:rPr>
        <w:t>Elaborarea</w:t>
      </w:r>
      <w:r w:rsidRPr="00F647E0">
        <w:rPr>
          <w:rFonts w:asciiTheme="minorHAnsi" w:hAnsiTheme="minorHAnsi" w:cstheme="minorHAnsi"/>
          <w:spacing w:val="-1"/>
          <w:shd w:val="clear" w:color="auto" w:fill="9CC2E4"/>
        </w:rPr>
        <w:t xml:space="preserve"> </w:t>
      </w:r>
      <w:r w:rsidRPr="00F647E0">
        <w:rPr>
          <w:rFonts w:asciiTheme="minorHAnsi" w:hAnsiTheme="minorHAnsi" w:cstheme="minorHAnsi"/>
          <w:shd w:val="clear" w:color="auto" w:fill="9CC2E4"/>
        </w:rPr>
        <w:t>bugetului</w:t>
      </w:r>
      <w:bookmarkEnd w:id="85"/>
    </w:p>
    <w:p w14:paraId="177F8F6C" w14:textId="77777777" w:rsidR="00C40A88" w:rsidRPr="00F647E0" w:rsidRDefault="00C40A88" w:rsidP="004523EA">
      <w:pPr>
        <w:pStyle w:val="BodyText"/>
        <w:spacing w:before="0"/>
        <w:ind w:right="191"/>
        <w:jc w:val="both"/>
        <w:rPr>
          <w:rFonts w:asciiTheme="minorHAnsi" w:hAnsiTheme="minorHAnsi" w:cstheme="minorHAnsi"/>
        </w:rPr>
      </w:pPr>
    </w:p>
    <w:p w14:paraId="5023212E" w14:textId="591F0E97" w:rsidR="006F155F" w:rsidRPr="00F647E0" w:rsidRDefault="00486967" w:rsidP="004523EA">
      <w:pPr>
        <w:pStyle w:val="BodyText"/>
        <w:spacing w:before="0"/>
        <w:ind w:right="191"/>
        <w:jc w:val="both"/>
        <w:rPr>
          <w:rFonts w:asciiTheme="minorHAnsi" w:hAnsiTheme="minorHAnsi" w:cstheme="minorHAnsi"/>
        </w:rPr>
      </w:pPr>
      <w:r w:rsidRPr="00F647E0">
        <w:rPr>
          <w:rFonts w:asciiTheme="minorHAnsi" w:hAnsiTheme="minorHAnsi" w:cstheme="minorHAnsi"/>
        </w:rPr>
        <w:t>Bugetul</w:t>
      </w:r>
      <w:r w:rsidRPr="00F647E0">
        <w:rPr>
          <w:rFonts w:asciiTheme="minorHAnsi" w:hAnsiTheme="minorHAnsi" w:cstheme="minorHAnsi"/>
          <w:spacing w:val="-1"/>
        </w:rPr>
        <w:t xml:space="preserve"> </w:t>
      </w:r>
      <w:r w:rsidRPr="00F647E0">
        <w:rPr>
          <w:rFonts w:asciiTheme="minorHAnsi" w:hAnsiTheme="minorHAnsi" w:cstheme="minorHAnsi"/>
        </w:rPr>
        <w:t>proiectului va</w:t>
      </w:r>
      <w:r w:rsidRPr="00F647E0">
        <w:rPr>
          <w:rFonts w:asciiTheme="minorHAnsi" w:hAnsiTheme="minorHAnsi" w:cstheme="minorHAnsi"/>
          <w:spacing w:val="-3"/>
        </w:rPr>
        <w:t xml:space="preserve"> </w:t>
      </w:r>
      <w:r w:rsidRPr="00F647E0">
        <w:rPr>
          <w:rFonts w:asciiTheme="minorHAnsi" w:hAnsiTheme="minorHAnsi" w:cstheme="minorHAnsi"/>
        </w:rPr>
        <w:t>fi</w:t>
      </w:r>
      <w:r w:rsidRPr="00F647E0">
        <w:rPr>
          <w:rFonts w:asciiTheme="minorHAnsi" w:hAnsiTheme="minorHAnsi" w:cstheme="minorHAnsi"/>
          <w:spacing w:val="-2"/>
        </w:rPr>
        <w:t xml:space="preserve"> </w:t>
      </w:r>
      <w:r w:rsidR="000E0F61" w:rsidRPr="00F647E0">
        <w:rPr>
          <w:rFonts w:asciiTheme="minorHAnsi" w:hAnsiTheme="minorHAnsi" w:cstheme="minorHAnsi"/>
        </w:rPr>
        <w:t>prezentat</w:t>
      </w:r>
      <w:r w:rsidRPr="00F647E0">
        <w:rPr>
          <w:rFonts w:asciiTheme="minorHAnsi" w:hAnsiTheme="minorHAnsi" w:cstheme="minorHAnsi"/>
          <w:spacing w:val="-1"/>
        </w:rPr>
        <w:t xml:space="preserve"> </w:t>
      </w:r>
      <w:r w:rsidRPr="00F647E0">
        <w:rPr>
          <w:rFonts w:asciiTheme="minorHAnsi" w:hAnsiTheme="minorHAnsi" w:cstheme="minorHAnsi"/>
        </w:rPr>
        <w:t>conform</w:t>
      </w:r>
      <w:r w:rsidRPr="00F647E0">
        <w:rPr>
          <w:rFonts w:asciiTheme="minorHAnsi" w:hAnsiTheme="minorHAnsi" w:cstheme="minorHAnsi"/>
          <w:spacing w:val="-2"/>
        </w:rPr>
        <w:t xml:space="preserve"> </w:t>
      </w:r>
      <w:r w:rsidRPr="00F647E0">
        <w:rPr>
          <w:rFonts w:asciiTheme="minorHAnsi" w:hAnsiTheme="minorHAnsi" w:cstheme="minorHAnsi"/>
        </w:rPr>
        <w:t>formatului</w:t>
      </w:r>
      <w:r w:rsidRPr="00F647E0">
        <w:rPr>
          <w:rFonts w:asciiTheme="minorHAnsi" w:hAnsiTheme="minorHAnsi" w:cstheme="minorHAnsi"/>
          <w:spacing w:val="-1"/>
        </w:rPr>
        <w:t xml:space="preserve"> </w:t>
      </w:r>
      <w:r w:rsidRPr="00F647E0">
        <w:rPr>
          <w:rFonts w:asciiTheme="minorHAnsi" w:hAnsiTheme="minorHAnsi" w:cstheme="minorHAnsi"/>
        </w:rPr>
        <w:t>din</w:t>
      </w:r>
      <w:r w:rsidRPr="00F647E0">
        <w:rPr>
          <w:rFonts w:asciiTheme="minorHAnsi" w:hAnsiTheme="minorHAnsi" w:cstheme="minorHAnsi"/>
          <w:spacing w:val="-1"/>
        </w:rPr>
        <w:t xml:space="preserve"> </w:t>
      </w:r>
      <w:r w:rsidRPr="00F647E0">
        <w:rPr>
          <w:rFonts w:asciiTheme="minorHAnsi" w:hAnsiTheme="minorHAnsi" w:cstheme="minorHAnsi"/>
        </w:rPr>
        <w:t>Ofertă</w:t>
      </w:r>
      <w:r w:rsidR="000E0F61" w:rsidRPr="00F647E0">
        <w:rPr>
          <w:rFonts w:asciiTheme="minorHAnsi" w:hAnsiTheme="minorHAnsi" w:cstheme="minorHAnsi"/>
        </w:rPr>
        <w:t xml:space="preserve"> și va fi încărcat în platforma electronică.</w:t>
      </w:r>
    </w:p>
    <w:p w14:paraId="6EBCD134" w14:textId="77777777" w:rsidR="006F155F" w:rsidRPr="00F647E0" w:rsidRDefault="00486967" w:rsidP="004523EA">
      <w:pPr>
        <w:pStyle w:val="BodyText"/>
        <w:spacing w:before="0"/>
        <w:ind w:right="191"/>
        <w:jc w:val="both"/>
        <w:rPr>
          <w:rFonts w:asciiTheme="minorHAnsi" w:hAnsiTheme="minorHAnsi" w:cstheme="minorHAnsi"/>
        </w:rPr>
      </w:pP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defalcarea</w:t>
      </w:r>
      <w:r w:rsidRPr="00F647E0">
        <w:rPr>
          <w:rFonts w:asciiTheme="minorHAnsi" w:hAnsiTheme="minorHAnsi" w:cstheme="minorHAnsi"/>
          <w:spacing w:val="-2"/>
        </w:rPr>
        <w:t xml:space="preserve"> </w:t>
      </w:r>
      <w:r w:rsidRPr="00F647E0">
        <w:rPr>
          <w:rFonts w:asciiTheme="minorHAnsi" w:hAnsiTheme="minorHAnsi" w:cstheme="minorHAnsi"/>
        </w:rPr>
        <w:t>bugetului</w:t>
      </w:r>
      <w:r w:rsidRPr="00F647E0">
        <w:rPr>
          <w:rFonts w:asciiTheme="minorHAnsi" w:hAnsiTheme="minorHAnsi" w:cstheme="minorHAnsi"/>
          <w:spacing w:val="-1"/>
        </w:rPr>
        <w:t xml:space="preserve"> </w:t>
      </w:r>
      <w:r w:rsidRPr="00F647E0">
        <w:rPr>
          <w:rFonts w:asciiTheme="minorHAnsi" w:hAnsiTheme="minorHAnsi" w:cstheme="minorHAnsi"/>
        </w:rPr>
        <w:t>pe</w:t>
      </w:r>
      <w:r w:rsidRPr="00F647E0">
        <w:rPr>
          <w:rFonts w:asciiTheme="minorHAnsi" w:hAnsiTheme="minorHAnsi" w:cstheme="minorHAnsi"/>
          <w:spacing w:val="-1"/>
        </w:rPr>
        <w:t xml:space="preserve"> </w:t>
      </w:r>
      <w:r w:rsidRPr="00F647E0">
        <w:rPr>
          <w:rFonts w:asciiTheme="minorHAnsi" w:hAnsiTheme="minorHAnsi" w:cstheme="minorHAnsi"/>
        </w:rPr>
        <w:t>ani</w:t>
      </w:r>
      <w:r w:rsidRPr="00F647E0">
        <w:rPr>
          <w:rFonts w:asciiTheme="minorHAnsi" w:hAnsiTheme="minorHAnsi" w:cstheme="minorHAnsi"/>
          <w:spacing w:val="-1"/>
        </w:rPr>
        <w:t xml:space="preserve"> </w:t>
      </w:r>
      <w:r w:rsidRPr="00F647E0">
        <w:rPr>
          <w:rFonts w:asciiTheme="minorHAnsi" w:hAnsiTheme="minorHAnsi" w:cstheme="minorHAnsi"/>
        </w:rPr>
        <w:t>se</w:t>
      </w:r>
      <w:r w:rsidRPr="00F647E0">
        <w:rPr>
          <w:rFonts w:asciiTheme="minorHAnsi" w:hAnsiTheme="minorHAnsi" w:cstheme="minorHAnsi"/>
          <w:spacing w:val="-2"/>
        </w:rPr>
        <w:t xml:space="preserve"> </w:t>
      </w:r>
      <w:r w:rsidRPr="00F647E0">
        <w:rPr>
          <w:rFonts w:asciiTheme="minorHAnsi" w:hAnsiTheme="minorHAnsi" w:cstheme="minorHAnsi"/>
        </w:rPr>
        <w:t>va</w:t>
      </w:r>
      <w:r w:rsidRPr="00F647E0">
        <w:rPr>
          <w:rFonts w:asciiTheme="minorHAnsi" w:hAnsiTheme="minorHAnsi" w:cstheme="minorHAnsi"/>
          <w:spacing w:val="-3"/>
        </w:rPr>
        <w:t xml:space="preserve"> </w:t>
      </w:r>
      <w:r w:rsidRPr="00F647E0">
        <w:rPr>
          <w:rFonts w:asciiTheme="minorHAnsi" w:hAnsiTheme="minorHAnsi" w:cstheme="minorHAnsi"/>
        </w:rPr>
        <w:t>ţine</w:t>
      </w:r>
      <w:r w:rsidRPr="00F647E0">
        <w:rPr>
          <w:rFonts w:asciiTheme="minorHAnsi" w:hAnsiTheme="minorHAnsi" w:cstheme="minorHAnsi"/>
          <w:spacing w:val="1"/>
        </w:rPr>
        <w:t xml:space="preserve"> </w:t>
      </w:r>
      <w:r w:rsidRPr="00F647E0">
        <w:rPr>
          <w:rFonts w:asciiTheme="minorHAnsi" w:hAnsiTheme="minorHAnsi" w:cstheme="minorHAnsi"/>
        </w:rPr>
        <w:t>cont</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2"/>
        </w:rPr>
        <w:t xml:space="preserve"> </w:t>
      </w:r>
      <w:r w:rsidRPr="00F647E0">
        <w:rPr>
          <w:rFonts w:asciiTheme="minorHAnsi" w:hAnsiTheme="minorHAnsi" w:cstheme="minorHAnsi"/>
        </w:rPr>
        <w:t>eventualele</w:t>
      </w:r>
      <w:r w:rsidRPr="00F647E0">
        <w:rPr>
          <w:rFonts w:asciiTheme="minorHAnsi" w:hAnsiTheme="minorHAnsi" w:cstheme="minorHAnsi"/>
          <w:spacing w:val="-1"/>
        </w:rPr>
        <w:t xml:space="preserve"> </w:t>
      </w:r>
      <w:r w:rsidRPr="00F647E0">
        <w:rPr>
          <w:rFonts w:asciiTheme="minorHAnsi" w:hAnsiTheme="minorHAnsi" w:cstheme="minorHAnsi"/>
        </w:rPr>
        <w:t>proceduri</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2"/>
        </w:rPr>
        <w:t xml:space="preserve"> </w:t>
      </w:r>
      <w:r w:rsidRPr="00F647E0">
        <w:rPr>
          <w:rFonts w:asciiTheme="minorHAnsi" w:hAnsiTheme="minorHAnsi" w:cstheme="minorHAnsi"/>
        </w:rPr>
        <w:t>achiziţie</w:t>
      </w:r>
      <w:r w:rsidRPr="00F647E0">
        <w:rPr>
          <w:rFonts w:asciiTheme="minorHAnsi" w:hAnsiTheme="minorHAnsi" w:cstheme="minorHAnsi"/>
          <w:spacing w:val="-2"/>
        </w:rPr>
        <w:t xml:space="preserve"> </w:t>
      </w:r>
      <w:r w:rsidRPr="00F647E0">
        <w:rPr>
          <w:rFonts w:asciiTheme="minorHAnsi" w:hAnsiTheme="minorHAnsi" w:cstheme="minorHAnsi"/>
        </w:rPr>
        <w:t>şi</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durata acestora.</w:t>
      </w:r>
    </w:p>
    <w:p w14:paraId="5CB29C85" w14:textId="15CA4E18" w:rsidR="006F155F" w:rsidRPr="00F647E0" w:rsidRDefault="00486967" w:rsidP="00F303B6">
      <w:pPr>
        <w:pStyle w:val="BodyText"/>
        <w:tabs>
          <w:tab w:val="left" w:pos="8723"/>
        </w:tabs>
        <w:spacing w:before="0"/>
        <w:ind w:right="191"/>
        <w:jc w:val="both"/>
        <w:rPr>
          <w:rFonts w:asciiTheme="minorHAnsi" w:hAnsiTheme="minorHAnsi" w:cstheme="minorHAnsi"/>
        </w:rPr>
      </w:pPr>
      <w:r w:rsidRPr="00F647E0">
        <w:rPr>
          <w:rFonts w:asciiTheme="minorHAnsi" w:hAnsiTheme="minorHAnsi" w:cstheme="minorHAnsi"/>
        </w:rPr>
        <w:t>Planificarea</w:t>
      </w:r>
      <w:r w:rsidRPr="00F647E0">
        <w:rPr>
          <w:rFonts w:asciiTheme="minorHAnsi" w:hAnsiTheme="minorHAnsi" w:cstheme="minorHAnsi"/>
          <w:spacing w:val="56"/>
        </w:rPr>
        <w:t xml:space="preserve"> </w:t>
      </w:r>
      <w:r w:rsidRPr="00F647E0">
        <w:rPr>
          <w:rFonts w:asciiTheme="minorHAnsi" w:hAnsiTheme="minorHAnsi" w:cstheme="minorHAnsi"/>
        </w:rPr>
        <w:t>propusă</w:t>
      </w:r>
      <w:r w:rsidRPr="00F647E0">
        <w:rPr>
          <w:rFonts w:asciiTheme="minorHAnsi" w:hAnsiTheme="minorHAnsi" w:cstheme="minorHAnsi"/>
          <w:spacing w:val="57"/>
        </w:rPr>
        <w:t xml:space="preserve"> </w:t>
      </w:r>
      <w:r w:rsidRPr="00F647E0">
        <w:rPr>
          <w:rFonts w:asciiTheme="minorHAnsi" w:hAnsiTheme="minorHAnsi" w:cstheme="minorHAnsi"/>
        </w:rPr>
        <w:t>se</w:t>
      </w:r>
      <w:r w:rsidRPr="00F647E0">
        <w:rPr>
          <w:rFonts w:asciiTheme="minorHAnsi" w:hAnsiTheme="minorHAnsi" w:cstheme="minorHAnsi"/>
          <w:spacing w:val="59"/>
        </w:rPr>
        <w:t xml:space="preserve"> </w:t>
      </w:r>
      <w:r w:rsidRPr="00F647E0">
        <w:rPr>
          <w:rFonts w:asciiTheme="minorHAnsi" w:hAnsiTheme="minorHAnsi" w:cstheme="minorHAnsi"/>
        </w:rPr>
        <w:t>va</w:t>
      </w:r>
      <w:r w:rsidRPr="00F647E0">
        <w:rPr>
          <w:rFonts w:asciiTheme="minorHAnsi" w:hAnsiTheme="minorHAnsi" w:cstheme="minorHAnsi"/>
          <w:spacing w:val="57"/>
        </w:rPr>
        <w:t xml:space="preserve"> </w:t>
      </w:r>
      <w:r w:rsidRPr="00F647E0">
        <w:rPr>
          <w:rFonts w:asciiTheme="minorHAnsi" w:hAnsiTheme="minorHAnsi" w:cstheme="minorHAnsi"/>
        </w:rPr>
        <w:t>transforma</w:t>
      </w:r>
      <w:r w:rsidRPr="00F647E0">
        <w:rPr>
          <w:rFonts w:asciiTheme="minorHAnsi" w:hAnsiTheme="minorHAnsi" w:cstheme="minorHAnsi"/>
          <w:spacing w:val="56"/>
        </w:rPr>
        <w:t xml:space="preserve"> </w:t>
      </w:r>
      <w:r w:rsidRPr="00F647E0">
        <w:rPr>
          <w:rFonts w:asciiTheme="minorHAnsi" w:hAnsiTheme="minorHAnsi" w:cstheme="minorHAnsi"/>
        </w:rPr>
        <w:t>ulterior</w:t>
      </w:r>
      <w:r w:rsidRPr="00F647E0">
        <w:rPr>
          <w:rFonts w:asciiTheme="minorHAnsi" w:hAnsiTheme="minorHAnsi" w:cstheme="minorHAnsi"/>
          <w:spacing w:val="57"/>
        </w:rPr>
        <w:t xml:space="preserve"> </w:t>
      </w:r>
      <w:r w:rsidRPr="00F647E0">
        <w:rPr>
          <w:rFonts w:asciiTheme="minorHAnsi" w:hAnsiTheme="minorHAnsi" w:cstheme="minorHAnsi"/>
        </w:rPr>
        <w:t>în</w:t>
      </w:r>
      <w:r w:rsidRPr="00F647E0">
        <w:rPr>
          <w:rFonts w:asciiTheme="minorHAnsi" w:hAnsiTheme="minorHAnsi" w:cstheme="minorHAnsi"/>
          <w:spacing w:val="58"/>
        </w:rPr>
        <w:t xml:space="preserve"> </w:t>
      </w:r>
      <w:r w:rsidRPr="00F647E0">
        <w:rPr>
          <w:rFonts w:asciiTheme="minorHAnsi" w:hAnsiTheme="minorHAnsi" w:cstheme="minorHAnsi"/>
        </w:rPr>
        <w:t>calendarul</w:t>
      </w:r>
      <w:r w:rsidRPr="00F647E0">
        <w:rPr>
          <w:rFonts w:asciiTheme="minorHAnsi" w:hAnsiTheme="minorHAnsi" w:cstheme="minorHAnsi"/>
          <w:spacing w:val="58"/>
        </w:rPr>
        <w:t xml:space="preserve"> </w:t>
      </w:r>
      <w:r w:rsidRPr="00F647E0">
        <w:rPr>
          <w:rFonts w:asciiTheme="minorHAnsi" w:hAnsiTheme="minorHAnsi" w:cstheme="minorHAnsi"/>
        </w:rPr>
        <w:t>cererilor</w:t>
      </w:r>
      <w:r w:rsidRPr="00F647E0">
        <w:rPr>
          <w:rFonts w:asciiTheme="minorHAnsi" w:hAnsiTheme="minorHAnsi" w:cstheme="minorHAnsi"/>
          <w:spacing w:val="60"/>
        </w:rPr>
        <w:t xml:space="preserve"> </w:t>
      </w:r>
      <w:r w:rsidRPr="00F647E0">
        <w:rPr>
          <w:rFonts w:asciiTheme="minorHAnsi" w:hAnsiTheme="minorHAnsi" w:cstheme="minorHAnsi"/>
        </w:rPr>
        <w:t>de</w:t>
      </w:r>
      <w:r w:rsidRPr="00F647E0">
        <w:rPr>
          <w:rFonts w:asciiTheme="minorHAnsi" w:hAnsiTheme="minorHAnsi" w:cstheme="minorHAnsi"/>
          <w:spacing w:val="57"/>
        </w:rPr>
        <w:t xml:space="preserve"> </w:t>
      </w:r>
      <w:r w:rsidRPr="00F647E0">
        <w:rPr>
          <w:rFonts w:asciiTheme="minorHAnsi" w:hAnsiTheme="minorHAnsi" w:cstheme="minorHAnsi"/>
        </w:rPr>
        <w:t>transfer</w:t>
      </w:r>
      <w:r w:rsidR="000E0F61" w:rsidRPr="00F647E0">
        <w:rPr>
          <w:rFonts w:asciiTheme="minorHAnsi" w:hAnsiTheme="minorHAnsi" w:cstheme="minorHAnsi"/>
        </w:rPr>
        <w:t xml:space="preserve"> </w:t>
      </w:r>
      <w:r w:rsidRPr="00F647E0">
        <w:rPr>
          <w:rFonts w:asciiTheme="minorHAnsi" w:hAnsiTheme="minorHAnsi" w:cstheme="minorHAnsi"/>
        </w:rPr>
        <w:t>ce</w:t>
      </w:r>
      <w:r w:rsidRPr="00F647E0">
        <w:rPr>
          <w:rFonts w:asciiTheme="minorHAnsi" w:hAnsiTheme="minorHAnsi" w:cstheme="minorHAnsi"/>
          <w:spacing w:val="55"/>
        </w:rPr>
        <w:t xml:space="preserve"> </w:t>
      </w:r>
      <w:r w:rsidRPr="00F647E0">
        <w:rPr>
          <w:rFonts w:asciiTheme="minorHAnsi" w:hAnsiTheme="minorHAnsi" w:cstheme="minorHAnsi"/>
        </w:rPr>
        <w:t>vor</w:t>
      </w:r>
      <w:r w:rsidRPr="00F647E0">
        <w:rPr>
          <w:rFonts w:asciiTheme="minorHAnsi" w:hAnsiTheme="minorHAnsi" w:cstheme="minorHAnsi"/>
          <w:spacing w:val="55"/>
        </w:rPr>
        <w:t xml:space="preserve"> </w:t>
      </w:r>
      <w:r w:rsidRPr="00F647E0">
        <w:rPr>
          <w:rFonts w:asciiTheme="minorHAnsi" w:hAnsiTheme="minorHAnsi" w:cstheme="minorHAnsi"/>
        </w:rPr>
        <w:t>fi</w:t>
      </w:r>
      <w:r w:rsidRPr="00F647E0">
        <w:rPr>
          <w:rFonts w:asciiTheme="minorHAnsi" w:hAnsiTheme="minorHAnsi" w:cstheme="minorHAnsi"/>
          <w:spacing w:val="55"/>
        </w:rPr>
        <w:t xml:space="preserve"> </w:t>
      </w:r>
      <w:r w:rsidRPr="00F647E0">
        <w:rPr>
          <w:rFonts w:asciiTheme="minorHAnsi" w:hAnsiTheme="minorHAnsi" w:cstheme="minorHAnsi"/>
        </w:rPr>
        <w:t>anexe</w:t>
      </w:r>
      <w:r w:rsidRPr="00F647E0">
        <w:rPr>
          <w:rFonts w:asciiTheme="minorHAnsi" w:hAnsiTheme="minorHAnsi" w:cstheme="minorHAnsi"/>
          <w:spacing w:val="54"/>
        </w:rPr>
        <w:t xml:space="preserve"> </w:t>
      </w:r>
      <w:r w:rsidRPr="00F647E0">
        <w:rPr>
          <w:rFonts w:asciiTheme="minorHAnsi" w:hAnsiTheme="minorHAnsi" w:cstheme="minorHAnsi"/>
        </w:rPr>
        <w:t>la</w:t>
      </w:r>
      <w:r w:rsidR="00E12639" w:rsidRPr="00F647E0">
        <w:rPr>
          <w:rFonts w:asciiTheme="minorHAnsi" w:hAnsiTheme="minorHAnsi" w:cstheme="minorHAnsi"/>
        </w:rPr>
        <w:t xml:space="preserve">  </w:t>
      </w:r>
      <w:r w:rsidRPr="00F647E0">
        <w:rPr>
          <w:rFonts w:asciiTheme="minorHAnsi" w:hAnsiTheme="minorHAnsi" w:cstheme="minorHAnsi"/>
          <w:spacing w:val="-57"/>
        </w:rPr>
        <w:t xml:space="preserve"> </w:t>
      </w:r>
      <w:r w:rsidRPr="00F647E0">
        <w:rPr>
          <w:rFonts w:asciiTheme="minorHAnsi" w:hAnsiTheme="minorHAnsi" w:cstheme="minorHAnsi"/>
        </w:rPr>
        <w:t>contractul</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finanţare.</w:t>
      </w:r>
    </w:p>
    <w:p w14:paraId="0164FAB5" w14:textId="77777777" w:rsidR="006F155F" w:rsidRPr="00F647E0" w:rsidRDefault="006F155F" w:rsidP="004523EA">
      <w:pPr>
        <w:pStyle w:val="BodyText"/>
        <w:spacing w:before="1"/>
        <w:ind w:left="0" w:right="191"/>
        <w:rPr>
          <w:rFonts w:asciiTheme="minorHAnsi" w:hAnsiTheme="minorHAnsi" w:cstheme="minorHAnsi"/>
          <w:sz w:val="17"/>
        </w:rPr>
      </w:pPr>
    </w:p>
    <w:p w14:paraId="716AE18B" w14:textId="65601289" w:rsidR="00BE25DF" w:rsidRPr="00F647E0" w:rsidRDefault="00BE25DF" w:rsidP="00932069">
      <w:pPr>
        <w:pStyle w:val="Heading3"/>
        <w:numPr>
          <w:ilvl w:val="2"/>
          <w:numId w:val="14"/>
        </w:numPr>
        <w:tabs>
          <w:tab w:val="left" w:pos="919"/>
          <w:tab w:val="left" w:pos="4820"/>
          <w:tab w:val="left" w:pos="10639"/>
        </w:tabs>
        <w:spacing w:before="190"/>
        <w:ind w:left="918" w:right="191" w:hanging="691"/>
        <w:jc w:val="left"/>
        <w:rPr>
          <w:rFonts w:asciiTheme="minorHAnsi" w:hAnsiTheme="minorHAnsi" w:cstheme="minorHAnsi"/>
          <w:shd w:val="clear" w:color="auto" w:fill="9CC2E4"/>
        </w:rPr>
      </w:pPr>
      <w:bookmarkStart w:id="86" w:name="_Toc153447295"/>
      <w:proofErr w:type="spellStart"/>
      <w:r w:rsidRPr="003345C2">
        <w:rPr>
          <w:rFonts w:asciiTheme="minorHAnsi" w:hAnsiTheme="minorHAnsi" w:cstheme="minorHAnsi"/>
          <w:shd w:val="clear" w:color="auto" w:fill="9CC2E4"/>
          <w:lang w:val="fr-FR"/>
        </w:rPr>
        <w:lastRenderedPageBreak/>
        <w:t>Contribuția</w:t>
      </w:r>
      <w:proofErr w:type="spellEnd"/>
      <w:r w:rsidRPr="003345C2">
        <w:rPr>
          <w:rFonts w:asciiTheme="minorHAnsi" w:hAnsiTheme="minorHAnsi" w:cstheme="minorHAnsi"/>
          <w:shd w:val="clear" w:color="auto" w:fill="9CC2E4"/>
          <w:lang w:val="fr-FR"/>
        </w:rPr>
        <w:t xml:space="preserve"> </w:t>
      </w:r>
      <w:proofErr w:type="spellStart"/>
      <w:r w:rsidRPr="003345C2">
        <w:rPr>
          <w:rFonts w:asciiTheme="minorHAnsi" w:hAnsiTheme="minorHAnsi" w:cstheme="minorHAnsi"/>
          <w:shd w:val="clear" w:color="auto" w:fill="9CC2E4"/>
          <w:lang w:val="fr-FR"/>
        </w:rPr>
        <w:t>proiectului</w:t>
      </w:r>
      <w:proofErr w:type="spellEnd"/>
      <w:r w:rsidRPr="003345C2">
        <w:rPr>
          <w:rFonts w:asciiTheme="minorHAnsi" w:hAnsiTheme="minorHAnsi" w:cstheme="minorHAnsi"/>
          <w:shd w:val="clear" w:color="auto" w:fill="9CC2E4"/>
          <w:lang w:val="fr-FR"/>
        </w:rPr>
        <w:t xml:space="preserve"> la </w:t>
      </w:r>
      <w:proofErr w:type="spellStart"/>
      <w:r w:rsidRPr="003345C2">
        <w:rPr>
          <w:rFonts w:asciiTheme="minorHAnsi" w:hAnsiTheme="minorHAnsi" w:cstheme="minorHAnsi"/>
          <w:shd w:val="clear" w:color="auto" w:fill="9CC2E4"/>
          <w:lang w:val="fr-FR"/>
        </w:rPr>
        <w:t>tranziția</w:t>
      </w:r>
      <w:proofErr w:type="spellEnd"/>
      <w:r w:rsidRPr="003345C2">
        <w:rPr>
          <w:rFonts w:asciiTheme="minorHAnsi" w:hAnsiTheme="minorHAnsi" w:cstheme="minorHAnsi"/>
          <w:shd w:val="clear" w:color="auto" w:fill="9CC2E4"/>
          <w:lang w:val="fr-FR"/>
        </w:rPr>
        <w:t xml:space="preserve"> verde</w:t>
      </w:r>
      <w:r w:rsidR="000C5E18" w:rsidRPr="003345C2">
        <w:rPr>
          <w:rFonts w:asciiTheme="minorHAnsi" w:hAnsiTheme="minorHAnsi" w:cstheme="minorHAnsi"/>
          <w:shd w:val="clear" w:color="auto" w:fill="9CC2E4"/>
          <w:lang w:val="fr-FR"/>
        </w:rPr>
        <w:t xml:space="preserve"> </w:t>
      </w:r>
      <w:proofErr w:type="spellStart"/>
      <w:r w:rsidR="000C5E18" w:rsidRPr="003345C2">
        <w:rPr>
          <w:rFonts w:asciiTheme="minorHAnsi" w:hAnsiTheme="minorHAnsi" w:cstheme="minorHAnsi"/>
          <w:shd w:val="clear" w:color="auto" w:fill="9CC2E4"/>
          <w:lang w:val="fr-FR"/>
        </w:rPr>
        <w:t>și</w:t>
      </w:r>
      <w:proofErr w:type="spellEnd"/>
      <w:r w:rsidR="000C5E18" w:rsidRPr="003345C2">
        <w:rPr>
          <w:rFonts w:asciiTheme="minorHAnsi" w:hAnsiTheme="minorHAnsi" w:cstheme="minorHAnsi"/>
          <w:shd w:val="clear" w:color="auto" w:fill="9CC2E4"/>
          <w:lang w:val="fr-FR"/>
        </w:rPr>
        <w:t xml:space="preserve"> </w:t>
      </w:r>
      <w:r w:rsidR="000C5E18" w:rsidRPr="00F647E0">
        <w:rPr>
          <w:rFonts w:asciiTheme="minorHAnsi" w:hAnsiTheme="minorHAnsi" w:cstheme="minorHAnsi"/>
          <w:shd w:val="clear" w:color="auto" w:fill="9CC2E4"/>
        </w:rPr>
        <w:t>digitalizare</w:t>
      </w:r>
      <w:bookmarkEnd w:id="86"/>
    </w:p>
    <w:p w14:paraId="2C5B748E" w14:textId="77777777" w:rsidR="00BE25DF" w:rsidRPr="00F647E0" w:rsidRDefault="00BE25DF" w:rsidP="004523EA">
      <w:pPr>
        <w:pStyle w:val="BodyText"/>
        <w:spacing w:before="5"/>
        <w:ind w:left="0"/>
        <w:rPr>
          <w:rFonts w:asciiTheme="minorHAnsi" w:hAnsiTheme="minorHAnsi" w:cstheme="minorHAnsi"/>
          <w:b/>
          <w:i/>
          <w:sz w:val="16"/>
          <w:szCs w:val="16"/>
        </w:rPr>
      </w:pPr>
    </w:p>
    <w:p w14:paraId="4B932428" w14:textId="4F719312" w:rsidR="00BE25DF" w:rsidRDefault="00BE25DF" w:rsidP="004523EA">
      <w:pPr>
        <w:autoSpaceDE/>
        <w:autoSpaceDN/>
        <w:spacing w:after="200"/>
        <w:ind w:left="270" w:right="101"/>
        <w:jc w:val="both"/>
        <w:rPr>
          <w:rFonts w:asciiTheme="minorHAnsi" w:hAnsiTheme="minorHAnsi" w:cstheme="minorHAnsi"/>
          <w:bCs/>
          <w:sz w:val="24"/>
          <w:szCs w:val="24"/>
        </w:rPr>
      </w:pPr>
      <w:r w:rsidRPr="00F647E0">
        <w:rPr>
          <w:rFonts w:asciiTheme="minorHAnsi" w:eastAsia="Calibri" w:hAnsiTheme="minorHAnsi" w:cstheme="minorHAnsi"/>
          <w:sz w:val="24"/>
          <w:szCs w:val="24"/>
        </w:rPr>
        <w:t>În conformitate cu preve</w:t>
      </w:r>
      <w:r w:rsidR="00147656">
        <w:rPr>
          <w:rFonts w:asciiTheme="minorHAnsi" w:eastAsia="Calibri" w:hAnsiTheme="minorHAnsi" w:cstheme="minorHAnsi"/>
          <w:sz w:val="24"/>
          <w:szCs w:val="24"/>
        </w:rPr>
        <w:t>d</w:t>
      </w:r>
      <w:r w:rsidRPr="00F647E0">
        <w:rPr>
          <w:rFonts w:asciiTheme="minorHAnsi" w:eastAsia="Calibri" w:hAnsiTheme="minorHAnsi" w:cstheme="minorHAnsi"/>
          <w:sz w:val="24"/>
          <w:szCs w:val="24"/>
        </w:rPr>
        <w:t xml:space="preserve">erile PNRR </w:t>
      </w:r>
      <w:r w:rsidRPr="00F647E0">
        <w:rPr>
          <w:rFonts w:asciiTheme="minorHAnsi" w:hAnsiTheme="minorHAnsi" w:cstheme="minorHAnsi"/>
          <w:bCs/>
          <w:sz w:val="24"/>
          <w:szCs w:val="24"/>
        </w:rPr>
        <w:t xml:space="preserve">Pilonul I – Tranziția verde -  Componenta C6. Energie, </w:t>
      </w:r>
      <w:r w:rsidRPr="00F647E0">
        <w:rPr>
          <w:rFonts w:asciiTheme="minorHAnsi" w:hAnsiTheme="minorHAnsi" w:cstheme="minorHAnsi"/>
          <w:bCs/>
          <w:i/>
          <w:iCs/>
          <w:sz w:val="24"/>
          <w:szCs w:val="24"/>
        </w:rPr>
        <w:t xml:space="preserve">măsura de investiții I.4 – </w:t>
      </w:r>
      <w:r w:rsidRPr="00F647E0">
        <w:rPr>
          <w:rFonts w:asciiTheme="minorHAnsi" w:eastAsiaTheme="minorEastAsia" w:hAnsiTheme="minorHAnsi" w:cstheme="minorHAnsi"/>
          <w:bCs/>
          <w:i/>
          <w:iCs/>
          <w:sz w:val="24"/>
          <w:szCs w:val="24"/>
        </w:rPr>
        <w:t xml:space="preserve">Lanț industrial de producție și/sau asamblare şi/sau reciclare a bateriilor, a celulelor și panourilor fotovoltaice (inclusiv echipamente auxiliare) și noi capacităţi de stocare a energiei electrice, </w:t>
      </w:r>
      <w:r w:rsidRPr="00147656">
        <w:rPr>
          <w:rFonts w:asciiTheme="minorHAnsi" w:eastAsiaTheme="minorEastAsia" w:hAnsiTheme="minorHAnsi" w:cstheme="minorHAnsi"/>
          <w:bCs/>
          <w:sz w:val="24"/>
          <w:szCs w:val="24"/>
        </w:rPr>
        <w:t>sub-măsura 3: Dezvoltarea capacităților de stocare a energiei electrice (baterii)</w:t>
      </w:r>
      <w:r w:rsidRPr="00147656">
        <w:rPr>
          <w:rFonts w:asciiTheme="minorHAnsi" w:hAnsiTheme="minorHAnsi" w:cstheme="minorHAnsi"/>
          <w:bCs/>
          <w:sz w:val="24"/>
          <w:szCs w:val="24"/>
        </w:rPr>
        <w:t xml:space="preserve"> </w:t>
      </w:r>
      <w:r w:rsidRPr="00F647E0">
        <w:rPr>
          <w:rFonts w:asciiTheme="minorHAnsi" w:hAnsiTheme="minorHAnsi" w:cstheme="minorHAnsi"/>
          <w:bCs/>
          <w:sz w:val="24"/>
          <w:szCs w:val="24"/>
        </w:rPr>
        <w:t>contribuie la obiectivul de tranziție verde, respectiv în proporție de 100% la obiectivul climatic</w:t>
      </w:r>
      <w:r w:rsidR="000C5E18" w:rsidRPr="00F647E0">
        <w:rPr>
          <w:rFonts w:asciiTheme="minorHAnsi" w:hAnsiTheme="minorHAnsi" w:cstheme="minorHAnsi"/>
          <w:bCs/>
          <w:sz w:val="24"/>
          <w:szCs w:val="24"/>
        </w:rPr>
        <w:t>,</w:t>
      </w:r>
      <w:r w:rsidRPr="00F647E0">
        <w:rPr>
          <w:rFonts w:asciiTheme="minorHAnsi" w:hAnsiTheme="minorHAnsi" w:cstheme="minorHAnsi"/>
          <w:bCs/>
          <w:sz w:val="24"/>
          <w:szCs w:val="24"/>
        </w:rPr>
        <w:t xml:space="preserve"> 40% la obiectivul de mediu</w:t>
      </w:r>
      <w:r w:rsidR="000C5E18" w:rsidRPr="00F647E0">
        <w:rPr>
          <w:rFonts w:asciiTheme="minorHAnsi" w:hAnsiTheme="minorHAnsi" w:cstheme="minorHAnsi"/>
          <w:bCs/>
          <w:sz w:val="24"/>
          <w:szCs w:val="24"/>
        </w:rPr>
        <w:t xml:space="preserve"> și 40% la obiectivul de digitalizare</w:t>
      </w:r>
      <w:r w:rsidRPr="00F647E0">
        <w:rPr>
          <w:rFonts w:asciiTheme="minorHAnsi" w:hAnsiTheme="minorHAnsi" w:cstheme="minorHAnsi"/>
          <w:bCs/>
          <w:sz w:val="24"/>
          <w:szCs w:val="24"/>
        </w:rPr>
        <w:t>.</w:t>
      </w:r>
    </w:p>
    <w:p w14:paraId="03E8B206" w14:textId="77777777" w:rsidR="00CB06A2" w:rsidRDefault="00CB06A2" w:rsidP="004523EA">
      <w:pPr>
        <w:autoSpaceDE/>
        <w:autoSpaceDN/>
        <w:spacing w:after="200"/>
        <w:ind w:left="270" w:right="101"/>
        <w:jc w:val="both"/>
        <w:rPr>
          <w:rFonts w:asciiTheme="minorHAnsi" w:hAnsiTheme="minorHAnsi" w:cstheme="minorHAnsi"/>
          <w:bCs/>
          <w:sz w:val="24"/>
          <w:szCs w:val="24"/>
        </w:rPr>
      </w:pPr>
    </w:p>
    <w:p w14:paraId="013D8606" w14:textId="3E1370A2" w:rsidR="006F155F" w:rsidRPr="00F647E0" w:rsidRDefault="00486967" w:rsidP="004523EA">
      <w:pPr>
        <w:pStyle w:val="Heading1"/>
        <w:tabs>
          <w:tab w:val="left" w:pos="10639"/>
        </w:tabs>
        <w:ind w:left="257" w:right="191"/>
        <w:jc w:val="left"/>
        <w:rPr>
          <w:rFonts w:asciiTheme="minorHAnsi" w:hAnsiTheme="minorHAnsi" w:cstheme="minorHAnsi"/>
        </w:rPr>
      </w:pPr>
      <w:bookmarkStart w:id="87" w:name="_Toc153447296"/>
      <w:r w:rsidRPr="00F647E0">
        <w:rPr>
          <w:rFonts w:asciiTheme="minorHAnsi" w:hAnsiTheme="minorHAnsi" w:cstheme="minorHAnsi"/>
          <w:spacing w:val="-1"/>
          <w:shd w:val="clear" w:color="auto" w:fill="9CC2E4"/>
        </w:rPr>
        <w:t>CAPITOLUL</w:t>
      </w:r>
      <w:r w:rsidRPr="00F647E0">
        <w:rPr>
          <w:rFonts w:asciiTheme="minorHAnsi" w:hAnsiTheme="minorHAnsi" w:cstheme="minorHAnsi"/>
          <w:spacing w:val="-16"/>
          <w:shd w:val="clear" w:color="auto" w:fill="9CC2E4"/>
        </w:rPr>
        <w:t xml:space="preserve"> </w:t>
      </w:r>
      <w:r w:rsidRPr="00F647E0">
        <w:rPr>
          <w:rFonts w:asciiTheme="minorHAnsi" w:hAnsiTheme="minorHAnsi" w:cstheme="minorHAnsi"/>
          <w:spacing w:val="-1"/>
          <w:shd w:val="clear" w:color="auto" w:fill="9CC2E4"/>
        </w:rPr>
        <w:t>4.</w:t>
      </w:r>
      <w:r w:rsidRPr="00F647E0">
        <w:rPr>
          <w:rFonts w:asciiTheme="minorHAnsi" w:hAnsiTheme="minorHAnsi" w:cstheme="minorHAnsi"/>
          <w:spacing w:val="-18"/>
          <w:shd w:val="clear" w:color="auto" w:fill="9CC2E4"/>
        </w:rPr>
        <w:t xml:space="preserve"> </w:t>
      </w:r>
      <w:r w:rsidRPr="00F647E0">
        <w:rPr>
          <w:rFonts w:asciiTheme="minorHAnsi" w:hAnsiTheme="minorHAnsi" w:cstheme="minorHAnsi"/>
          <w:shd w:val="clear" w:color="auto" w:fill="9CC2E4"/>
        </w:rPr>
        <w:t>PROCESUL</w:t>
      </w:r>
      <w:r w:rsidRPr="00F647E0">
        <w:rPr>
          <w:rFonts w:asciiTheme="minorHAnsi" w:hAnsiTheme="minorHAnsi" w:cstheme="minorHAnsi"/>
          <w:spacing w:val="-16"/>
          <w:shd w:val="clear" w:color="auto" w:fill="9CC2E4"/>
        </w:rPr>
        <w:t xml:space="preserve"> </w:t>
      </w:r>
      <w:r w:rsidRPr="00F647E0">
        <w:rPr>
          <w:rFonts w:asciiTheme="minorHAnsi" w:hAnsiTheme="minorHAnsi" w:cstheme="minorHAnsi"/>
          <w:shd w:val="clear" w:color="auto" w:fill="9CC2E4"/>
        </w:rPr>
        <w:t>DE</w:t>
      </w:r>
      <w:r w:rsidRPr="00F647E0">
        <w:rPr>
          <w:rFonts w:asciiTheme="minorHAnsi" w:hAnsiTheme="minorHAnsi" w:cstheme="minorHAnsi"/>
          <w:spacing w:val="-15"/>
          <w:shd w:val="clear" w:color="auto" w:fill="9CC2E4"/>
        </w:rPr>
        <w:t xml:space="preserve"> </w:t>
      </w:r>
      <w:r w:rsidRPr="00F647E0">
        <w:rPr>
          <w:rFonts w:asciiTheme="minorHAnsi" w:hAnsiTheme="minorHAnsi" w:cstheme="minorHAnsi"/>
          <w:shd w:val="clear" w:color="auto" w:fill="9CC2E4"/>
        </w:rPr>
        <w:t>EVALUARE</w:t>
      </w:r>
      <w:r w:rsidRPr="00F647E0">
        <w:rPr>
          <w:rFonts w:asciiTheme="minorHAnsi" w:hAnsiTheme="minorHAnsi" w:cstheme="minorHAnsi"/>
          <w:spacing w:val="-15"/>
          <w:shd w:val="clear" w:color="auto" w:fill="9CC2E4"/>
        </w:rPr>
        <w:t xml:space="preserve"> </w:t>
      </w:r>
      <w:r w:rsidRPr="00F647E0">
        <w:rPr>
          <w:rFonts w:asciiTheme="minorHAnsi" w:hAnsiTheme="minorHAnsi" w:cstheme="minorHAnsi"/>
          <w:shd w:val="clear" w:color="auto" w:fill="9CC2E4"/>
        </w:rPr>
        <w:t>ȘI</w:t>
      </w:r>
      <w:r w:rsidRPr="00F647E0">
        <w:rPr>
          <w:rFonts w:asciiTheme="minorHAnsi" w:hAnsiTheme="minorHAnsi" w:cstheme="minorHAnsi"/>
          <w:spacing w:val="-14"/>
          <w:shd w:val="clear" w:color="auto" w:fill="9CC2E4"/>
        </w:rPr>
        <w:t xml:space="preserve"> </w:t>
      </w:r>
      <w:r w:rsidRPr="00F647E0">
        <w:rPr>
          <w:rFonts w:asciiTheme="minorHAnsi" w:hAnsiTheme="minorHAnsi" w:cstheme="minorHAnsi"/>
          <w:shd w:val="clear" w:color="auto" w:fill="9CC2E4"/>
        </w:rPr>
        <w:t>SELECȚIE</w:t>
      </w:r>
      <w:bookmarkEnd w:id="87"/>
    </w:p>
    <w:p w14:paraId="304B4E37" w14:textId="194D1821" w:rsidR="006F155F" w:rsidRPr="00F647E0" w:rsidRDefault="00486967" w:rsidP="00932069">
      <w:pPr>
        <w:pStyle w:val="Heading1"/>
        <w:numPr>
          <w:ilvl w:val="1"/>
          <w:numId w:val="4"/>
        </w:numPr>
        <w:tabs>
          <w:tab w:val="left" w:pos="679"/>
          <w:tab w:val="left" w:pos="7230"/>
          <w:tab w:val="left" w:pos="10639"/>
        </w:tabs>
        <w:ind w:left="678" w:right="191" w:hanging="422"/>
        <w:jc w:val="left"/>
        <w:rPr>
          <w:rFonts w:asciiTheme="minorHAnsi" w:hAnsiTheme="minorHAnsi" w:cstheme="minorHAnsi"/>
          <w:shd w:val="clear" w:color="auto" w:fill="9CC2E4"/>
        </w:rPr>
      </w:pPr>
      <w:bookmarkStart w:id="88" w:name="_bookmark27"/>
      <w:bookmarkStart w:id="89" w:name="_Toc153447297"/>
      <w:bookmarkEnd w:id="88"/>
      <w:r w:rsidRPr="00F647E0">
        <w:rPr>
          <w:rFonts w:asciiTheme="minorHAnsi" w:hAnsiTheme="minorHAnsi" w:cstheme="minorHAnsi"/>
          <w:shd w:val="clear" w:color="auto" w:fill="9CC2E4"/>
        </w:rPr>
        <w:t>Descriere generală selectare oferte</w:t>
      </w:r>
      <w:bookmarkEnd w:id="89"/>
    </w:p>
    <w:p w14:paraId="54044E63" w14:textId="7861BA1F" w:rsidR="006F155F" w:rsidRPr="00F647E0" w:rsidRDefault="00486967" w:rsidP="004523EA">
      <w:pPr>
        <w:pStyle w:val="BodyText"/>
        <w:spacing w:before="188"/>
        <w:ind w:right="191"/>
        <w:jc w:val="both"/>
        <w:rPr>
          <w:rFonts w:asciiTheme="minorHAnsi" w:hAnsiTheme="minorHAnsi" w:cstheme="minorHAnsi"/>
        </w:rPr>
      </w:pPr>
      <w:r w:rsidRPr="00F647E0">
        <w:rPr>
          <w:rFonts w:asciiTheme="minorHAnsi" w:hAnsiTheme="minorHAnsi" w:cstheme="minorHAnsi"/>
        </w:rPr>
        <w:t>Procesul de evaluare și selecție a proiectelor se va desfășura prin procedură de ofertare concurențială</w:t>
      </w:r>
      <w:r w:rsidRPr="00F647E0">
        <w:rPr>
          <w:rFonts w:asciiTheme="minorHAnsi" w:hAnsiTheme="minorHAnsi" w:cstheme="minorHAnsi"/>
          <w:spacing w:val="1"/>
        </w:rPr>
        <w:t xml:space="preserve"> </w:t>
      </w:r>
      <w:r w:rsidRPr="00F647E0">
        <w:rPr>
          <w:rFonts w:asciiTheme="minorHAnsi" w:hAnsiTheme="minorHAnsi" w:cstheme="minorHAnsi"/>
        </w:rPr>
        <w:t>conform prevederilor PNRR</w:t>
      </w:r>
      <w:r w:rsidR="00147656">
        <w:rPr>
          <w:rFonts w:asciiTheme="minorHAnsi" w:hAnsiTheme="minorHAnsi" w:cstheme="minorHAnsi"/>
        </w:rPr>
        <w:t>,</w:t>
      </w:r>
      <w:r w:rsidRPr="00F647E0">
        <w:rPr>
          <w:rFonts w:asciiTheme="minorHAnsi" w:hAnsiTheme="minorHAnsi" w:cstheme="minorHAnsi"/>
        </w:rPr>
        <w:t xml:space="preserve"> la nivelul direcțiilor de specialitate din cadrul Ministerului Energiei. Pentru</w:t>
      </w:r>
      <w:r w:rsidRPr="00F647E0">
        <w:rPr>
          <w:rFonts w:asciiTheme="minorHAnsi" w:hAnsiTheme="minorHAnsi" w:cstheme="minorHAnsi"/>
          <w:spacing w:val="1"/>
        </w:rPr>
        <w:t xml:space="preserve"> </w:t>
      </w:r>
      <w:r w:rsidRPr="00F647E0">
        <w:rPr>
          <w:rFonts w:asciiTheme="minorHAnsi" w:hAnsiTheme="minorHAnsi" w:cstheme="minorHAnsi"/>
        </w:rPr>
        <w:t>implementarea</w:t>
      </w:r>
      <w:r w:rsidRPr="00F647E0">
        <w:rPr>
          <w:rFonts w:asciiTheme="minorHAnsi" w:hAnsiTheme="minorHAnsi" w:cstheme="minorHAnsi"/>
          <w:spacing w:val="1"/>
        </w:rPr>
        <w:t xml:space="preserve"> </w:t>
      </w:r>
      <w:r w:rsidRPr="00F647E0">
        <w:rPr>
          <w:rFonts w:asciiTheme="minorHAnsi" w:hAnsiTheme="minorHAnsi" w:cstheme="minorHAnsi"/>
        </w:rPr>
        <w:t>proiectului</w:t>
      </w:r>
      <w:r w:rsidRPr="00F647E0">
        <w:rPr>
          <w:rFonts w:asciiTheme="minorHAnsi" w:hAnsiTheme="minorHAnsi" w:cstheme="minorHAnsi"/>
          <w:spacing w:val="1"/>
        </w:rPr>
        <w:t xml:space="preserve"> </w:t>
      </w:r>
      <w:r w:rsidRPr="00F647E0">
        <w:rPr>
          <w:rFonts w:asciiTheme="minorHAnsi" w:hAnsiTheme="minorHAnsi" w:cstheme="minorHAnsi"/>
        </w:rPr>
        <w:t>se</w:t>
      </w:r>
      <w:r w:rsidRPr="00F647E0">
        <w:rPr>
          <w:rFonts w:asciiTheme="minorHAnsi" w:hAnsiTheme="minorHAnsi" w:cstheme="minorHAnsi"/>
          <w:spacing w:val="1"/>
        </w:rPr>
        <w:t xml:space="preserve"> </w:t>
      </w:r>
      <w:r w:rsidRPr="00F647E0">
        <w:rPr>
          <w:rFonts w:asciiTheme="minorHAnsi" w:hAnsiTheme="minorHAnsi" w:cstheme="minorHAnsi"/>
        </w:rPr>
        <w:t>va</w:t>
      </w:r>
      <w:r w:rsidRPr="00F647E0">
        <w:rPr>
          <w:rFonts w:asciiTheme="minorHAnsi" w:hAnsiTheme="minorHAnsi" w:cstheme="minorHAnsi"/>
          <w:spacing w:val="1"/>
        </w:rPr>
        <w:t xml:space="preserve"> </w:t>
      </w:r>
      <w:r w:rsidRPr="00F647E0">
        <w:rPr>
          <w:rFonts w:asciiTheme="minorHAnsi" w:hAnsiTheme="minorHAnsi" w:cstheme="minorHAnsi"/>
        </w:rPr>
        <w:t>încheia</w:t>
      </w:r>
      <w:r w:rsidRPr="00F647E0">
        <w:rPr>
          <w:rFonts w:asciiTheme="minorHAnsi" w:hAnsiTheme="minorHAnsi" w:cstheme="minorHAnsi"/>
          <w:spacing w:val="1"/>
        </w:rPr>
        <w:t xml:space="preserve"> </w:t>
      </w:r>
      <w:r w:rsidRPr="00F647E0">
        <w:rPr>
          <w:rFonts w:asciiTheme="minorHAnsi" w:hAnsiTheme="minorHAnsi" w:cstheme="minorHAnsi"/>
        </w:rPr>
        <w:t>un</w:t>
      </w:r>
      <w:r w:rsidRPr="00F647E0">
        <w:rPr>
          <w:rFonts w:asciiTheme="minorHAnsi" w:hAnsiTheme="minorHAnsi" w:cstheme="minorHAnsi"/>
          <w:spacing w:val="1"/>
        </w:rPr>
        <w:t xml:space="preserve"> </w:t>
      </w:r>
      <w:r w:rsidRPr="00F647E0">
        <w:rPr>
          <w:rFonts w:asciiTheme="minorHAnsi" w:hAnsiTheme="minorHAnsi" w:cstheme="minorHAnsi"/>
        </w:rPr>
        <w:t>contract</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finanțare</w:t>
      </w:r>
      <w:r w:rsidRPr="00F647E0">
        <w:rPr>
          <w:rFonts w:asciiTheme="minorHAnsi" w:hAnsiTheme="minorHAnsi" w:cstheme="minorHAnsi"/>
          <w:spacing w:val="1"/>
        </w:rPr>
        <w:t xml:space="preserve"> </w:t>
      </w:r>
      <w:r w:rsidRPr="00F647E0">
        <w:rPr>
          <w:rFonts w:asciiTheme="minorHAnsi" w:hAnsiTheme="minorHAnsi" w:cstheme="minorHAnsi"/>
        </w:rPr>
        <w:t>(CF)</w:t>
      </w:r>
      <w:r w:rsidRPr="00F647E0">
        <w:rPr>
          <w:rFonts w:asciiTheme="minorHAnsi" w:hAnsiTheme="minorHAnsi" w:cstheme="minorHAnsi"/>
          <w:spacing w:val="1"/>
        </w:rPr>
        <w:t xml:space="preserve"> </w:t>
      </w:r>
      <w:r w:rsidRPr="00F647E0">
        <w:rPr>
          <w:rFonts w:asciiTheme="minorHAnsi" w:hAnsiTheme="minorHAnsi" w:cstheme="minorHAnsi"/>
        </w:rPr>
        <w:t>între</w:t>
      </w:r>
      <w:r w:rsidRPr="00F647E0">
        <w:rPr>
          <w:rFonts w:asciiTheme="minorHAnsi" w:hAnsiTheme="minorHAnsi" w:cstheme="minorHAnsi"/>
          <w:spacing w:val="1"/>
        </w:rPr>
        <w:t xml:space="preserve"> </w:t>
      </w:r>
      <w:r w:rsidRPr="00F647E0">
        <w:rPr>
          <w:rFonts w:asciiTheme="minorHAnsi" w:hAnsiTheme="minorHAnsi" w:cstheme="minorHAnsi"/>
        </w:rPr>
        <w:t>Ministerul</w:t>
      </w:r>
      <w:r w:rsidRPr="00F647E0">
        <w:rPr>
          <w:rFonts w:asciiTheme="minorHAnsi" w:hAnsiTheme="minorHAnsi" w:cstheme="minorHAnsi"/>
          <w:spacing w:val="1"/>
        </w:rPr>
        <w:t xml:space="preserve"> </w:t>
      </w:r>
      <w:r w:rsidRPr="00F647E0">
        <w:rPr>
          <w:rFonts w:asciiTheme="minorHAnsi" w:hAnsiTheme="minorHAnsi" w:cstheme="minorHAnsi"/>
        </w:rPr>
        <w:t>Energiei</w:t>
      </w:r>
      <w:r w:rsidRPr="00F647E0">
        <w:rPr>
          <w:rFonts w:asciiTheme="minorHAnsi" w:hAnsiTheme="minorHAnsi" w:cstheme="minorHAnsi"/>
          <w:spacing w:val="1"/>
        </w:rPr>
        <w:t xml:space="preserve"> </w:t>
      </w:r>
      <w:r w:rsidRPr="00F647E0">
        <w:rPr>
          <w:rFonts w:asciiTheme="minorHAnsi" w:hAnsiTheme="minorHAnsi" w:cstheme="minorHAnsi"/>
        </w:rPr>
        <w:t>și</w:t>
      </w:r>
      <w:r w:rsidRPr="00F647E0">
        <w:rPr>
          <w:rFonts w:asciiTheme="minorHAnsi" w:hAnsiTheme="minorHAnsi" w:cstheme="minorHAnsi"/>
          <w:spacing w:val="1"/>
        </w:rPr>
        <w:t xml:space="preserve"> </w:t>
      </w:r>
      <w:r w:rsidRPr="00F647E0">
        <w:rPr>
          <w:rFonts w:asciiTheme="minorHAnsi" w:hAnsiTheme="minorHAnsi" w:cstheme="minorHAnsi"/>
        </w:rPr>
        <w:t>beneficiarul</w:t>
      </w:r>
      <w:r w:rsidRPr="00F647E0">
        <w:rPr>
          <w:rFonts w:asciiTheme="minorHAnsi" w:hAnsiTheme="minorHAnsi" w:cstheme="minorHAnsi"/>
          <w:spacing w:val="-1"/>
        </w:rPr>
        <w:t xml:space="preserve"> </w:t>
      </w:r>
      <w:r w:rsidRPr="00F647E0">
        <w:rPr>
          <w:rFonts w:asciiTheme="minorHAnsi" w:hAnsiTheme="minorHAnsi" w:cstheme="minorHAnsi"/>
        </w:rPr>
        <w:t>proiectului.</w:t>
      </w:r>
    </w:p>
    <w:p w14:paraId="444014B7" w14:textId="77777777" w:rsidR="006F155F" w:rsidRPr="00F647E0" w:rsidRDefault="00486967" w:rsidP="004523EA">
      <w:pPr>
        <w:pStyle w:val="BodyText"/>
        <w:spacing w:before="121"/>
        <w:ind w:right="191"/>
        <w:jc w:val="both"/>
        <w:rPr>
          <w:rFonts w:asciiTheme="minorHAnsi" w:hAnsiTheme="minorHAnsi" w:cstheme="minorHAnsi"/>
        </w:rPr>
      </w:pPr>
      <w:r w:rsidRPr="00F647E0">
        <w:rPr>
          <w:rFonts w:asciiTheme="minorHAnsi" w:hAnsiTheme="minorHAnsi" w:cstheme="minorHAnsi"/>
        </w:rPr>
        <w:t>Etapele</w:t>
      </w:r>
      <w:r w:rsidRPr="00F647E0">
        <w:rPr>
          <w:rFonts w:asciiTheme="minorHAnsi" w:hAnsiTheme="minorHAnsi" w:cstheme="minorHAnsi"/>
          <w:spacing w:val="-1"/>
        </w:rPr>
        <w:t xml:space="preserve"> </w:t>
      </w:r>
      <w:r w:rsidRPr="00F647E0">
        <w:rPr>
          <w:rFonts w:asciiTheme="minorHAnsi" w:hAnsiTheme="minorHAnsi" w:cstheme="minorHAnsi"/>
        </w:rPr>
        <w:t>parcurse</w:t>
      </w:r>
      <w:r w:rsidRPr="00F647E0">
        <w:rPr>
          <w:rFonts w:asciiTheme="minorHAnsi" w:hAnsiTheme="minorHAnsi" w:cstheme="minorHAnsi"/>
          <w:spacing w:val="-2"/>
        </w:rPr>
        <w:t xml:space="preserve"> </w:t>
      </w:r>
      <w:r w:rsidRPr="00F647E0">
        <w:rPr>
          <w:rFonts w:asciiTheme="minorHAnsi" w:hAnsiTheme="minorHAnsi" w:cstheme="minorHAnsi"/>
        </w:rPr>
        <w:t>de</w:t>
      </w:r>
      <w:r w:rsidRPr="00F647E0">
        <w:rPr>
          <w:rFonts w:asciiTheme="minorHAnsi" w:hAnsiTheme="minorHAnsi" w:cstheme="minorHAnsi"/>
          <w:spacing w:val="-2"/>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r w:rsidRPr="00F647E0">
        <w:rPr>
          <w:rFonts w:asciiTheme="minorHAnsi" w:hAnsiTheme="minorHAnsi" w:cstheme="minorHAnsi"/>
        </w:rPr>
        <w:t>depunerea</w:t>
      </w:r>
      <w:r w:rsidRPr="00F647E0">
        <w:rPr>
          <w:rFonts w:asciiTheme="minorHAnsi" w:hAnsiTheme="minorHAnsi" w:cstheme="minorHAnsi"/>
          <w:spacing w:val="-2"/>
        </w:rPr>
        <w:t xml:space="preserve"> </w:t>
      </w:r>
      <w:r w:rsidRPr="00F647E0">
        <w:rPr>
          <w:rFonts w:asciiTheme="minorHAnsi" w:hAnsiTheme="minorHAnsi" w:cstheme="minorHAnsi"/>
        </w:rPr>
        <w:t>ofertei până</w:t>
      </w:r>
      <w:r w:rsidRPr="00F647E0">
        <w:rPr>
          <w:rFonts w:asciiTheme="minorHAnsi" w:hAnsiTheme="minorHAnsi" w:cstheme="minorHAnsi"/>
          <w:spacing w:val="-2"/>
        </w:rPr>
        <w:t xml:space="preserve"> </w:t>
      </w:r>
      <w:r w:rsidRPr="00F647E0">
        <w:rPr>
          <w:rFonts w:asciiTheme="minorHAnsi" w:hAnsiTheme="minorHAnsi" w:cstheme="minorHAnsi"/>
        </w:rPr>
        <w:t>la</w:t>
      </w:r>
      <w:r w:rsidRPr="00F647E0">
        <w:rPr>
          <w:rFonts w:asciiTheme="minorHAnsi" w:hAnsiTheme="minorHAnsi" w:cstheme="minorHAnsi"/>
          <w:spacing w:val="-2"/>
        </w:rPr>
        <w:t xml:space="preserve"> </w:t>
      </w:r>
      <w:r w:rsidRPr="00F647E0">
        <w:rPr>
          <w:rFonts w:asciiTheme="minorHAnsi" w:hAnsiTheme="minorHAnsi" w:cstheme="minorHAnsi"/>
        </w:rPr>
        <w:t>semnarea contractului</w:t>
      </w:r>
      <w:r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finanțare</w:t>
      </w:r>
      <w:r w:rsidRPr="00F647E0">
        <w:rPr>
          <w:rFonts w:asciiTheme="minorHAnsi" w:hAnsiTheme="minorHAnsi" w:cstheme="minorHAnsi"/>
          <w:spacing w:val="-2"/>
        </w:rPr>
        <w:t xml:space="preserve"> </w:t>
      </w:r>
      <w:r w:rsidRPr="00F647E0">
        <w:rPr>
          <w:rFonts w:asciiTheme="minorHAnsi" w:hAnsiTheme="minorHAnsi" w:cstheme="minorHAnsi"/>
        </w:rPr>
        <w:t>sunt:</w:t>
      </w:r>
    </w:p>
    <w:p w14:paraId="696787C5" w14:textId="06027BD7" w:rsidR="006F155F" w:rsidRPr="00F647E0" w:rsidRDefault="0032431B" w:rsidP="00932069">
      <w:pPr>
        <w:pStyle w:val="ListParagraph"/>
        <w:numPr>
          <w:ilvl w:val="2"/>
          <w:numId w:val="4"/>
        </w:numPr>
        <w:tabs>
          <w:tab w:val="left" w:pos="971"/>
        </w:tabs>
        <w:spacing w:before="0"/>
        <w:ind w:right="191"/>
        <w:rPr>
          <w:rFonts w:asciiTheme="minorHAnsi" w:hAnsiTheme="minorHAnsi" w:cstheme="minorHAnsi"/>
          <w:sz w:val="24"/>
        </w:rPr>
      </w:pPr>
      <w:r w:rsidRPr="00F647E0">
        <w:rPr>
          <w:rFonts w:asciiTheme="minorHAnsi" w:hAnsiTheme="minorHAnsi" w:cstheme="minorHAnsi"/>
          <w:sz w:val="24"/>
        </w:rPr>
        <w:t xml:space="preserve">Etapa 1: </w:t>
      </w:r>
      <w:r w:rsidR="00486967" w:rsidRPr="00F647E0">
        <w:rPr>
          <w:rFonts w:asciiTheme="minorHAnsi" w:hAnsiTheme="minorHAnsi" w:cstheme="minorHAnsi"/>
          <w:sz w:val="24"/>
        </w:rPr>
        <w:t>verificarea</w:t>
      </w:r>
      <w:r w:rsidR="00486967" w:rsidRPr="00F647E0">
        <w:rPr>
          <w:rFonts w:asciiTheme="minorHAnsi" w:hAnsiTheme="minorHAnsi" w:cstheme="minorHAnsi"/>
          <w:spacing w:val="-1"/>
          <w:sz w:val="24"/>
        </w:rPr>
        <w:t xml:space="preserve"> </w:t>
      </w:r>
      <w:r w:rsidR="00486967" w:rsidRPr="00F647E0">
        <w:rPr>
          <w:rFonts w:asciiTheme="minorHAnsi" w:hAnsiTheme="minorHAnsi" w:cstheme="minorHAnsi"/>
          <w:sz w:val="24"/>
        </w:rPr>
        <w:t>administrativă</w:t>
      </w:r>
      <w:r w:rsidR="00486967" w:rsidRPr="00F647E0">
        <w:rPr>
          <w:rFonts w:asciiTheme="minorHAnsi" w:hAnsiTheme="minorHAnsi" w:cstheme="minorHAnsi"/>
          <w:spacing w:val="-2"/>
          <w:sz w:val="24"/>
        </w:rPr>
        <w:t xml:space="preserve"> </w:t>
      </w:r>
      <w:r w:rsidR="00486967" w:rsidRPr="00F647E0">
        <w:rPr>
          <w:rFonts w:asciiTheme="minorHAnsi" w:hAnsiTheme="minorHAnsi" w:cstheme="minorHAnsi"/>
          <w:sz w:val="24"/>
        </w:rPr>
        <w:t>și</w:t>
      </w:r>
      <w:r w:rsidR="00486967" w:rsidRPr="00F647E0">
        <w:rPr>
          <w:rFonts w:asciiTheme="minorHAnsi" w:hAnsiTheme="minorHAnsi" w:cstheme="minorHAnsi"/>
          <w:spacing w:val="-2"/>
          <w:sz w:val="24"/>
        </w:rPr>
        <w:t xml:space="preserve"> </w:t>
      </w:r>
      <w:r w:rsidR="00486967" w:rsidRPr="00F647E0">
        <w:rPr>
          <w:rFonts w:asciiTheme="minorHAnsi" w:hAnsiTheme="minorHAnsi" w:cstheme="minorHAnsi"/>
          <w:sz w:val="24"/>
        </w:rPr>
        <w:t>a</w:t>
      </w:r>
      <w:r w:rsidR="00486967" w:rsidRPr="00F647E0">
        <w:rPr>
          <w:rFonts w:asciiTheme="minorHAnsi" w:hAnsiTheme="minorHAnsi" w:cstheme="minorHAnsi"/>
          <w:spacing w:val="-2"/>
          <w:sz w:val="24"/>
        </w:rPr>
        <w:t xml:space="preserve"> </w:t>
      </w:r>
      <w:r w:rsidR="00486967" w:rsidRPr="00F647E0">
        <w:rPr>
          <w:rFonts w:asciiTheme="minorHAnsi" w:hAnsiTheme="minorHAnsi" w:cstheme="minorHAnsi"/>
          <w:sz w:val="24"/>
        </w:rPr>
        <w:t>eligibilității</w:t>
      </w:r>
    </w:p>
    <w:p w14:paraId="43D081DC" w14:textId="7C896B5D" w:rsidR="006F155F" w:rsidRPr="00F647E0" w:rsidRDefault="0032431B" w:rsidP="00932069">
      <w:pPr>
        <w:pStyle w:val="ListParagraph"/>
        <w:numPr>
          <w:ilvl w:val="2"/>
          <w:numId w:val="4"/>
        </w:numPr>
        <w:tabs>
          <w:tab w:val="left" w:pos="971"/>
        </w:tabs>
        <w:spacing w:before="0"/>
        <w:ind w:right="191"/>
        <w:rPr>
          <w:rFonts w:asciiTheme="minorHAnsi" w:hAnsiTheme="minorHAnsi" w:cstheme="minorHAnsi"/>
          <w:sz w:val="24"/>
        </w:rPr>
      </w:pPr>
      <w:r w:rsidRPr="00F647E0">
        <w:rPr>
          <w:rFonts w:asciiTheme="minorHAnsi" w:hAnsiTheme="minorHAnsi" w:cstheme="minorHAnsi"/>
          <w:sz w:val="24"/>
        </w:rPr>
        <w:t xml:space="preserve">Etapa 2 : </w:t>
      </w:r>
      <w:r w:rsidR="00486967" w:rsidRPr="00F647E0">
        <w:rPr>
          <w:rFonts w:asciiTheme="minorHAnsi" w:hAnsiTheme="minorHAnsi" w:cstheme="minorHAnsi"/>
          <w:sz w:val="24"/>
        </w:rPr>
        <w:t>evaluarea</w:t>
      </w:r>
      <w:r w:rsidR="00486967" w:rsidRPr="00F647E0">
        <w:rPr>
          <w:rFonts w:asciiTheme="minorHAnsi" w:hAnsiTheme="minorHAnsi" w:cstheme="minorHAnsi"/>
          <w:spacing w:val="-3"/>
          <w:sz w:val="24"/>
        </w:rPr>
        <w:t xml:space="preserve"> </w:t>
      </w:r>
      <w:r w:rsidR="00486967" w:rsidRPr="00F647E0">
        <w:rPr>
          <w:rFonts w:asciiTheme="minorHAnsi" w:hAnsiTheme="minorHAnsi" w:cstheme="minorHAnsi"/>
          <w:sz w:val="24"/>
        </w:rPr>
        <w:t>tehnico-economică</w:t>
      </w:r>
    </w:p>
    <w:p w14:paraId="3112A0FA" w14:textId="1ED87918" w:rsidR="006F155F" w:rsidRPr="00F647E0" w:rsidRDefault="0032431B" w:rsidP="00932069">
      <w:pPr>
        <w:pStyle w:val="ListParagraph"/>
        <w:numPr>
          <w:ilvl w:val="2"/>
          <w:numId w:val="4"/>
        </w:numPr>
        <w:tabs>
          <w:tab w:val="left" w:pos="971"/>
        </w:tabs>
        <w:spacing w:before="0"/>
        <w:ind w:right="191"/>
        <w:jc w:val="left"/>
        <w:rPr>
          <w:rFonts w:asciiTheme="minorHAnsi" w:hAnsiTheme="minorHAnsi" w:cstheme="minorHAnsi"/>
          <w:sz w:val="24"/>
        </w:rPr>
      </w:pPr>
      <w:r w:rsidRPr="00F647E0">
        <w:rPr>
          <w:rFonts w:asciiTheme="minorHAnsi" w:hAnsiTheme="minorHAnsi" w:cstheme="minorHAnsi"/>
          <w:sz w:val="24"/>
        </w:rPr>
        <w:t xml:space="preserve">Etapa 3: </w:t>
      </w:r>
      <w:r w:rsidR="00486967" w:rsidRPr="00F647E0">
        <w:rPr>
          <w:rFonts w:asciiTheme="minorHAnsi" w:hAnsiTheme="minorHAnsi" w:cstheme="minorHAnsi"/>
          <w:sz w:val="24"/>
        </w:rPr>
        <w:t>etapa precontractuală (depunerea documentelor aferente contractării, ulterior notificării de aprobare</w:t>
      </w:r>
      <w:r w:rsidR="00486967" w:rsidRPr="00F647E0">
        <w:rPr>
          <w:rFonts w:asciiTheme="minorHAnsi" w:hAnsiTheme="minorHAnsi" w:cstheme="minorHAnsi"/>
          <w:spacing w:val="1"/>
          <w:sz w:val="24"/>
        </w:rPr>
        <w:t xml:space="preserve"> </w:t>
      </w:r>
      <w:r w:rsidR="00486967" w:rsidRPr="00F647E0">
        <w:rPr>
          <w:rFonts w:asciiTheme="minorHAnsi" w:hAnsiTheme="minorHAnsi" w:cstheme="minorHAnsi"/>
          <w:sz w:val="24"/>
        </w:rPr>
        <w:t>a</w:t>
      </w:r>
      <w:r w:rsidR="00486967" w:rsidRPr="00F647E0">
        <w:rPr>
          <w:rFonts w:asciiTheme="minorHAnsi" w:hAnsiTheme="minorHAnsi" w:cstheme="minorHAnsi"/>
          <w:spacing w:val="-2"/>
          <w:sz w:val="24"/>
        </w:rPr>
        <w:t xml:space="preserve"> </w:t>
      </w:r>
      <w:r w:rsidR="00486967" w:rsidRPr="00F647E0">
        <w:rPr>
          <w:rFonts w:asciiTheme="minorHAnsi" w:hAnsiTheme="minorHAnsi" w:cstheme="minorHAnsi"/>
          <w:sz w:val="24"/>
        </w:rPr>
        <w:t>proiectului)</w:t>
      </w:r>
    </w:p>
    <w:p w14:paraId="32B6584F" w14:textId="4B793401" w:rsidR="006F155F" w:rsidRPr="00F647E0" w:rsidRDefault="0032431B" w:rsidP="00932069">
      <w:pPr>
        <w:pStyle w:val="ListParagraph"/>
        <w:numPr>
          <w:ilvl w:val="2"/>
          <w:numId w:val="4"/>
        </w:numPr>
        <w:tabs>
          <w:tab w:val="left" w:pos="971"/>
        </w:tabs>
        <w:spacing w:before="0"/>
        <w:ind w:right="191"/>
        <w:rPr>
          <w:rFonts w:asciiTheme="minorHAnsi" w:hAnsiTheme="minorHAnsi" w:cstheme="minorHAnsi"/>
          <w:sz w:val="24"/>
        </w:rPr>
      </w:pPr>
      <w:r w:rsidRPr="00F647E0">
        <w:rPr>
          <w:rFonts w:asciiTheme="minorHAnsi" w:hAnsiTheme="minorHAnsi" w:cstheme="minorHAnsi"/>
          <w:sz w:val="24"/>
        </w:rPr>
        <w:t xml:space="preserve">Etapa 4 : </w:t>
      </w:r>
      <w:r w:rsidR="00486967" w:rsidRPr="00F647E0">
        <w:rPr>
          <w:rFonts w:asciiTheme="minorHAnsi" w:hAnsiTheme="minorHAnsi" w:cstheme="minorHAnsi"/>
          <w:sz w:val="24"/>
        </w:rPr>
        <w:t>semnarea</w:t>
      </w:r>
      <w:r w:rsidR="00486967" w:rsidRPr="00F647E0">
        <w:rPr>
          <w:rFonts w:asciiTheme="minorHAnsi" w:hAnsiTheme="minorHAnsi" w:cstheme="minorHAnsi"/>
          <w:spacing w:val="-3"/>
          <w:sz w:val="24"/>
        </w:rPr>
        <w:t xml:space="preserve"> </w:t>
      </w:r>
      <w:r w:rsidR="00486967" w:rsidRPr="00F647E0">
        <w:rPr>
          <w:rFonts w:asciiTheme="minorHAnsi" w:hAnsiTheme="minorHAnsi" w:cstheme="minorHAnsi"/>
          <w:sz w:val="24"/>
        </w:rPr>
        <w:t>contractului</w:t>
      </w:r>
      <w:r w:rsidR="00486967" w:rsidRPr="00F647E0">
        <w:rPr>
          <w:rFonts w:asciiTheme="minorHAnsi" w:hAnsiTheme="minorHAnsi" w:cstheme="minorHAnsi"/>
          <w:spacing w:val="-2"/>
          <w:sz w:val="24"/>
        </w:rPr>
        <w:t xml:space="preserve"> </w:t>
      </w:r>
      <w:r w:rsidR="00486967" w:rsidRPr="00F647E0">
        <w:rPr>
          <w:rFonts w:asciiTheme="minorHAnsi" w:hAnsiTheme="minorHAnsi" w:cstheme="minorHAnsi"/>
          <w:sz w:val="24"/>
        </w:rPr>
        <w:t>de</w:t>
      </w:r>
      <w:r w:rsidR="00486967" w:rsidRPr="00F647E0">
        <w:rPr>
          <w:rFonts w:asciiTheme="minorHAnsi" w:hAnsiTheme="minorHAnsi" w:cstheme="minorHAnsi"/>
          <w:spacing w:val="-1"/>
          <w:sz w:val="24"/>
        </w:rPr>
        <w:t xml:space="preserve"> </w:t>
      </w:r>
      <w:r w:rsidR="00486967" w:rsidRPr="00F647E0">
        <w:rPr>
          <w:rFonts w:asciiTheme="minorHAnsi" w:hAnsiTheme="minorHAnsi" w:cstheme="minorHAnsi"/>
          <w:sz w:val="24"/>
        </w:rPr>
        <w:t>finanțare.</w:t>
      </w:r>
    </w:p>
    <w:p w14:paraId="18669F1A" w14:textId="1A4FDB61" w:rsidR="006F155F" w:rsidRPr="00F647E0" w:rsidRDefault="00486967" w:rsidP="00932069">
      <w:pPr>
        <w:pStyle w:val="Heading3"/>
        <w:numPr>
          <w:ilvl w:val="2"/>
          <w:numId w:val="3"/>
        </w:numPr>
        <w:tabs>
          <w:tab w:val="left" w:pos="799"/>
          <w:tab w:val="left" w:pos="7088"/>
          <w:tab w:val="left" w:pos="10639"/>
        </w:tabs>
        <w:spacing w:before="191"/>
        <w:ind w:left="720" w:right="191" w:hanging="571"/>
        <w:jc w:val="left"/>
        <w:rPr>
          <w:rFonts w:asciiTheme="minorHAnsi" w:hAnsiTheme="minorHAnsi" w:cstheme="minorHAnsi"/>
        </w:rPr>
      </w:pPr>
      <w:bookmarkStart w:id="90" w:name="_bookmark28"/>
      <w:bookmarkStart w:id="91" w:name="_Toc153447298"/>
      <w:bookmarkEnd w:id="90"/>
      <w:r w:rsidRPr="00F647E0">
        <w:rPr>
          <w:rFonts w:asciiTheme="minorHAnsi" w:hAnsiTheme="minorHAnsi" w:cstheme="minorHAnsi"/>
          <w:shd w:val="clear" w:color="auto" w:fill="9CC2E4"/>
        </w:rPr>
        <w:t>Verificarea</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administrativă</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și</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a</w:t>
      </w:r>
      <w:r w:rsidRPr="00F647E0">
        <w:rPr>
          <w:rFonts w:asciiTheme="minorHAnsi" w:hAnsiTheme="minorHAnsi" w:cstheme="minorHAnsi"/>
          <w:spacing w:val="-2"/>
          <w:shd w:val="clear" w:color="auto" w:fill="9CC2E4"/>
        </w:rPr>
        <w:t xml:space="preserve"> </w:t>
      </w:r>
      <w:r w:rsidRPr="00F647E0">
        <w:rPr>
          <w:rFonts w:asciiTheme="minorHAnsi" w:hAnsiTheme="minorHAnsi" w:cstheme="minorHAnsi"/>
          <w:shd w:val="clear" w:color="auto" w:fill="9CC2E4"/>
        </w:rPr>
        <w:t>eligibilității</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ofertelor</w:t>
      </w:r>
      <w:bookmarkEnd w:id="91"/>
    </w:p>
    <w:p w14:paraId="2CB4C967" w14:textId="77777777" w:rsidR="00C40A88" w:rsidRPr="00F647E0" w:rsidRDefault="00C40A88" w:rsidP="004523EA">
      <w:pPr>
        <w:ind w:right="191"/>
        <w:jc w:val="both"/>
        <w:rPr>
          <w:rFonts w:asciiTheme="minorHAnsi" w:eastAsia="Calibri" w:hAnsiTheme="minorHAnsi" w:cstheme="minorHAnsi"/>
          <w:szCs w:val="24"/>
        </w:rPr>
      </w:pPr>
      <w:bookmarkStart w:id="92" w:name="_bookmark29"/>
      <w:bookmarkEnd w:id="92"/>
    </w:p>
    <w:p w14:paraId="600876A8" w14:textId="03DF6866" w:rsidR="0034454C" w:rsidRPr="00A357C7" w:rsidRDefault="0034454C" w:rsidP="00F303B6">
      <w:pPr>
        <w:ind w:right="191" w:firstLine="180"/>
        <w:jc w:val="both"/>
        <w:rPr>
          <w:rFonts w:asciiTheme="minorHAnsi" w:eastAsia="Calibri" w:hAnsiTheme="minorHAnsi" w:cstheme="minorHAnsi"/>
          <w:sz w:val="24"/>
          <w:szCs w:val="24"/>
        </w:rPr>
      </w:pPr>
      <w:r w:rsidRPr="00A357C7">
        <w:rPr>
          <w:rFonts w:asciiTheme="minorHAnsi" w:eastAsia="Calibri" w:hAnsiTheme="minorHAnsi" w:cstheme="minorHAnsi"/>
          <w:sz w:val="24"/>
          <w:szCs w:val="24"/>
        </w:rPr>
        <w:t>În cadrul acestei etape se vor verifica următoarele:</w:t>
      </w:r>
    </w:p>
    <w:p w14:paraId="3FBCEF23" w14:textId="572EE0E9" w:rsidR="0034454C" w:rsidRPr="00A357C7" w:rsidRDefault="0034454C" w:rsidP="00932069">
      <w:pPr>
        <w:widowControl/>
        <w:numPr>
          <w:ilvl w:val="0"/>
          <w:numId w:val="52"/>
        </w:numPr>
        <w:tabs>
          <w:tab w:val="left" w:pos="720"/>
        </w:tabs>
        <w:autoSpaceDE/>
        <w:autoSpaceDN/>
        <w:ind w:right="191" w:firstLine="180"/>
        <w:jc w:val="both"/>
        <w:rPr>
          <w:rFonts w:asciiTheme="minorHAnsi" w:eastAsia="Calibri" w:hAnsiTheme="minorHAnsi" w:cstheme="minorHAnsi"/>
          <w:sz w:val="24"/>
          <w:szCs w:val="24"/>
        </w:rPr>
      </w:pPr>
      <w:r w:rsidRPr="00A357C7">
        <w:rPr>
          <w:rFonts w:asciiTheme="minorHAnsi" w:eastAsia="Calibri" w:hAnsiTheme="minorHAnsi" w:cstheme="minorHAnsi"/>
          <w:sz w:val="24"/>
          <w:szCs w:val="24"/>
        </w:rPr>
        <w:t xml:space="preserve">Respectarea formatului standard al </w:t>
      </w:r>
      <w:r w:rsidR="0032431B" w:rsidRPr="00A357C7">
        <w:rPr>
          <w:rFonts w:asciiTheme="minorHAnsi" w:eastAsia="Calibri" w:hAnsiTheme="minorHAnsi" w:cstheme="minorHAnsi"/>
          <w:sz w:val="24"/>
          <w:szCs w:val="24"/>
        </w:rPr>
        <w:t xml:space="preserve">Cererii de Finanțare </w:t>
      </w:r>
      <w:r w:rsidRPr="00A357C7">
        <w:rPr>
          <w:rFonts w:asciiTheme="minorHAnsi" w:eastAsia="Calibri" w:hAnsiTheme="minorHAnsi" w:cstheme="minorHAnsi"/>
          <w:sz w:val="24"/>
          <w:szCs w:val="24"/>
        </w:rPr>
        <w:t>şi includerea tuturor anexelor obligatorii;</w:t>
      </w:r>
    </w:p>
    <w:p w14:paraId="4E2EDEF7" w14:textId="3C772F59" w:rsidR="0034454C" w:rsidRPr="00A357C7" w:rsidRDefault="0034454C" w:rsidP="00932069">
      <w:pPr>
        <w:widowControl/>
        <w:numPr>
          <w:ilvl w:val="0"/>
          <w:numId w:val="52"/>
        </w:numPr>
        <w:tabs>
          <w:tab w:val="left" w:pos="720"/>
        </w:tabs>
        <w:autoSpaceDE/>
        <w:autoSpaceDN/>
        <w:ind w:right="191" w:firstLine="180"/>
        <w:jc w:val="both"/>
        <w:rPr>
          <w:rFonts w:asciiTheme="minorHAnsi" w:eastAsia="Calibri" w:hAnsiTheme="minorHAnsi" w:cstheme="minorHAnsi"/>
          <w:sz w:val="24"/>
          <w:szCs w:val="24"/>
        </w:rPr>
      </w:pPr>
      <w:r w:rsidRPr="00A357C7">
        <w:rPr>
          <w:rFonts w:asciiTheme="minorHAnsi" w:eastAsia="Calibri" w:hAnsiTheme="minorHAnsi" w:cstheme="minorHAnsi"/>
          <w:sz w:val="24"/>
          <w:szCs w:val="24"/>
        </w:rPr>
        <w:t xml:space="preserve">Modalitatea de completare a </w:t>
      </w:r>
      <w:r w:rsidR="0032431B" w:rsidRPr="00A357C7">
        <w:rPr>
          <w:rFonts w:asciiTheme="minorHAnsi" w:eastAsia="Calibri" w:hAnsiTheme="minorHAnsi" w:cstheme="minorHAnsi"/>
          <w:sz w:val="24"/>
          <w:szCs w:val="24"/>
        </w:rPr>
        <w:t>Cererii de Finanțare</w:t>
      </w:r>
      <w:r w:rsidRPr="00A357C7">
        <w:rPr>
          <w:rFonts w:asciiTheme="minorHAnsi" w:eastAsia="Calibri" w:hAnsiTheme="minorHAnsi" w:cstheme="minorHAnsi"/>
          <w:sz w:val="24"/>
          <w:szCs w:val="24"/>
        </w:rPr>
        <w:t>;</w:t>
      </w:r>
    </w:p>
    <w:p w14:paraId="2C2E7881" w14:textId="77777777" w:rsidR="00F303B6" w:rsidRDefault="0034454C" w:rsidP="00932069">
      <w:pPr>
        <w:widowControl/>
        <w:numPr>
          <w:ilvl w:val="0"/>
          <w:numId w:val="52"/>
        </w:numPr>
        <w:tabs>
          <w:tab w:val="left" w:pos="720"/>
        </w:tabs>
        <w:autoSpaceDE/>
        <w:autoSpaceDN/>
        <w:ind w:right="191" w:firstLine="180"/>
        <w:jc w:val="both"/>
        <w:rPr>
          <w:rFonts w:asciiTheme="minorHAnsi" w:eastAsia="Calibri" w:hAnsiTheme="minorHAnsi" w:cstheme="minorHAnsi"/>
          <w:sz w:val="24"/>
          <w:szCs w:val="24"/>
        </w:rPr>
      </w:pPr>
      <w:r w:rsidRPr="00A357C7">
        <w:rPr>
          <w:rFonts w:asciiTheme="minorHAnsi" w:eastAsia="Calibri" w:hAnsiTheme="minorHAnsi" w:cstheme="minorHAnsi"/>
          <w:sz w:val="24"/>
          <w:szCs w:val="24"/>
        </w:rPr>
        <w:t xml:space="preserve">Data limită de transmitere a </w:t>
      </w:r>
      <w:r w:rsidR="0032431B" w:rsidRPr="00A357C7">
        <w:rPr>
          <w:rFonts w:asciiTheme="minorHAnsi" w:eastAsia="Calibri" w:hAnsiTheme="minorHAnsi" w:cstheme="minorHAnsi"/>
          <w:sz w:val="24"/>
          <w:szCs w:val="24"/>
        </w:rPr>
        <w:t>Cererii de Finanţare (în raportul cu data acceptării fişei de proiect).</w:t>
      </w:r>
    </w:p>
    <w:p w14:paraId="2CAC7484" w14:textId="5F58EB12" w:rsidR="0032431B" w:rsidRPr="00F303B6" w:rsidRDefault="0032431B" w:rsidP="00932069">
      <w:pPr>
        <w:widowControl/>
        <w:numPr>
          <w:ilvl w:val="0"/>
          <w:numId w:val="52"/>
        </w:numPr>
        <w:tabs>
          <w:tab w:val="left" w:pos="720"/>
        </w:tabs>
        <w:autoSpaceDE/>
        <w:autoSpaceDN/>
        <w:ind w:right="191" w:firstLine="180"/>
        <w:jc w:val="both"/>
        <w:rPr>
          <w:rFonts w:asciiTheme="minorHAnsi" w:eastAsia="Calibri" w:hAnsiTheme="minorHAnsi" w:cstheme="minorHAnsi"/>
          <w:sz w:val="24"/>
          <w:szCs w:val="24"/>
        </w:rPr>
      </w:pPr>
      <w:r w:rsidRPr="00F303B6">
        <w:rPr>
          <w:rFonts w:asciiTheme="minorHAnsi" w:eastAsia="Calibri" w:hAnsiTheme="minorHAnsi" w:cstheme="minorHAnsi"/>
          <w:sz w:val="24"/>
          <w:szCs w:val="24"/>
        </w:rPr>
        <w:t>Pentru verificarea conformităţii administrative şi de eligibilitate a Cererii de Finanţare se utilizează un sistem de evaluare de tip DA/NU, conform Anexei 2</w:t>
      </w:r>
      <w:r w:rsidR="005708F6">
        <w:rPr>
          <w:rFonts w:asciiTheme="minorHAnsi" w:eastAsia="Calibri" w:hAnsiTheme="minorHAnsi" w:cstheme="minorHAnsi"/>
          <w:sz w:val="24"/>
          <w:szCs w:val="24"/>
        </w:rPr>
        <w:t>.1</w:t>
      </w:r>
      <w:r w:rsidRPr="00F303B6">
        <w:rPr>
          <w:rFonts w:asciiTheme="minorHAnsi" w:eastAsia="Calibri" w:hAnsiTheme="minorHAnsi" w:cstheme="minorHAnsi"/>
          <w:sz w:val="24"/>
          <w:szCs w:val="24"/>
        </w:rPr>
        <w:t xml:space="preserve"> - </w:t>
      </w:r>
      <w:r w:rsidRPr="00F303B6">
        <w:rPr>
          <w:rFonts w:asciiTheme="minorHAnsi" w:hAnsiTheme="minorHAnsi" w:cstheme="minorHAnsi"/>
          <w:i/>
          <w:sz w:val="24"/>
          <w:szCs w:val="24"/>
        </w:rPr>
        <w:t>Grila de verificare a conformității administrative a cererilor de finanțare</w:t>
      </w:r>
      <w:r w:rsidRPr="00F303B6">
        <w:rPr>
          <w:rFonts w:asciiTheme="minorHAnsi" w:hAnsiTheme="minorHAnsi" w:cstheme="minorHAnsi"/>
          <w:sz w:val="24"/>
          <w:szCs w:val="24"/>
        </w:rPr>
        <w:t>, la</w:t>
      </w:r>
      <w:r w:rsidRPr="00F303B6">
        <w:rPr>
          <w:rFonts w:asciiTheme="minorHAnsi" w:hAnsiTheme="minorHAnsi" w:cstheme="minorHAnsi"/>
          <w:spacing w:val="1"/>
          <w:sz w:val="24"/>
          <w:szCs w:val="24"/>
        </w:rPr>
        <w:t xml:space="preserve"> </w:t>
      </w:r>
      <w:r w:rsidRPr="00F303B6">
        <w:rPr>
          <w:rFonts w:asciiTheme="minorHAnsi" w:hAnsiTheme="minorHAnsi" w:cstheme="minorHAnsi"/>
          <w:sz w:val="24"/>
          <w:szCs w:val="24"/>
        </w:rPr>
        <w:t>prezentul</w:t>
      </w:r>
      <w:r w:rsidRPr="00F303B6">
        <w:rPr>
          <w:rFonts w:asciiTheme="minorHAnsi" w:hAnsiTheme="minorHAnsi" w:cstheme="minorHAnsi"/>
          <w:spacing w:val="-1"/>
          <w:sz w:val="24"/>
          <w:szCs w:val="24"/>
        </w:rPr>
        <w:t xml:space="preserve"> </w:t>
      </w:r>
      <w:r w:rsidRPr="00F303B6">
        <w:rPr>
          <w:rFonts w:asciiTheme="minorHAnsi" w:hAnsiTheme="minorHAnsi" w:cstheme="minorHAnsi"/>
          <w:sz w:val="24"/>
          <w:szCs w:val="24"/>
        </w:rPr>
        <w:t>ghid.</w:t>
      </w:r>
    </w:p>
    <w:p w14:paraId="73B9CC8E" w14:textId="0FA2E771" w:rsidR="00B475FA" w:rsidRPr="00A357C7" w:rsidRDefault="00B475FA" w:rsidP="00CB06A2">
      <w:pPr>
        <w:pStyle w:val="BodyText"/>
        <w:tabs>
          <w:tab w:val="left" w:pos="9900"/>
        </w:tabs>
        <w:ind w:right="169"/>
        <w:jc w:val="both"/>
        <w:rPr>
          <w:rFonts w:asciiTheme="minorHAnsi" w:hAnsiTheme="minorHAnsi" w:cstheme="minorHAnsi"/>
        </w:rPr>
      </w:pPr>
      <w:bookmarkStart w:id="93" w:name="_Hlk89956612"/>
      <w:r w:rsidRPr="00A357C7">
        <w:rPr>
          <w:rFonts w:asciiTheme="minorHAnsi" w:hAnsiTheme="minorHAnsi" w:cstheme="minorHAnsi"/>
        </w:rPr>
        <w:t xml:space="preserve">În cazul în care informațiile oferite sunt neclare sau incomplete, </w:t>
      </w:r>
      <w:r w:rsidR="00CB06A2">
        <w:rPr>
          <w:rFonts w:asciiTheme="minorHAnsi" w:hAnsiTheme="minorHAnsi" w:cstheme="minorHAnsi"/>
        </w:rPr>
        <w:t>oferta</w:t>
      </w:r>
      <w:r w:rsidRPr="00A357C7">
        <w:rPr>
          <w:rFonts w:asciiTheme="minorHAnsi" w:hAnsiTheme="minorHAnsi" w:cstheme="minorHAnsi"/>
        </w:rPr>
        <w:t xml:space="preserve"> va fi respinsă. În cazul proiectelor care nu sunt considerate admisibile, solicitanții sunt notificați asupra motivelor respingerii.</w:t>
      </w:r>
    </w:p>
    <w:p w14:paraId="738419AF" w14:textId="39D3F0A1" w:rsidR="00F647E0" w:rsidRDefault="0034454C" w:rsidP="00CB06A2">
      <w:pPr>
        <w:pStyle w:val="BodyText"/>
        <w:tabs>
          <w:tab w:val="left" w:pos="9900"/>
        </w:tabs>
        <w:ind w:right="169"/>
        <w:jc w:val="both"/>
        <w:rPr>
          <w:rFonts w:asciiTheme="minorHAnsi" w:hAnsiTheme="minorHAnsi" w:cstheme="minorHAnsi"/>
        </w:rPr>
      </w:pPr>
      <w:r w:rsidRPr="00A357C7">
        <w:rPr>
          <w:rFonts w:asciiTheme="minorHAnsi" w:hAnsiTheme="minorHAnsi" w:cstheme="minorHAnsi"/>
        </w:rPr>
        <w:t xml:space="preserve">Verificarea eligibilităţii se realizează numai pentru </w:t>
      </w:r>
      <w:r w:rsidR="00CB06A2">
        <w:rPr>
          <w:rFonts w:asciiTheme="minorHAnsi" w:hAnsiTheme="minorHAnsi" w:cstheme="minorHAnsi"/>
        </w:rPr>
        <w:t>ofertele</w:t>
      </w:r>
      <w:r w:rsidRPr="00A357C7">
        <w:rPr>
          <w:rFonts w:asciiTheme="minorHAnsi" w:hAnsiTheme="minorHAnsi" w:cstheme="minorHAnsi"/>
        </w:rPr>
        <w:t xml:space="preserve"> conforme din punct de vedere administrativ,</w:t>
      </w:r>
      <w:r w:rsidRPr="00A357C7">
        <w:rPr>
          <w:rFonts w:asciiTheme="minorHAnsi" w:hAnsiTheme="minorHAnsi" w:cstheme="minorHAnsi"/>
          <w:spacing w:val="1"/>
        </w:rPr>
        <w:t xml:space="preserve"> </w:t>
      </w:r>
      <w:r w:rsidRPr="00A357C7">
        <w:rPr>
          <w:rFonts w:asciiTheme="minorHAnsi" w:hAnsiTheme="minorHAnsi" w:cstheme="minorHAnsi"/>
        </w:rPr>
        <w:t>urmărindu-se îndeplinirea condiţiilor de eligibilitate definite în acest ghid. Dacă proiectul nu îndeplineşte</w:t>
      </w:r>
      <w:r w:rsidRPr="00A357C7">
        <w:rPr>
          <w:rFonts w:asciiTheme="minorHAnsi" w:hAnsiTheme="minorHAnsi" w:cstheme="minorHAnsi"/>
          <w:spacing w:val="1"/>
        </w:rPr>
        <w:t xml:space="preserve"> </w:t>
      </w:r>
      <w:r w:rsidRPr="00A357C7">
        <w:rPr>
          <w:rFonts w:asciiTheme="minorHAnsi" w:hAnsiTheme="minorHAnsi" w:cstheme="minorHAnsi"/>
        </w:rPr>
        <w:t>toate</w:t>
      </w:r>
      <w:r w:rsidRPr="00A357C7">
        <w:rPr>
          <w:rFonts w:asciiTheme="minorHAnsi" w:hAnsiTheme="minorHAnsi" w:cstheme="minorHAnsi"/>
          <w:spacing w:val="-2"/>
        </w:rPr>
        <w:t xml:space="preserve"> </w:t>
      </w:r>
      <w:r w:rsidRPr="00A357C7">
        <w:rPr>
          <w:rFonts w:asciiTheme="minorHAnsi" w:hAnsiTheme="minorHAnsi" w:cstheme="minorHAnsi"/>
        </w:rPr>
        <w:t>criteriile</w:t>
      </w:r>
      <w:r w:rsidRPr="00A357C7">
        <w:rPr>
          <w:rFonts w:asciiTheme="minorHAnsi" w:hAnsiTheme="minorHAnsi" w:cstheme="minorHAnsi"/>
          <w:spacing w:val="-1"/>
        </w:rPr>
        <w:t xml:space="preserve"> </w:t>
      </w:r>
      <w:r w:rsidRPr="00A357C7">
        <w:rPr>
          <w:rFonts w:asciiTheme="minorHAnsi" w:hAnsiTheme="minorHAnsi" w:cstheme="minorHAnsi"/>
        </w:rPr>
        <w:t>stabilite</w:t>
      </w:r>
      <w:r w:rsidRPr="00A357C7">
        <w:rPr>
          <w:rFonts w:asciiTheme="minorHAnsi" w:hAnsiTheme="minorHAnsi" w:cstheme="minorHAnsi"/>
          <w:spacing w:val="-1"/>
        </w:rPr>
        <w:t xml:space="preserve"> </w:t>
      </w:r>
      <w:r w:rsidRPr="00A357C7">
        <w:rPr>
          <w:rFonts w:asciiTheme="minorHAnsi" w:hAnsiTheme="minorHAnsi" w:cstheme="minorHAnsi"/>
        </w:rPr>
        <w:t>este</w:t>
      </w:r>
      <w:r w:rsidRPr="00A357C7">
        <w:rPr>
          <w:rFonts w:asciiTheme="minorHAnsi" w:hAnsiTheme="minorHAnsi" w:cstheme="minorHAnsi"/>
          <w:spacing w:val="-1"/>
        </w:rPr>
        <w:t xml:space="preserve"> </w:t>
      </w:r>
      <w:r w:rsidRPr="00A357C7">
        <w:rPr>
          <w:rFonts w:asciiTheme="minorHAnsi" w:hAnsiTheme="minorHAnsi" w:cstheme="minorHAnsi"/>
          <w:u w:val="single"/>
        </w:rPr>
        <w:t>respins</w:t>
      </w:r>
      <w:r w:rsidRPr="00A357C7">
        <w:rPr>
          <w:rFonts w:asciiTheme="minorHAnsi" w:hAnsiTheme="minorHAnsi" w:cstheme="minorHAnsi"/>
        </w:rPr>
        <w:t>.</w:t>
      </w:r>
      <w:bookmarkStart w:id="94" w:name="_Hlk150864980"/>
    </w:p>
    <w:p w14:paraId="551F63C9" w14:textId="77777777" w:rsidR="00A357C7" w:rsidRDefault="00A357C7" w:rsidP="004523EA">
      <w:pPr>
        <w:pStyle w:val="BodyText"/>
        <w:tabs>
          <w:tab w:val="left" w:pos="10170"/>
        </w:tabs>
        <w:ind w:right="191"/>
        <w:jc w:val="both"/>
        <w:rPr>
          <w:rFonts w:asciiTheme="minorHAnsi" w:hAnsiTheme="minorHAnsi" w:cstheme="minorHAnsi"/>
        </w:rPr>
      </w:pPr>
    </w:p>
    <w:p w14:paraId="1AC3F271" w14:textId="77777777" w:rsidR="00E06F32" w:rsidRDefault="00E06F32" w:rsidP="004523EA">
      <w:pPr>
        <w:pStyle w:val="BodyText"/>
        <w:tabs>
          <w:tab w:val="left" w:pos="10170"/>
        </w:tabs>
        <w:ind w:right="191"/>
        <w:jc w:val="both"/>
        <w:rPr>
          <w:rFonts w:asciiTheme="minorHAnsi" w:hAnsiTheme="minorHAnsi" w:cstheme="minorHAnsi"/>
        </w:rPr>
      </w:pPr>
    </w:p>
    <w:p w14:paraId="30CE4E32" w14:textId="77777777" w:rsidR="00E06F32" w:rsidRDefault="00E06F32" w:rsidP="004523EA">
      <w:pPr>
        <w:pStyle w:val="BodyText"/>
        <w:tabs>
          <w:tab w:val="left" w:pos="10170"/>
        </w:tabs>
        <w:ind w:right="191"/>
        <w:jc w:val="both"/>
        <w:rPr>
          <w:rFonts w:asciiTheme="minorHAnsi" w:hAnsiTheme="minorHAnsi" w:cstheme="minorHAnsi"/>
        </w:rPr>
      </w:pPr>
    </w:p>
    <w:p w14:paraId="456383F7" w14:textId="77777777" w:rsidR="00E06F32" w:rsidRPr="00A357C7" w:rsidRDefault="00E06F32" w:rsidP="004523EA">
      <w:pPr>
        <w:pStyle w:val="BodyText"/>
        <w:tabs>
          <w:tab w:val="left" w:pos="10170"/>
        </w:tabs>
        <w:ind w:right="191"/>
        <w:jc w:val="both"/>
        <w:rPr>
          <w:rFonts w:asciiTheme="minorHAnsi" w:hAnsiTheme="minorHAnsi" w:cstheme="minorHAnsi"/>
        </w:rPr>
      </w:pPr>
    </w:p>
    <w:p w14:paraId="387ADD3B" w14:textId="77777777" w:rsidR="0032431B" w:rsidRPr="00F647E0" w:rsidRDefault="0032431B" w:rsidP="00F303B6">
      <w:pPr>
        <w:widowControl/>
        <w:pBdr>
          <w:top w:val="single" w:sz="4" w:space="1" w:color="auto"/>
          <w:left w:val="single" w:sz="4" w:space="4" w:color="auto"/>
          <w:bottom w:val="single" w:sz="4" w:space="1" w:color="auto"/>
          <w:right w:val="single" w:sz="4" w:space="4" w:color="auto"/>
        </w:pBdr>
        <w:shd w:val="clear" w:color="auto" w:fill="DBE5F1" w:themeFill="accent1" w:themeFillTint="33"/>
        <w:tabs>
          <w:tab w:val="left" w:pos="9788"/>
        </w:tabs>
        <w:autoSpaceDE/>
        <w:autoSpaceDN/>
        <w:ind w:left="270" w:right="371" w:firstLine="90"/>
        <w:rPr>
          <w:rFonts w:asciiTheme="minorHAnsi" w:eastAsia="Calibri" w:hAnsiTheme="minorHAnsi" w:cstheme="minorHAnsi"/>
          <w:b/>
          <w:color w:val="FF0000"/>
          <w:szCs w:val="24"/>
        </w:rPr>
      </w:pPr>
      <w:r w:rsidRPr="00F647E0">
        <w:rPr>
          <w:rFonts w:asciiTheme="minorHAnsi" w:eastAsia="Calibri" w:hAnsiTheme="minorHAnsi" w:cstheme="minorHAnsi"/>
          <w:b/>
          <w:color w:val="FF0000"/>
          <w:szCs w:val="24"/>
        </w:rPr>
        <w:t>Atenţie!</w:t>
      </w:r>
    </w:p>
    <w:p w14:paraId="5C85F207" w14:textId="77777777" w:rsidR="0032431B" w:rsidRPr="00F647E0" w:rsidRDefault="0032431B" w:rsidP="004523EA">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rPr>
          <w:rFonts w:asciiTheme="minorHAnsi" w:eastAsia="Calibri" w:hAnsiTheme="minorHAnsi" w:cstheme="minorHAnsi"/>
        </w:rPr>
      </w:pPr>
      <w:r w:rsidRPr="00F647E0">
        <w:rPr>
          <w:rFonts w:asciiTheme="minorHAnsi" w:eastAsia="Calibri" w:hAnsiTheme="minorHAnsi" w:cstheme="minorHAnsi"/>
        </w:rPr>
        <w:t xml:space="preserve">Având în vedere că depunerea Cererii de Finanţare se face electronic, procesul de clarificări se va desfăşura astfel: </w:t>
      </w:r>
    </w:p>
    <w:p w14:paraId="4F1E8444" w14:textId="77777777" w:rsidR="00F647E0" w:rsidRPr="00F647E0" w:rsidRDefault="0032431B" w:rsidP="004523EA">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rPr>
          <w:rFonts w:asciiTheme="minorHAnsi" w:eastAsia="Calibri" w:hAnsiTheme="minorHAnsi" w:cstheme="minorHAnsi"/>
        </w:rPr>
      </w:pPr>
      <w:r w:rsidRPr="00F647E0">
        <w:rPr>
          <w:rFonts w:asciiTheme="minorHAnsi" w:eastAsia="Calibri" w:hAnsiTheme="minorHAnsi" w:cstheme="minorHAnsi"/>
        </w:rPr>
        <w:t xml:space="preserve"> -  Se va solicita maxim o clarificare pentru această etapă de evaluare;</w:t>
      </w:r>
    </w:p>
    <w:p w14:paraId="7A01B582" w14:textId="6DE040B0" w:rsidR="0032431B" w:rsidRPr="00F647E0" w:rsidRDefault="0032431B" w:rsidP="00F303B6">
      <w:pPr>
        <w:widowControl/>
        <w:pBdr>
          <w:top w:val="single" w:sz="4" w:space="1" w:color="auto"/>
          <w:left w:val="single" w:sz="4" w:space="4" w:color="auto"/>
          <w:bottom w:val="single" w:sz="4" w:space="1" w:color="auto"/>
          <w:right w:val="single" w:sz="4" w:space="4" w:color="auto"/>
        </w:pBdr>
        <w:shd w:val="clear" w:color="auto" w:fill="DBE5F1" w:themeFill="accent1" w:themeFillTint="33"/>
        <w:autoSpaceDE/>
        <w:autoSpaceDN/>
        <w:ind w:left="270" w:right="371"/>
        <w:jc w:val="both"/>
        <w:rPr>
          <w:rFonts w:asciiTheme="minorHAnsi" w:eastAsia="Calibri" w:hAnsiTheme="minorHAnsi" w:cstheme="minorHAnsi"/>
          <w:b/>
          <w:color w:val="FF0000"/>
        </w:rPr>
      </w:pPr>
      <w:r w:rsidRPr="00F647E0">
        <w:rPr>
          <w:rFonts w:asciiTheme="minorHAnsi" w:eastAsia="Calibri" w:hAnsiTheme="minorHAnsi" w:cstheme="minorHAnsi"/>
        </w:rPr>
        <w:t xml:space="preserve"> -  Solicitantul va avea obligaţia să răspundă în maxim 5 zile la solicitarea de clarificare. </w:t>
      </w:r>
      <w:r w:rsidRPr="00F303B6">
        <w:rPr>
          <w:rFonts w:asciiTheme="minorHAnsi" w:eastAsia="Calibri" w:hAnsiTheme="minorHAnsi" w:cstheme="minorHAnsi"/>
        </w:rPr>
        <w:t>La cererea temeinic justificată a solicitantului, termenul de răspuns poate fi prelungit cu maximum 5 zile, cu aprobarea Ministerului Energiei</w:t>
      </w:r>
      <w:r w:rsidRPr="00F303B6">
        <w:rPr>
          <w:rFonts w:asciiTheme="minorHAnsi" w:eastAsia="Calibri" w:hAnsiTheme="minorHAnsi" w:cstheme="minorHAnsi"/>
          <w:sz w:val="24"/>
          <w:szCs w:val="24"/>
        </w:rPr>
        <w:t>.</w:t>
      </w:r>
    </w:p>
    <w:p w14:paraId="6EF2560B" w14:textId="2A57DBF4" w:rsidR="00CD4068" w:rsidRPr="00F647E0" w:rsidRDefault="00486967" w:rsidP="00932069">
      <w:pPr>
        <w:pStyle w:val="Heading3"/>
        <w:numPr>
          <w:ilvl w:val="2"/>
          <w:numId w:val="3"/>
        </w:numPr>
        <w:tabs>
          <w:tab w:val="left" w:pos="799"/>
          <w:tab w:val="left" w:pos="10639"/>
        </w:tabs>
        <w:spacing w:before="190"/>
        <w:ind w:left="257" w:right="191" w:hanging="29"/>
        <w:jc w:val="left"/>
        <w:rPr>
          <w:rFonts w:asciiTheme="minorHAnsi" w:hAnsiTheme="minorHAnsi" w:cstheme="minorHAnsi"/>
        </w:rPr>
      </w:pPr>
      <w:bookmarkStart w:id="95" w:name="_Toc153447299"/>
      <w:bookmarkEnd w:id="93"/>
      <w:bookmarkEnd w:id="94"/>
      <w:r w:rsidRPr="00F647E0">
        <w:rPr>
          <w:rFonts w:asciiTheme="minorHAnsi" w:hAnsiTheme="minorHAnsi" w:cstheme="minorHAnsi"/>
          <w:shd w:val="clear" w:color="auto" w:fill="9CC2E4"/>
        </w:rPr>
        <w:t>Evaluarea</w:t>
      </w:r>
      <w:r w:rsidRPr="00F647E0">
        <w:rPr>
          <w:rFonts w:asciiTheme="minorHAnsi" w:hAnsiTheme="minorHAnsi" w:cstheme="minorHAnsi"/>
          <w:spacing w:val="-4"/>
          <w:shd w:val="clear" w:color="auto" w:fill="9CC2E4"/>
        </w:rPr>
        <w:t xml:space="preserve"> </w:t>
      </w:r>
      <w:r w:rsidRPr="00F647E0">
        <w:rPr>
          <w:rFonts w:asciiTheme="minorHAnsi" w:hAnsiTheme="minorHAnsi" w:cstheme="minorHAnsi"/>
          <w:shd w:val="clear" w:color="auto" w:fill="9CC2E4"/>
        </w:rPr>
        <w:t>tehnico-economică</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a</w:t>
      </w:r>
      <w:r w:rsidRPr="00F647E0">
        <w:rPr>
          <w:rFonts w:asciiTheme="minorHAnsi" w:hAnsiTheme="minorHAnsi" w:cstheme="minorHAnsi"/>
          <w:spacing w:val="-3"/>
          <w:shd w:val="clear" w:color="auto" w:fill="9CC2E4"/>
        </w:rPr>
        <w:t xml:space="preserve"> </w:t>
      </w:r>
      <w:r w:rsidRPr="00F647E0">
        <w:rPr>
          <w:rFonts w:asciiTheme="minorHAnsi" w:hAnsiTheme="minorHAnsi" w:cstheme="minorHAnsi"/>
          <w:shd w:val="clear" w:color="auto" w:fill="9CC2E4"/>
        </w:rPr>
        <w:t>ofertei</w:t>
      </w:r>
      <w:bookmarkEnd w:id="95"/>
    </w:p>
    <w:p w14:paraId="2AE7DD60" w14:textId="1D6D6B3B" w:rsidR="006F155F" w:rsidRPr="00A357C7" w:rsidRDefault="00486967" w:rsidP="004523EA">
      <w:pPr>
        <w:spacing w:before="129"/>
        <w:ind w:left="257" w:right="-11"/>
        <w:jc w:val="both"/>
        <w:rPr>
          <w:rFonts w:asciiTheme="minorHAnsi" w:hAnsiTheme="minorHAnsi" w:cstheme="minorHAnsi"/>
          <w:sz w:val="24"/>
          <w:szCs w:val="24"/>
        </w:rPr>
      </w:pPr>
      <w:r w:rsidRPr="00A357C7">
        <w:rPr>
          <w:rFonts w:asciiTheme="minorHAnsi" w:hAnsiTheme="minorHAnsi" w:cstheme="minorHAnsi"/>
          <w:b/>
          <w:sz w:val="24"/>
          <w:szCs w:val="24"/>
        </w:rPr>
        <w:t xml:space="preserve">Evaluarea tehnico-economică a ofertei va fi realizată </w:t>
      </w:r>
      <w:r w:rsidRPr="00A357C7">
        <w:rPr>
          <w:rFonts w:asciiTheme="minorHAnsi" w:hAnsiTheme="minorHAnsi" w:cstheme="minorHAnsi"/>
          <w:sz w:val="24"/>
          <w:szCs w:val="24"/>
        </w:rPr>
        <w:t>conform Grilei de evaluare</w:t>
      </w:r>
      <w:r w:rsidR="00323329">
        <w:rPr>
          <w:rFonts w:asciiTheme="minorHAnsi" w:hAnsiTheme="minorHAnsi" w:cstheme="minorHAnsi"/>
          <w:sz w:val="24"/>
          <w:szCs w:val="24"/>
        </w:rPr>
        <w:t xml:space="preserve"> </w:t>
      </w:r>
      <w:r w:rsidRPr="00A357C7">
        <w:rPr>
          <w:rFonts w:asciiTheme="minorHAnsi" w:hAnsiTheme="minorHAnsi" w:cstheme="minorHAnsi"/>
          <w:sz w:val="24"/>
          <w:szCs w:val="24"/>
        </w:rPr>
        <w:t>tehnico-economică</w:t>
      </w:r>
      <w:r w:rsidRPr="00A357C7">
        <w:rPr>
          <w:rFonts w:asciiTheme="minorHAnsi" w:hAnsiTheme="minorHAnsi" w:cstheme="minorHAnsi"/>
          <w:spacing w:val="-2"/>
          <w:sz w:val="24"/>
          <w:szCs w:val="24"/>
        </w:rPr>
        <w:t xml:space="preserve"> </w:t>
      </w:r>
      <w:r w:rsidRPr="00A357C7">
        <w:rPr>
          <w:rFonts w:asciiTheme="minorHAnsi" w:hAnsiTheme="minorHAnsi" w:cstheme="minorHAnsi"/>
          <w:sz w:val="24"/>
          <w:szCs w:val="24"/>
        </w:rPr>
        <w:t>a</w:t>
      </w:r>
      <w:r w:rsidRPr="00A357C7">
        <w:rPr>
          <w:rFonts w:asciiTheme="minorHAnsi" w:hAnsiTheme="minorHAnsi" w:cstheme="minorHAnsi"/>
          <w:spacing w:val="-2"/>
          <w:sz w:val="24"/>
          <w:szCs w:val="24"/>
        </w:rPr>
        <w:t xml:space="preserve"> </w:t>
      </w:r>
      <w:r w:rsidRPr="00A357C7">
        <w:rPr>
          <w:rFonts w:asciiTheme="minorHAnsi" w:hAnsiTheme="minorHAnsi" w:cstheme="minorHAnsi"/>
          <w:sz w:val="24"/>
          <w:szCs w:val="24"/>
        </w:rPr>
        <w:t>ofertelor</w:t>
      </w:r>
      <w:r w:rsidRPr="00A357C7">
        <w:rPr>
          <w:rFonts w:asciiTheme="minorHAnsi" w:hAnsiTheme="minorHAnsi" w:cstheme="minorHAnsi"/>
          <w:spacing w:val="-6"/>
          <w:sz w:val="24"/>
          <w:szCs w:val="24"/>
        </w:rPr>
        <w:t xml:space="preserve"> </w:t>
      </w:r>
      <w:r w:rsidRPr="00A357C7">
        <w:rPr>
          <w:rFonts w:asciiTheme="minorHAnsi" w:hAnsiTheme="minorHAnsi" w:cstheme="minorHAnsi"/>
          <w:sz w:val="24"/>
          <w:szCs w:val="24"/>
        </w:rPr>
        <w:t>din Anexa</w:t>
      </w:r>
      <w:r w:rsidRPr="00A357C7">
        <w:rPr>
          <w:rFonts w:asciiTheme="minorHAnsi" w:hAnsiTheme="minorHAnsi" w:cstheme="minorHAnsi"/>
          <w:spacing w:val="-1"/>
          <w:sz w:val="24"/>
          <w:szCs w:val="24"/>
        </w:rPr>
        <w:t xml:space="preserve"> </w:t>
      </w:r>
      <w:r w:rsidRPr="00A357C7">
        <w:rPr>
          <w:rFonts w:asciiTheme="minorHAnsi" w:hAnsiTheme="minorHAnsi" w:cstheme="minorHAnsi"/>
          <w:sz w:val="24"/>
          <w:szCs w:val="24"/>
        </w:rPr>
        <w:t>2.2</w:t>
      </w:r>
      <w:r w:rsidRPr="00A357C7">
        <w:rPr>
          <w:rFonts w:asciiTheme="minorHAnsi" w:hAnsiTheme="minorHAnsi" w:cstheme="minorHAnsi"/>
          <w:spacing w:val="-1"/>
          <w:sz w:val="24"/>
          <w:szCs w:val="24"/>
        </w:rPr>
        <w:t xml:space="preserve"> </w:t>
      </w:r>
      <w:r w:rsidRPr="00A357C7">
        <w:rPr>
          <w:rFonts w:asciiTheme="minorHAnsi" w:hAnsiTheme="minorHAnsi" w:cstheme="minorHAnsi"/>
          <w:sz w:val="24"/>
          <w:szCs w:val="24"/>
        </w:rPr>
        <w:t>la prezentul</w:t>
      </w:r>
      <w:r w:rsidRPr="00A357C7">
        <w:rPr>
          <w:rFonts w:asciiTheme="minorHAnsi" w:hAnsiTheme="minorHAnsi" w:cstheme="minorHAnsi"/>
          <w:spacing w:val="-1"/>
          <w:sz w:val="24"/>
          <w:szCs w:val="24"/>
        </w:rPr>
        <w:t xml:space="preserve"> </w:t>
      </w:r>
      <w:r w:rsidRPr="00A357C7">
        <w:rPr>
          <w:rFonts w:asciiTheme="minorHAnsi" w:hAnsiTheme="minorHAnsi" w:cstheme="minorHAnsi"/>
          <w:sz w:val="24"/>
          <w:szCs w:val="24"/>
        </w:rPr>
        <w:t>ghid,</w:t>
      </w:r>
      <w:r w:rsidRPr="00A357C7">
        <w:rPr>
          <w:rFonts w:asciiTheme="minorHAnsi" w:hAnsiTheme="minorHAnsi" w:cstheme="minorHAnsi"/>
          <w:spacing w:val="-1"/>
          <w:sz w:val="24"/>
          <w:szCs w:val="24"/>
        </w:rPr>
        <w:t xml:space="preserve"> </w:t>
      </w:r>
      <w:r w:rsidRPr="00A357C7">
        <w:rPr>
          <w:rFonts w:asciiTheme="minorHAnsi" w:hAnsiTheme="minorHAnsi" w:cstheme="minorHAnsi"/>
          <w:sz w:val="24"/>
          <w:szCs w:val="24"/>
        </w:rPr>
        <w:t>după</w:t>
      </w:r>
      <w:r w:rsidRPr="00A357C7">
        <w:rPr>
          <w:rFonts w:asciiTheme="minorHAnsi" w:hAnsiTheme="minorHAnsi" w:cstheme="minorHAnsi"/>
          <w:spacing w:val="-1"/>
          <w:sz w:val="24"/>
          <w:szCs w:val="24"/>
        </w:rPr>
        <w:t xml:space="preserve"> </w:t>
      </w:r>
      <w:r w:rsidR="00F75AB3" w:rsidRPr="00A357C7">
        <w:rPr>
          <w:rFonts w:asciiTheme="minorHAnsi" w:hAnsiTheme="minorHAnsi" w:cstheme="minorHAnsi"/>
          <w:sz w:val="24"/>
          <w:szCs w:val="24"/>
        </w:rPr>
        <w:t>un criteriu major</w:t>
      </w:r>
      <w:r w:rsidRPr="00A357C7">
        <w:rPr>
          <w:rFonts w:asciiTheme="minorHAnsi" w:hAnsiTheme="minorHAnsi" w:cstheme="minorHAnsi"/>
          <w:sz w:val="24"/>
          <w:szCs w:val="24"/>
        </w:rPr>
        <w:t>:</w:t>
      </w:r>
    </w:p>
    <w:p w14:paraId="195628BD" w14:textId="5E4DFBD9" w:rsidR="0032431B" w:rsidRPr="00A357C7" w:rsidRDefault="0032431B" w:rsidP="00932069">
      <w:pPr>
        <w:pStyle w:val="ListParagraph"/>
        <w:numPr>
          <w:ilvl w:val="0"/>
          <w:numId w:val="2"/>
        </w:numPr>
        <w:tabs>
          <w:tab w:val="left" w:pos="979"/>
        </w:tabs>
        <w:spacing w:before="68"/>
        <w:ind w:left="270" w:firstLine="450"/>
        <w:rPr>
          <w:rFonts w:asciiTheme="minorHAnsi" w:hAnsiTheme="minorHAnsi" w:cstheme="minorHAnsi"/>
          <w:b/>
          <w:bCs/>
          <w:sz w:val="24"/>
          <w:szCs w:val="24"/>
        </w:rPr>
      </w:pPr>
      <w:r w:rsidRPr="00A357C7">
        <w:rPr>
          <w:rFonts w:asciiTheme="minorHAnsi" w:hAnsiTheme="minorHAnsi" w:cstheme="minorHAnsi"/>
          <w:b/>
          <w:bCs/>
          <w:sz w:val="24"/>
          <w:szCs w:val="24"/>
        </w:rPr>
        <w:t xml:space="preserve">Criteriul  - Cuantum ajutor de stat solicitat pentru proiect din cheltuielile eligibile/ MWh instalat de stocare - maxim </w:t>
      </w:r>
      <w:r w:rsidR="007E1691">
        <w:rPr>
          <w:rFonts w:asciiTheme="minorHAnsi" w:hAnsiTheme="minorHAnsi" w:cstheme="minorHAnsi"/>
          <w:b/>
          <w:bCs/>
          <w:sz w:val="24"/>
          <w:szCs w:val="24"/>
        </w:rPr>
        <w:t>100</w:t>
      </w:r>
      <w:r w:rsidRPr="00A357C7">
        <w:rPr>
          <w:rFonts w:asciiTheme="minorHAnsi" w:hAnsiTheme="minorHAnsi" w:cstheme="minorHAnsi"/>
          <w:b/>
          <w:bCs/>
          <w:sz w:val="24"/>
          <w:szCs w:val="24"/>
        </w:rPr>
        <w:t xml:space="preserve"> puncte; </w:t>
      </w:r>
    </w:p>
    <w:p w14:paraId="575F9D0A" w14:textId="41DBE178" w:rsidR="0032431B" w:rsidRPr="00A357C7" w:rsidRDefault="00F75AB3" w:rsidP="004523EA">
      <w:pPr>
        <w:pStyle w:val="BodyText"/>
        <w:spacing w:before="129"/>
        <w:ind w:right="191"/>
        <w:jc w:val="both"/>
        <w:rPr>
          <w:rFonts w:asciiTheme="minorHAnsi" w:hAnsiTheme="minorHAnsi" w:cstheme="minorHAnsi"/>
          <w:spacing w:val="1"/>
        </w:rPr>
      </w:pPr>
      <w:r w:rsidRPr="00A357C7">
        <w:rPr>
          <w:rFonts w:asciiTheme="minorHAnsi" w:hAnsiTheme="minorHAnsi" w:cstheme="minorHAnsi"/>
        </w:rPr>
        <w:t xml:space="preserve">Conform criteriului </w:t>
      </w:r>
      <w:r w:rsidR="00486967" w:rsidRPr="00A357C7">
        <w:rPr>
          <w:rFonts w:asciiTheme="minorHAnsi" w:hAnsiTheme="minorHAnsi" w:cstheme="minorHAnsi"/>
        </w:rPr>
        <w:t>din Grila de evaluare tehnico-economică a ofertelor (Anexa nr. 2.2 la prezentul ghid</w:t>
      </w:r>
      <w:r w:rsidR="00147656">
        <w:rPr>
          <w:rFonts w:asciiTheme="minorHAnsi" w:hAnsiTheme="minorHAnsi" w:cstheme="minorHAnsi"/>
        </w:rPr>
        <w:t xml:space="preserve">), </w:t>
      </w:r>
      <w:r w:rsidR="00486967" w:rsidRPr="00A357C7">
        <w:rPr>
          <w:rFonts w:asciiTheme="minorHAnsi" w:hAnsiTheme="minorHAnsi" w:cstheme="minorHAnsi"/>
        </w:rPr>
        <w:t>va obține un punctaj maxim (</w:t>
      </w:r>
      <w:r w:rsidR="00B81B7D" w:rsidRPr="00A357C7">
        <w:rPr>
          <w:rFonts w:asciiTheme="minorHAnsi" w:hAnsiTheme="minorHAnsi" w:cstheme="minorHAnsi"/>
        </w:rPr>
        <w:t>100</w:t>
      </w:r>
      <w:r w:rsidR="00486967" w:rsidRPr="00A357C7">
        <w:rPr>
          <w:rFonts w:asciiTheme="minorHAnsi" w:hAnsiTheme="minorHAnsi" w:cstheme="minorHAnsi"/>
        </w:rPr>
        <w:t xml:space="preserve"> pct) oferta care va avea cea mai mică valoare a ajutorului de stat solicitat și</w:t>
      </w:r>
      <w:r w:rsidRPr="00A357C7">
        <w:rPr>
          <w:rFonts w:asciiTheme="minorHAnsi" w:hAnsiTheme="minorHAnsi" w:cstheme="minorHAnsi"/>
        </w:rPr>
        <w:t xml:space="preserve"> </w:t>
      </w:r>
      <w:r w:rsidR="00486967" w:rsidRPr="00A357C7">
        <w:rPr>
          <w:rFonts w:asciiTheme="minorHAnsi" w:hAnsiTheme="minorHAnsi" w:cstheme="minorHAnsi"/>
          <w:spacing w:val="-57"/>
        </w:rPr>
        <w:t xml:space="preserve"> </w:t>
      </w:r>
      <w:r w:rsidR="00486967" w:rsidRPr="00A357C7">
        <w:rPr>
          <w:rFonts w:asciiTheme="minorHAnsi" w:hAnsiTheme="minorHAnsi" w:cstheme="minorHAnsi"/>
        </w:rPr>
        <w:t>zero puncte oferta care va avea cea mai mare valoare, cu descreșterea liniară a punctajului pentru valorile</w:t>
      </w:r>
      <w:r w:rsidR="00486967" w:rsidRPr="00A357C7">
        <w:rPr>
          <w:rFonts w:asciiTheme="minorHAnsi" w:hAnsiTheme="minorHAnsi" w:cstheme="minorHAnsi"/>
          <w:spacing w:val="1"/>
        </w:rPr>
        <w:t xml:space="preserve"> </w:t>
      </w:r>
      <w:r w:rsidR="00486967" w:rsidRPr="00A357C7">
        <w:rPr>
          <w:rFonts w:asciiTheme="minorHAnsi" w:hAnsiTheme="minorHAnsi" w:cstheme="minorHAnsi"/>
        </w:rPr>
        <w:t>intermediare ale ajutorului de stat solicitat.</w:t>
      </w:r>
      <w:r w:rsidR="00486967" w:rsidRPr="00A357C7">
        <w:rPr>
          <w:rFonts w:asciiTheme="minorHAnsi" w:hAnsiTheme="minorHAnsi" w:cstheme="minorHAnsi"/>
          <w:spacing w:val="1"/>
        </w:rPr>
        <w:t xml:space="preserve"> </w:t>
      </w:r>
    </w:p>
    <w:p w14:paraId="42B78250" w14:textId="2CC68817" w:rsidR="006F155F" w:rsidRPr="00A357C7" w:rsidRDefault="00486967" w:rsidP="004523EA">
      <w:pPr>
        <w:pStyle w:val="BodyText"/>
        <w:spacing w:before="129"/>
        <w:ind w:right="191"/>
        <w:jc w:val="both"/>
        <w:rPr>
          <w:rFonts w:asciiTheme="minorHAnsi" w:hAnsiTheme="minorHAnsi" w:cstheme="minorHAnsi"/>
        </w:rPr>
      </w:pPr>
      <w:r w:rsidRPr="00A357C7">
        <w:rPr>
          <w:rFonts w:asciiTheme="minorHAnsi" w:hAnsiTheme="minorHAnsi" w:cstheme="minorHAnsi"/>
        </w:rPr>
        <w:t>Punctajul total aferent ofertei este</w:t>
      </w:r>
      <w:r w:rsidRPr="00A357C7">
        <w:rPr>
          <w:rFonts w:asciiTheme="minorHAnsi" w:hAnsiTheme="minorHAnsi" w:cstheme="minorHAnsi"/>
          <w:spacing w:val="1"/>
        </w:rPr>
        <w:t xml:space="preserve"> </w:t>
      </w:r>
      <w:r w:rsidRPr="00A357C7">
        <w:rPr>
          <w:rFonts w:asciiTheme="minorHAnsi" w:hAnsiTheme="minorHAnsi" w:cstheme="minorHAnsi"/>
        </w:rPr>
        <w:t>cuprins între</w:t>
      </w:r>
      <w:r w:rsidRPr="00A357C7">
        <w:rPr>
          <w:rFonts w:asciiTheme="minorHAnsi" w:hAnsiTheme="minorHAnsi" w:cstheme="minorHAnsi"/>
          <w:spacing w:val="-3"/>
        </w:rPr>
        <w:t xml:space="preserve"> </w:t>
      </w:r>
      <w:r w:rsidRPr="00A357C7">
        <w:rPr>
          <w:rFonts w:asciiTheme="minorHAnsi" w:hAnsiTheme="minorHAnsi" w:cstheme="minorHAnsi"/>
        </w:rPr>
        <w:t>0 -</w:t>
      </w:r>
      <w:r w:rsidRPr="00A357C7">
        <w:rPr>
          <w:rFonts w:asciiTheme="minorHAnsi" w:hAnsiTheme="minorHAnsi" w:cstheme="minorHAnsi"/>
          <w:spacing w:val="-1"/>
        </w:rPr>
        <w:t xml:space="preserve"> </w:t>
      </w:r>
      <w:r w:rsidRPr="00A357C7">
        <w:rPr>
          <w:rFonts w:asciiTheme="minorHAnsi" w:hAnsiTheme="minorHAnsi" w:cstheme="minorHAnsi"/>
        </w:rPr>
        <w:t>100 puncte.</w:t>
      </w:r>
    </w:p>
    <w:p w14:paraId="52EC96BF" w14:textId="01309B48" w:rsidR="0032431B" w:rsidRPr="00A357C7" w:rsidRDefault="00486967" w:rsidP="004523EA">
      <w:pPr>
        <w:pStyle w:val="BodyText"/>
        <w:spacing w:before="0"/>
        <w:ind w:right="191"/>
        <w:jc w:val="both"/>
        <w:rPr>
          <w:rFonts w:asciiTheme="minorHAnsi" w:hAnsiTheme="minorHAnsi" w:cstheme="minorHAnsi"/>
        </w:rPr>
      </w:pPr>
      <w:r w:rsidRPr="00A357C7">
        <w:rPr>
          <w:rFonts w:asciiTheme="minorHAnsi" w:hAnsiTheme="minorHAnsi" w:cstheme="minorHAnsi"/>
        </w:rPr>
        <w:t>Ofertele vor fi ordonate în funcție de punctajele finale obținute și înscrise pe lista pentru finanțare începân</w:t>
      </w:r>
      <w:r w:rsidR="00147656">
        <w:rPr>
          <w:rFonts w:asciiTheme="minorHAnsi" w:hAnsiTheme="minorHAnsi" w:cstheme="minorHAnsi"/>
        </w:rPr>
        <w:t xml:space="preserve">d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la</w:t>
      </w:r>
      <w:r w:rsidRPr="00A357C7">
        <w:rPr>
          <w:rFonts w:asciiTheme="minorHAnsi" w:hAnsiTheme="minorHAnsi" w:cstheme="minorHAnsi"/>
          <w:spacing w:val="1"/>
        </w:rPr>
        <w:t xml:space="preserve"> </w:t>
      </w:r>
      <w:r w:rsidRPr="00A357C7">
        <w:rPr>
          <w:rFonts w:asciiTheme="minorHAnsi" w:hAnsiTheme="minorHAnsi" w:cstheme="minorHAnsi"/>
        </w:rPr>
        <w:t>cele</w:t>
      </w:r>
      <w:r w:rsidRPr="00A357C7">
        <w:rPr>
          <w:rFonts w:asciiTheme="minorHAnsi" w:hAnsiTheme="minorHAnsi" w:cstheme="minorHAnsi"/>
          <w:spacing w:val="1"/>
        </w:rPr>
        <w:t xml:space="preserve"> </w:t>
      </w:r>
      <w:r w:rsidRPr="00A357C7">
        <w:rPr>
          <w:rFonts w:asciiTheme="minorHAnsi" w:hAnsiTheme="minorHAnsi" w:cstheme="minorHAnsi"/>
        </w:rPr>
        <w:t>cu</w:t>
      </w:r>
      <w:r w:rsidRPr="00A357C7">
        <w:rPr>
          <w:rFonts w:asciiTheme="minorHAnsi" w:hAnsiTheme="minorHAnsi" w:cstheme="minorHAnsi"/>
          <w:spacing w:val="1"/>
        </w:rPr>
        <w:t xml:space="preserve"> </w:t>
      </w:r>
      <w:r w:rsidRPr="00A357C7">
        <w:rPr>
          <w:rFonts w:asciiTheme="minorHAnsi" w:hAnsiTheme="minorHAnsi" w:cstheme="minorHAnsi"/>
        </w:rPr>
        <w:t>punctajul</w:t>
      </w:r>
      <w:r w:rsidRPr="00A357C7">
        <w:rPr>
          <w:rFonts w:asciiTheme="minorHAnsi" w:hAnsiTheme="minorHAnsi" w:cstheme="minorHAnsi"/>
          <w:spacing w:val="1"/>
        </w:rPr>
        <w:t xml:space="preserve"> </w:t>
      </w:r>
      <w:r w:rsidRPr="00A357C7">
        <w:rPr>
          <w:rFonts w:asciiTheme="minorHAnsi" w:hAnsiTheme="minorHAnsi" w:cstheme="minorHAnsi"/>
        </w:rPr>
        <w:t>cel</w:t>
      </w:r>
      <w:r w:rsidRPr="00A357C7">
        <w:rPr>
          <w:rFonts w:asciiTheme="minorHAnsi" w:hAnsiTheme="minorHAnsi" w:cstheme="minorHAnsi"/>
          <w:spacing w:val="1"/>
        </w:rPr>
        <w:t xml:space="preserve"> </w:t>
      </w:r>
      <w:r w:rsidRPr="00A357C7">
        <w:rPr>
          <w:rFonts w:asciiTheme="minorHAnsi" w:hAnsiTheme="minorHAnsi" w:cstheme="minorHAnsi"/>
        </w:rPr>
        <w:t>mai</w:t>
      </w:r>
      <w:r w:rsidRPr="00A357C7">
        <w:rPr>
          <w:rFonts w:asciiTheme="minorHAnsi" w:hAnsiTheme="minorHAnsi" w:cstheme="minorHAnsi"/>
          <w:spacing w:val="1"/>
        </w:rPr>
        <w:t xml:space="preserve"> </w:t>
      </w:r>
      <w:r w:rsidRPr="00A357C7">
        <w:rPr>
          <w:rFonts w:asciiTheme="minorHAnsi" w:hAnsiTheme="minorHAnsi" w:cstheme="minorHAnsi"/>
        </w:rPr>
        <w:t>mare</w:t>
      </w:r>
      <w:r w:rsidR="004252B2" w:rsidRPr="00A357C7">
        <w:rPr>
          <w:rFonts w:asciiTheme="minorHAnsi" w:hAnsiTheme="minorHAnsi" w:cstheme="minorHAnsi"/>
        </w:rPr>
        <w:t xml:space="preserve"> (ofertele cu pu</w:t>
      </w:r>
      <w:r w:rsidR="00147656">
        <w:rPr>
          <w:rFonts w:asciiTheme="minorHAnsi" w:hAnsiTheme="minorHAnsi" w:cstheme="minorHAnsi"/>
        </w:rPr>
        <w:t>n</w:t>
      </w:r>
      <w:r w:rsidR="004252B2" w:rsidRPr="00A357C7">
        <w:rPr>
          <w:rFonts w:asciiTheme="minorHAnsi" w:hAnsiTheme="minorHAnsi" w:cstheme="minorHAnsi"/>
        </w:rPr>
        <w:t>ctajul egal se vor înscrie în ordinea în care au fost depuse de oferta</w:t>
      </w:r>
      <w:r w:rsidR="007E1691">
        <w:rPr>
          <w:rFonts w:asciiTheme="minorHAnsi" w:hAnsiTheme="minorHAnsi" w:cstheme="minorHAnsi"/>
        </w:rPr>
        <w:t>n</w:t>
      </w:r>
      <w:r w:rsidR="004252B2" w:rsidRPr="00A357C7">
        <w:rPr>
          <w:rFonts w:asciiTheme="minorHAnsi" w:hAnsiTheme="minorHAnsi" w:cstheme="minorHAnsi"/>
        </w:rPr>
        <w:t>ți în cadrul proceduri</w:t>
      </w:r>
      <w:r w:rsidR="00147656">
        <w:rPr>
          <w:rFonts w:asciiTheme="minorHAnsi" w:hAnsiTheme="minorHAnsi" w:cstheme="minorHAnsi"/>
        </w:rPr>
        <w:t>i</w:t>
      </w:r>
      <w:r w:rsidR="004252B2" w:rsidRPr="00A357C7">
        <w:rPr>
          <w:rFonts w:asciiTheme="minorHAnsi" w:hAnsiTheme="minorHAnsi" w:cstheme="minorHAnsi"/>
        </w:rPr>
        <w:t xml:space="preserve"> de ofertare competitivă)</w:t>
      </w:r>
      <w:r w:rsidRPr="00A357C7">
        <w:rPr>
          <w:rFonts w:asciiTheme="minorHAnsi" w:hAnsiTheme="minorHAnsi" w:cstheme="minorHAnsi"/>
        </w:rPr>
        <w:t>,</w:t>
      </w:r>
      <w:r w:rsidRPr="00A357C7">
        <w:rPr>
          <w:rFonts w:asciiTheme="minorHAnsi" w:hAnsiTheme="minorHAnsi" w:cstheme="minorHAnsi"/>
          <w:spacing w:val="1"/>
        </w:rPr>
        <w:t xml:space="preserve"> </w:t>
      </w:r>
      <w:r w:rsidRPr="00A357C7">
        <w:rPr>
          <w:rFonts w:asciiTheme="minorHAnsi" w:hAnsiTheme="minorHAnsi" w:cstheme="minorHAnsi"/>
        </w:rPr>
        <w:t>până</w:t>
      </w:r>
      <w:r w:rsidRPr="00A357C7">
        <w:rPr>
          <w:rFonts w:asciiTheme="minorHAnsi" w:hAnsiTheme="minorHAnsi" w:cstheme="minorHAnsi"/>
          <w:spacing w:val="1"/>
        </w:rPr>
        <w:t xml:space="preserve"> </w:t>
      </w:r>
      <w:r w:rsidRPr="00A357C7">
        <w:rPr>
          <w:rFonts w:asciiTheme="minorHAnsi" w:hAnsiTheme="minorHAnsi" w:cstheme="minorHAnsi"/>
        </w:rPr>
        <w:t>la</w:t>
      </w:r>
      <w:r w:rsidRPr="00A357C7">
        <w:rPr>
          <w:rFonts w:asciiTheme="minorHAnsi" w:hAnsiTheme="minorHAnsi" w:cstheme="minorHAnsi"/>
          <w:spacing w:val="1"/>
        </w:rPr>
        <w:t xml:space="preserve"> </w:t>
      </w:r>
      <w:r w:rsidRPr="00A357C7">
        <w:rPr>
          <w:rFonts w:asciiTheme="minorHAnsi" w:hAnsiTheme="minorHAnsi" w:cstheme="minorHAnsi"/>
        </w:rPr>
        <w:t>acoperirea</w:t>
      </w:r>
      <w:r w:rsidRPr="00A357C7">
        <w:rPr>
          <w:rFonts w:asciiTheme="minorHAnsi" w:hAnsiTheme="minorHAnsi" w:cstheme="minorHAnsi"/>
          <w:spacing w:val="1"/>
        </w:rPr>
        <w:t xml:space="preserve"> </w:t>
      </w:r>
      <w:r w:rsidRPr="00A357C7">
        <w:rPr>
          <w:rFonts w:asciiTheme="minorHAnsi" w:hAnsiTheme="minorHAnsi" w:cstheme="minorHAnsi"/>
        </w:rPr>
        <w:t>bugetului</w:t>
      </w:r>
      <w:r w:rsidRPr="00A357C7">
        <w:rPr>
          <w:rFonts w:asciiTheme="minorHAnsi" w:hAnsiTheme="minorHAnsi" w:cstheme="minorHAnsi"/>
          <w:spacing w:val="1"/>
        </w:rPr>
        <w:t xml:space="preserve"> </w:t>
      </w:r>
      <w:r w:rsidRPr="00A357C7">
        <w:rPr>
          <w:rFonts w:asciiTheme="minorHAnsi" w:hAnsiTheme="minorHAnsi" w:cstheme="minorHAnsi"/>
        </w:rPr>
        <w:t>alocat</w:t>
      </w:r>
      <w:r w:rsidR="002F227C" w:rsidRPr="00A357C7">
        <w:rPr>
          <w:rFonts w:asciiTheme="minorHAnsi" w:hAnsiTheme="minorHAnsi" w:cstheme="minorHAnsi"/>
        </w:rPr>
        <w:t>.</w:t>
      </w:r>
    </w:p>
    <w:p w14:paraId="3155403E" w14:textId="41649161" w:rsidR="0032431B" w:rsidRDefault="0032431B" w:rsidP="004523EA">
      <w:pPr>
        <w:pStyle w:val="BodyText"/>
        <w:ind w:left="270"/>
        <w:jc w:val="both"/>
        <w:rPr>
          <w:rFonts w:asciiTheme="minorHAnsi" w:eastAsia="Calibri" w:hAnsiTheme="minorHAnsi" w:cstheme="minorHAnsi"/>
        </w:rPr>
      </w:pPr>
      <w:r w:rsidRPr="00A357C7">
        <w:rPr>
          <w:rFonts w:asciiTheme="minorHAnsi" w:eastAsia="Calibri" w:hAnsiTheme="minorHAnsi" w:cstheme="minorHAnsi"/>
        </w:rPr>
        <w:t>Astfel, la finalizarea acestei etape</w:t>
      </w:r>
      <w:r w:rsidR="00147656">
        <w:rPr>
          <w:rFonts w:asciiTheme="minorHAnsi" w:eastAsia="Calibri" w:hAnsiTheme="minorHAnsi" w:cstheme="minorHAnsi"/>
        </w:rPr>
        <w:t>,</w:t>
      </w:r>
      <w:r w:rsidRPr="00A357C7">
        <w:rPr>
          <w:rFonts w:asciiTheme="minorHAnsi" w:eastAsia="Calibri" w:hAnsiTheme="minorHAnsi" w:cstheme="minorHAnsi"/>
        </w:rPr>
        <w:t xml:space="preserve"> se va întocmi o </w:t>
      </w:r>
      <w:r w:rsidRPr="00A357C7">
        <w:rPr>
          <w:rFonts w:asciiTheme="minorHAnsi" w:eastAsia="Calibri" w:hAnsiTheme="minorHAnsi" w:cstheme="minorHAnsi"/>
          <w:i/>
          <w:iCs/>
        </w:rPr>
        <w:t xml:space="preserve">Listă </w:t>
      </w:r>
      <w:r w:rsidRPr="00A357C7">
        <w:rPr>
          <w:rFonts w:asciiTheme="minorHAnsi" w:eastAsia="Calibri" w:hAnsiTheme="minorHAnsi" w:cstheme="minorHAnsi"/>
        </w:rPr>
        <w:t>cuprinzând ofertele depuse, ordonate</w:t>
      </w:r>
      <w:r w:rsidR="00147656">
        <w:rPr>
          <w:rFonts w:asciiTheme="minorHAnsi" w:eastAsia="Calibri" w:hAnsiTheme="minorHAnsi" w:cstheme="minorHAnsi"/>
        </w:rPr>
        <w:t xml:space="preserve"> descrescător</w:t>
      </w:r>
      <w:r w:rsidRPr="00A357C7">
        <w:rPr>
          <w:rFonts w:asciiTheme="minorHAnsi" w:eastAsia="Calibri" w:hAnsiTheme="minorHAnsi" w:cstheme="minorHAnsi"/>
        </w:rPr>
        <w:t xml:space="preserve"> în funcție de punctajele obținute pentru cele criteriul de selecție, prevăzut la prezenta etapă.</w:t>
      </w:r>
    </w:p>
    <w:p w14:paraId="48421D42" w14:textId="77777777" w:rsidR="00F303B6" w:rsidRPr="00A357C7" w:rsidRDefault="00F303B6" w:rsidP="004523EA">
      <w:pPr>
        <w:pStyle w:val="BodyText"/>
        <w:ind w:left="270"/>
        <w:jc w:val="both"/>
        <w:rPr>
          <w:rFonts w:asciiTheme="minorHAnsi" w:eastAsia="Calibri" w:hAnsiTheme="minorHAnsi" w:cstheme="minorHAnsi"/>
        </w:rPr>
      </w:pPr>
    </w:p>
    <w:p w14:paraId="445C50D1" w14:textId="77777777" w:rsidR="0032431B" w:rsidRPr="00A357C7" w:rsidRDefault="0032431B" w:rsidP="004523EA">
      <w:pPr>
        <w:widowControl/>
        <w:adjustRightInd w:val="0"/>
        <w:ind w:left="270"/>
        <w:jc w:val="both"/>
        <w:rPr>
          <w:rFonts w:asciiTheme="minorHAnsi" w:eastAsia="Calibri" w:hAnsiTheme="minorHAnsi" w:cstheme="minorHAnsi"/>
          <w:b/>
          <w:bCs/>
          <w:sz w:val="24"/>
          <w:szCs w:val="24"/>
        </w:rPr>
      </w:pPr>
      <w:r w:rsidRPr="00A357C7">
        <w:rPr>
          <w:rFonts w:asciiTheme="minorHAnsi" w:eastAsia="Calibri" w:hAnsiTheme="minorHAnsi" w:cstheme="minorHAnsi"/>
          <w:b/>
          <w:bCs/>
          <w:sz w:val="24"/>
          <w:szCs w:val="24"/>
        </w:rPr>
        <w:t xml:space="preserve">Pentru respectarea principiului transparenței, </w:t>
      </w:r>
      <w:r w:rsidRPr="00A357C7">
        <w:rPr>
          <w:rFonts w:asciiTheme="minorHAnsi" w:eastAsia="Calibri" w:hAnsiTheme="minorHAnsi" w:cstheme="minorHAnsi"/>
          <w:b/>
          <w:bCs/>
          <w:i/>
          <w:iCs/>
          <w:sz w:val="24"/>
          <w:szCs w:val="24"/>
        </w:rPr>
        <w:t>Lista proiectelor depuse</w:t>
      </w:r>
      <w:r w:rsidRPr="00A357C7">
        <w:rPr>
          <w:rFonts w:asciiTheme="minorHAnsi" w:eastAsia="Calibri" w:hAnsiTheme="minorHAnsi" w:cstheme="minorHAnsi"/>
          <w:b/>
          <w:bCs/>
          <w:sz w:val="24"/>
          <w:szCs w:val="24"/>
        </w:rPr>
        <w:t xml:space="preserve"> se va publica pe pagina web a Ministerului Energiei </w:t>
      </w:r>
      <w:r w:rsidRPr="00A357C7">
        <w:fldChar w:fldCharType="begin"/>
      </w:r>
      <w:r w:rsidRPr="00A357C7">
        <w:rPr>
          <w:rFonts w:asciiTheme="minorHAnsi" w:hAnsiTheme="minorHAnsi" w:cstheme="minorHAnsi"/>
          <w:sz w:val="24"/>
          <w:szCs w:val="24"/>
        </w:rPr>
        <w:instrText>HYPERLINK "http://energie.gov.ro"</w:instrText>
      </w:r>
      <w:r w:rsidRPr="00A357C7">
        <w:fldChar w:fldCharType="separate"/>
      </w:r>
      <w:r w:rsidRPr="00A357C7">
        <w:rPr>
          <w:rStyle w:val="Hyperlink"/>
          <w:rFonts w:asciiTheme="minorHAnsi" w:eastAsia="Calibri" w:hAnsiTheme="minorHAnsi" w:cstheme="minorHAnsi"/>
          <w:b/>
          <w:bCs/>
          <w:sz w:val="24"/>
          <w:szCs w:val="24"/>
        </w:rPr>
        <w:t>http://energie.gov.ro</w:t>
      </w:r>
      <w:r w:rsidRPr="00A357C7">
        <w:rPr>
          <w:rStyle w:val="Hyperlink"/>
          <w:rFonts w:asciiTheme="minorHAnsi" w:eastAsia="Calibri" w:hAnsiTheme="minorHAnsi" w:cstheme="minorHAnsi"/>
          <w:b/>
          <w:bCs/>
          <w:sz w:val="24"/>
          <w:szCs w:val="24"/>
        </w:rPr>
        <w:fldChar w:fldCharType="end"/>
      </w:r>
      <w:r w:rsidRPr="00A357C7">
        <w:rPr>
          <w:rFonts w:asciiTheme="minorHAnsi" w:eastAsia="Calibri" w:hAnsiTheme="minorHAnsi" w:cstheme="minorHAnsi"/>
          <w:b/>
          <w:bCs/>
          <w:sz w:val="24"/>
          <w:szCs w:val="24"/>
        </w:rPr>
        <w:t xml:space="preserve">, în cadrul secțiunii dedicate prezentului apel de proiecte. </w:t>
      </w:r>
    </w:p>
    <w:p w14:paraId="24954B34" w14:textId="77777777" w:rsidR="0032431B" w:rsidRPr="00A357C7" w:rsidRDefault="0032431B" w:rsidP="004523EA">
      <w:pPr>
        <w:widowControl/>
        <w:adjustRightInd w:val="0"/>
        <w:ind w:left="270"/>
        <w:jc w:val="both"/>
        <w:rPr>
          <w:rFonts w:asciiTheme="minorHAnsi" w:eastAsia="Calibri" w:hAnsiTheme="minorHAnsi" w:cstheme="minorHAnsi"/>
          <w:b/>
          <w:bCs/>
          <w:sz w:val="24"/>
          <w:szCs w:val="24"/>
        </w:rPr>
      </w:pPr>
    </w:p>
    <w:p w14:paraId="0E72C53D" w14:textId="77777777" w:rsidR="0032431B" w:rsidRPr="00A357C7" w:rsidRDefault="0032431B" w:rsidP="004523EA">
      <w:pPr>
        <w:ind w:left="270"/>
        <w:jc w:val="both"/>
        <w:rPr>
          <w:rFonts w:asciiTheme="minorHAnsi" w:eastAsia="Calibri" w:hAnsiTheme="minorHAnsi" w:cstheme="minorHAnsi"/>
          <w:sz w:val="24"/>
          <w:szCs w:val="24"/>
        </w:rPr>
      </w:pPr>
      <w:r w:rsidRPr="00A357C7">
        <w:rPr>
          <w:rFonts w:asciiTheme="minorHAnsi" w:eastAsia="Calibri" w:hAnsiTheme="minorHAnsi" w:cstheme="minorHAnsi"/>
          <w:sz w:val="24"/>
          <w:szCs w:val="24"/>
        </w:rPr>
        <w:t>Evaluarea se va face conform Grilei de verificare şi evaluare a cererilor de finanţare din Anexa 2.2 la prezentul ghid.</w:t>
      </w:r>
    </w:p>
    <w:p w14:paraId="6405633D" w14:textId="77777777" w:rsidR="0032431B" w:rsidRPr="00F647E0" w:rsidRDefault="0032431B" w:rsidP="004523EA">
      <w:pPr>
        <w:ind w:left="270"/>
        <w:jc w:val="both"/>
        <w:rPr>
          <w:rFonts w:asciiTheme="minorHAnsi" w:eastAsia="Calibri" w:hAnsiTheme="minorHAnsi" w:cstheme="minorHAnsi"/>
        </w:rPr>
      </w:pPr>
    </w:p>
    <w:tbl>
      <w:tblPr>
        <w:tblW w:w="0" w:type="auto"/>
        <w:tblInd w:w="25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9964"/>
      </w:tblGrid>
      <w:tr w:rsidR="0032431B" w:rsidRPr="00F647E0" w14:paraId="2BD86049" w14:textId="77777777" w:rsidTr="00D5570A">
        <w:trPr>
          <w:trHeight w:val="2203"/>
        </w:trPr>
        <w:tc>
          <w:tcPr>
            <w:tcW w:w="10128" w:type="dxa"/>
            <w:tcBorders>
              <w:top w:val="single" w:sz="12" w:space="0" w:color="C0504D" w:themeColor="accent2"/>
              <w:left w:val="single" w:sz="12" w:space="0" w:color="C0504D" w:themeColor="accent2"/>
              <w:bottom w:val="single" w:sz="12" w:space="0" w:color="C0504D" w:themeColor="accent2"/>
              <w:right w:val="single" w:sz="12" w:space="0" w:color="C0504D" w:themeColor="accent2"/>
            </w:tcBorders>
          </w:tcPr>
          <w:p w14:paraId="418C61FD" w14:textId="77777777" w:rsidR="0032431B" w:rsidRPr="00F647E0" w:rsidRDefault="0032431B" w:rsidP="004523EA">
            <w:pPr>
              <w:ind w:left="270"/>
              <w:jc w:val="both"/>
              <w:rPr>
                <w:rFonts w:asciiTheme="minorHAnsi" w:hAnsiTheme="minorHAnsi" w:cstheme="minorHAnsi"/>
                <w:bCs/>
                <w:color w:val="FF0000"/>
              </w:rPr>
            </w:pPr>
            <w:r w:rsidRPr="00F647E0">
              <w:rPr>
                <w:rFonts w:asciiTheme="minorHAnsi" w:hAnsiTheme="minorHAnsi" w:cstheme="minorHAnsi"/>
                <w:bCs/>
                <w:color w:val="FF0000"/>
              </w:rPr>
              <w:t>Atenţie!</w:t>
            </w:r>
          </w:p>
          <w:p w14:paraId="41980ED6" w14:textId="4194F642" w:rsidR="0032431B" w:rsidRPr="00F647E0" w:rsidRDefault="0032431B" w:rsidP="004523EA">
            <w:pPr>
              <w:ind w:left="270"/>
              <w:jc w:val="both"/>
              <w:rPr>
                <w:rFonts w:asciiTheme="minorHAnsi" w:hAnsiTheme="minorHAnsi" w:cstheme="minorHAnsi"/>
                <w:b/>
              </w:rPr>
            </w:pPr>
            <w:r w:rsidRPr="00F647E0">
              <w:rPr>
                <w:rFonts w:asciiTheme="minorHAnsi" w:hAnsiTheme="minorHAnsi" w:cstheme="minorHAnsi"/>
                <w:b/>
              </w:rPr>
              <w:t xml:space="preserve">Având în vedere că depunerea </w:t>
            </w:r>
            <w:r w:rsidR="00F303B6">
              <w:rPr>
                <w:rFonts w:asciiTheme="minorHAnsi" w:hAnsiTheme="minorHAnsi" w:cstheme="minorHAnsi"/>
                <w:b/>
              </w:rPr>
              <w:t>ofertei</w:t>
            </w:r>
            <w:r w:rsidRPr="00F647E0">
              <w:rPr>
                <w:rFonts w:asciiTheme="minorHAnsi" w:hAnsiTheme="minorHAnsi" w:cstheme="minorHAnsi"/>
                <w:b/>
              </w:rPr>
              <w:t xml:space="preserve"> se face electronic, procesul de clarificări se va desfăşura astfel:</w:t>
            </w:r>
          </w:p>
          <w:p w14:paraId="017DFF1D" w14:textId="77777777" w:rsidR="0032431B" w:rsidRPr="00F647E0" w:rsidRDefault="0032431B" w:rsidP="00932069">
            <w:pPr>
              <w:pStyle w:val="ListParagraph"/>
              <w:widowControl/>
              <w:numPr>
                <w:ilvl w:val="0"/>
                <w:numId w:val="55"/>
              </w:numPr>
              <w:autoSpaceDE/>
              <w:autoSpaceDN/>
              <w:spacing w:before="0"/>
              <w:ind w:left="270" w:firstLine="0"/>
              <w:rPr>
                <w:rFonts w:asciiTheme="minorHAnsi" w:hAnsiTheme="minorHAnsi" w:cstheme="minorHAnsi"/>
                <w:b/>
              </w:rPr>
            </w:pPr>
            <w:r w:rsidRPr="00F647E0">
              <w:rPr>
                <w:rFonts w:asciiTheme="minorHAnsi" w:hAnsiTheme="minorHAnsi" w:cstheme="minorHAnsi"/>
                <w:b/>
              </w:rPr>
              <w:t xml:space="preserve">Se va  solicita maxim o clarificare pentru această etapă de evaluare; </w:t>
            </w:r>
          </w:p>
          <w:p w14:paraId="59B0A711" w14:textId="1C10274A" w:rsidR="0032431B" w:rsidRPr="00F647E0" w:rsidRDefault="0032431B" w:rsidP="00932069">
            <w:pPr>
              <w:pStyle w:val="ListParagraph"/>
              <w:widowControl/>
              <w:numPr>
                <w:ilvl w:val="0"/>
                <w:numId w:val="55"/>
              </w:numPr>
              <w:autoSpaceDE/>
              <w:autoSpaceDN/>
              <w:ind w:left="270" w:firstLine="0"/>
              <w:rPr>
                <w:rFonts w:asciiTheme="minorHAnsi" w:hAnsiTheme="minorHAnsi" w:cstheme="minorHAnsi"/>
                <w:b/>
              </w:rPr>
            </w:pPr>
            <w:r w:rsidRPr="00F647E0">
              <w:rPr>
                <w:rFonts w:asciiTheme="minorHAnsi" w:hAnsiTheme="minorHAnsi" w:cstheme="minorHAnsi"/>
                <w:b/>
              </w:rPr>
              <w:t>Solicitantul va avea obligaţia să răspundă în maxim 5 zile la solicitarea de clarificare. La cererea temeinic justificată a solicitantului, termenul de răspuns poate fi prelungit cu maximum 5 zile, cu aprobarea Ministerului Energiei.</w:t>
            </w:r>
          </w:p>
          <w:p w14:paraId="69062578" w14:textId="77777777" w:rsidR="0032431B" w:rsidRPr="00F647E0" w:rsidRDefault="0032431B" w:rsidP="004523EA">
            <w:pPr>
              <w:pStyle w:val="ListParagraph"/>
              <w:widowControl/>
              <w:autoSpaceDE/>
              <w:autoSpaceDN/>
              <w:spacing w:before="0"/>
              <w:ind w:left="270" w:firstLine="0"/>
              <w:rPr>
                <w:rFonts w:asciiTheme="minorHAnsi" w:hAnsiTheme="minorHAnsi" w:cstheme="minorHAnsi"/>
                <w:bCs/>
                <w:color w:val="FF0000"/>
              </w:rPr>
            </w:pPr>
          </w:p>
        </w:tc>
      </w:tr>
    </w:tbl>
    <w:p w14:paraId="526D0366" w14:textId="77777777" w:rsidR="0032431B" w:rsidRPr="00F647E0" w:rsidRDefault="0032431B" w:rsidP="004523EA">
      <w:pPr>
        <w:pStyle w:val="BodyText"/>
        <w:ind w:left="270"/>
        <w:jc w:val="both"/>
        <w:rPr>
          <w:rFonts w:asciiTheme="minorHAnsi" w:eastAsia="Calibri" w:hAnsiTheme="minorHAnsi" w:cstheme="minorHAnsi"/>
          <w:sz w:val="22"/>
          <w:szCs w:val="22"/>
        </w:rPr>
      </w:pPr>
    </w:p>
    <w:p w14:paraId="150F0C69" w14:textId="632DD30B" w:rsidR="006F155F" w:rsidRPr="00F647E0" w:rsidRDefault="00486967" w:rsidP="004523EA">
      <w:pPr>
        <w:pStyle w:val="BodyText"/>
        <w:spacing w:before="0"/>
        <w:ind w:right="191"/>
        <w:jc w:val="both"/>
        <w:rPr>
          <w:rFonts w:asciiTheme="minorHAnsi" w:hAnsiTheme="minorHAnsi" w:cstheme="minorHAnsi"/>
        </w:rPr>
      </w:pPr>
      <w:r w:rsidRPr="00F647E0">
        <w:rPr>
          <w:rFonts w:asciiTheme="minorHAnsi" w:hAnsiTheme="minorHAnsi" w:cstheme="minorHAnsi"/>
        </w:rPr>
        <w:t>Pentru fiecare proiect selectat în vederea finanţării</w:t>
      </w:r>
      <w:r w:rsidR="00147656">
        <w:rPr>
          <w:rFonts w:asciiTheme="minorHAnsi" w:hAnsiTheme="minorHAnsi" w:cstheme="minorHAnsi"/>
        </w:rPr>
        <w:t>,</w:t>
      </w:r>
      <w:r w:rsidRPr="00F647E0">
        <w:rPr>
          <w:rFonts w:asciiTheme="minorHAnsi" w:hAnsiTheme="minorHAnsi" w:cstheme="minorHAnsi"/>
        </w:rPr>
        <w:t xml:space="preserve"> se</w:t>
      </w:r>
      <w:r w:rsidRPr="00F647E0">
        <w:rPr>
          <w:rFonts w:asciiTheme="minorHAnsi" w:hAnsiTheme="minorHAnsi" w:cstheme="minorHAnsi"/>
          <w:spacing w:val="1"/>
        </w:rPr>
        <w:t xml:space="preserve"> </w:t>
      </w:r>
      <w:r w:rsidRPr="00F647E0">
        <w:rPr>
          <w:rFonts w:asciiTheme="minorHAnsi" w:hAnsiTheme="minorHAnsi" w:cstheme="minorHAnsi"/>
        </w:rPr>
        <w:t>va transmite către beneficiar o notificare privind selectarea ofertei pentru finanțare. Pentru fiecare proiect</w:t>
      </w:r>
      <w:r w:rsidRPr="00F647E0">
        <w:rPr>
          <w:rFonts w:asciiTheme="minorHAnsi" w:hAnsiTheme="minorHAnsi" w:cstheme="minorHAnsi"/>
          <w:spacing w:val="1"/>
        </w:rPr>
        <w:t xml:space="preserve"> </w:t>
      </w:r>
      <w:r w:rsidRPr="00F647E0">
        <w:rPr>
          <w:rFonts w:asciiTheme="minorHAnsi" w:hAnsiTheme="minorHAnsi" w:cstheme="minorHAnsi"/>
        </w:rPr>
        <w:t>respins,</w:t>
      </w:r>
      <w:r w:rsidRPr="00F647E0">
        <w:rPr>
          <w:rFonts w:asciiTheme="minorHAnsi" w:hAnsiTheme="minorHAnsi" w:cstheme="minorHAnsi"/>
          <w:spacing w:val="-1"/>
        </w:rPr>
        <w:t xml:space="preserve"> </w:t>
      </w:r>
      <w:r w:rsidRPr="00F647E0">
        <w:rPr>
          <w:rFonts w:asciiTheme="minorHAnsi" w:hAnsiTheme="minorHAnsi" w:cstheme="minorHAnsi"/>
        </w:rPr>
        <w:t>solicitantul va fi înştiinţat</w:t>
      </w:r>
      <w:r w:rsidRPr="00F647E0">
        <w:rPr>
          <w:rFonts w:asciiTheme="minorHAnsi" w:hAnsiTheme="minorHAnsi" w:cstheme="minorHAnsi"/>
          <w:spacing w:val="-1"/>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scris asupra</w:t>
      </w:r>
      <w:r w:rsidRPr="00F647E0">
        <w:rPr>
          <w:rFonts w:asciiTheme="minorHAnsi" w:hAnsiTheme="minorHAnsi" w:cstheme="minorHAnsi"/>
          <w:spacing w:val="-2"/>
        </w:rPr>
        <w:t xml:space="preserve"> </w:t>
      </w:r>
      <w:r w:rsidRPr="00F647E0">
        <w:rPr>
          <w:rFonts w:asciiTheme="minorHAnsi" w:hAnsiTheme="minorHAnsi" w:cstheme="minorHAnsi"/>
        </w:rPr>
        <w:t>motivelor</w:t>
      </w:r>
      <w:r w:rsidRPr="00F647E0">
        <w:rPr>
          <w:rFonts w:asciiTheme="minorHAnsi" w:hAnsiTheme="minorHAnsi" w:cstheme="minorHAnsi"/>
          <w:spacing w:val="-2"/>
        </w:rPr>
        <w:t xml:space="preserve"> </w:t>
      </w:r>
      <w:r w:rsidRPr="00F647E0">
        <w:rPr>
          <w:rFonts w:asciiTheme="minorHAnsi" w:hAnsiTheme="minorHAnsi" w:cstheme="minorHAnsi"/>
        </w:rPr>
        <w:t>respingerii.</w:t>
      </w:r>
    </w:p>
    <w:p w14:paraId="44FB8BCE" w14:textId="77777777" w:rsidR="006F155F" w:rsidRPr="00F647E0" w:rsidRDefault="006F155F" w:rsidP="004523EA">
      <w:pPr>
        <w:pStyle w:val="BodyText"/>
        <w:spacing w:before="0"/>
        <w:ind w:left="0" w:right="191"/>
        <w:rPr>
          <w:rFonts w:asciiTheme="minorHAnsi" w:hAnsiTheme="minorHAnsi" w:cstheme="minorHAnsi"/>
          <w:sz w:val="12"/>
        </w:rPr>
      </w:pPr>
    </w:p>
    <w:p w14:paraId="012F3C06" w14:textId="0D2F43D2" w:rsidR="006F155F" w:rsidRPr="00F647E0" w:rsidRDefault="00486967" w:rsidP="004523EA">
      <w:pPr>
        <w:pStyle w:val="BodyText"/>
        <w:spacing w:before="0"/>
        <w:ind w:right="191"/>
        <w:jc w:val="both"/>
        <w:rPr>
          <w:rFonts w:asciiTheme="minorHAnsi" w:hAnsiTheme="minorHAnsi" w:cstheme="minorHAnsi"/>
        </w:rPr>
      </w:pPr>
      <w:r w:rsidRPr="00F647E0">
        <w:rPr>
          <w:rFonts w:asciiTheme="minorHAnsi" w:hAnsiTheme="minorHAnsi" w:cstheme="minorHAnsi"/>
        </w:rPr>
        <w:t>Selecţia</w:t>
      </w:r>
      <w:r w:rsidRPr="00F647E0">
        <w:rPr>
          <w:rFonts w:asciiTheme="minorHAnsi" w:hAnsiTheme="minorHAnsi" w:cstheme="minorHAnsi"/>
          <w:spacing w:val="54"/>
        </w:rPr>
        <w:t xml:space="preserve"> </w:t>
      </w:r>
      <w:r w:rsidRPr="00F647E0">
        <w:rPr>
          <w:rFonts w:asciiTheme="minorHAnsi" w:hAnsiTheme="minorHAnsi" w:cstheme="minorHAnsi"/>
        </w:rPr>
        <w:t>ofertelor</w:t>
      </w:r>
      <w:r w:rsidRPr="00F647E0">
        <w:rPr>
          <w:rFonts w:asciiTheme="minorHAnsi" w:hAnsiTheme="minorHAnsi" w:cstheme="minorHAnsi"/>
          <w:spacing w:val="56"/>
        </w:rPr>
        <w:t xml:space="preserve"> </w:t>
      </w:r>
      <w:r w:rsidRPr="00F647E0">
        <w:rPr>
          <w:rFonts w:asciiTheme="minorHAnsi" w:hAnsiTheme="minorHAnsi" w:cstheme="minorHAnsi"/>
        </w:rPr>
        <w:t>se</w:t>
      </w:r>
      <w:r w:rsidRPr="00F647E0">
        <w:rPr>
          <w:rFonts w:asciiTheme="minorHAnsi" w:hAnsiTheme="minorHAnsi" w:cstheme="minorHAnsi"/>
          <w:spacing w:val="54"/>
        </w:rPr>
        <w:t xml:space="preserve"> </w:t>
      </w:r>
      <w:r w:rsidRPr="00F647E0">
        <w:rPr>
          <w:rFonts w:asciiTheme="minorHAnsi" w:hAnsiTheme="minorHAnsi" w:cstheme="minorHAnsi"/>
        </w:rPr>
        <w:t>va</w:t>
      </w:r>
      <w:r w:rsidRPr="00F647E0">
        <w:rPr>
          <w:rFonts w:asciiTheme="minorHAnsi" w:hAnsiTheme="minorHAnsi" w:cstheme="minorHAnsi"/>
          <w:spacing w:val="56"/>
        </w:rPr>
        <w:t xml:space="preserve"> </w:t>
      </w:r>
      <w:r w:rsidRPr="00F647E0">
        <w:rPr>
          <w:rFonts w:asciiTheme="minorHAnsi" w:hAnsiTheme="minorHAnsi" w:cstheme="minorHAnsi"/>
        </w:rPr>
        <w:t>face</w:t>
      </w:r>
      <w:r w:rsidRPr="00F647E0">
        <w:rPr>
          <w:rFonts w:asciiTheme="minorHAnsi" w:hAnsiTheme="minorHAnsi" w:cstheme="minorHAnsi"/>
          <w:spacing w:val="54"/>
        </w:rPr>
        <w:t xml:space="preserve"> </w:t>
      </w:r>
      <w:r w:rsidRPr="00F647E0">
        <w:rPr>
          <w:rFonts w:asciiTheme="minorHAnsi" w:hAnsiTheme="minorHAnsi" w:cstheme="minorHAnsi"/>
        </w:rPr>
        <w:t>în</w:t>
      </w:r>
      <w:r w:rsidRPr="00F647E0">
        <w:rPr>
          <w:rFonts w:asciiTheme="minorHAnsi" w:hAnsiTheme="minorHAnsi" w:cstheme="minorHAnsi"/>
          <w:spacing w:val="55"/>
        </w:rPr>
        <w:t xml:space="preserve"> </w:t>
      </w:r>
      <w:r w:rsidRPr="00F647E0">
        <w:rPr>
          <w:rFonts w:asciiTheme="minorHAnsi" w:hAnsiTheme="minorHAnsi" w:cstheme="minorHAnsi"/>
        </w:rPr>
        <w:t>limita</w:t>
      </w:r>
      <w:r w:rsidRPr="00F647E0">
        <w:rPr>
          <w:rFonts w:asciiTheme="minorHAnsi" w:hAnsiTheme="minorHAnsi" w:cstheme="minorHAnsi"/>
          <w:spacing w:val="54"/>
        </w:rPr>
        <w:t xml:space="preserve"> </w:t>
      </w:r>
      <w:r w:rsidRPr="00F647E0">
        <w:rPr>
          <w:rFonts w:asciiTheme="minorHAnsi" w:hAnsiTheme="minorHAnsi" w:cstheme="minorHAnsi"/>
        </w:rPr>
        <w:t>fondurilor</w:t>
      </w:r>
      <w:r w:rsidRPr="00F647E0">
        <w:rPr>
          <w:rFonts w:asciiTheme="minorHAnsi" w:hAnsiTheme="minorHAnsi" w:cstheme="minorHAnsi"/>
          <w:spacing w:val="54"/>
        </w:rPr>
        <w:t xml:space="preserve"> </w:t>
      </w:r>
      <w:r w:rsidRPr="00F647E0">
        <w:rPr>
          <w:rFonts w:asciiTheme="minorHAnsi" w:hAnsiTheme="minorHAnsi" w:cstheme="minorHAnsi"/>
        </w:rPr>
        <w:t>disponibile</w:t>
      </w:r>
      <w:r w:rsidRPr="00F647E0">
        <w:rPr>
          <w:rFonts w:asciiTheme="minorHAnsi" w:hAnsiTheme="minorHAnsi" w:cstheme="minorHAnsi"/>
          <w:spacing w:val="54"/>
        </w:rPr>
        <w:t xml:space="preserve"> </w:t>
      </w:r>
      <w:r w:rsidRPr="00F647E0">
        <w:rPr>
          <w:rFonts w:asciiTheme="minorHAnsi" w:hAnsiTheme="minorHAnsi" w:cstheme="minorHAnsi"/>
        </w:rPr>
        <w:t>pentru</w:t>
      </w:r>
      <w:r w:rsidRPr="00F647E0">
        <w:rPr>
          <w:rFonts w:asciiTheme="minorHAnsi" w:hAnsiTheme="minorHAnsi" w:cstheme="minorHAnsi"/>
          <w:spacing w:val="57"/>
        </w:rPr>
        <w:t xml:space="preserve"> </w:t>
      </w:r>
      <w:r w:rsidRPr="00F647E0">
        <w:rPr>
          <w:rFonts w:asciiTheme="minorHAnsi" w:hAnsiTheme="minorHAnsi" w:cstheme="minorHAnsi"/>
        </w:rPr>
        <w:t>această</w:t>
      </w:r>
      <w:r w:rsidRPr="00F647E0">
        <w:rPr>
          <w:rFonts w:asciiTheme="minorHAnsi" w:hAnsiTheme="minorHAnsi" w:cstheme="minorHAnsi"/>
          <w:spacing w:val="55"/>
        </w:rPr>
        <w:t xml:space="preserve"> </w:t>
      </w:r>
      <w:r w:rsidRPr="00F647E0">
        <w:rPr>
          <w:rFonts w:asciiTheme="minorHAnsi" w:hAnsiTheme="minorHAnsi" w:cstheme="minorHAnsi"/>
        </w:rPr>
        <w:t>procedură</w:t>
      </w:r>
      <w:r w:rsidRPr="00F647E0">
        <w:rPr>
          <w:rFonts w:asciiTheme="minorHAnsi" w:hAnsiTheme="minorHAnsi" w:cstheme="minorHAnsi"/>
          <w:spacing w:val="55"/>
        </w:rPr>
        <w:t xml:space="preserve"> </w:t>
      </w:r>
      <w:r w:rsidRPr="00F647E0">
        <w:rPr>
          <w:rFonts w:asciiTheme="minorHAnsi" w:hAnsiTheme="minorHAnsi" w:cstheme="minorHAnsi"/>
        </w:rPr>
        <w:t>competitivă,</w:t>
      </w:r>
      <w:r w:rsidRPr="00F647E0">
        <w:rPr>
          <w:rFonts w:asciiTheme="minorHAnsi" w:hAnsiTheme="minorHAnsi" w:cstheme="minorHAnsi"/>
          <w:spacing w:val="54"/>
        </w:rPr>
        <w:t xml:space="preserve"> </w:t>
      </w:r>
      <w:r w:rsidRPr="00F647E0">
        <w:rPr>
          <w:rFonts w:asciiTheme="minorHAnsi" w:hAnsiTheme="minorHAnsi" w:cstheme="minorHAnsi"/>
        </w:rPr>
        <w:t>în</w:t>
      </w:r>
      <w:r w:rsidR="00147656">
        <w:rPr>
          <w:rFonts w:asciiTheme="minorHAnsi" w:hAnsiTheme="minorHAnsi" w:cstheme="minorHAnsi"/>
        </w:rPr>
        <w:t xml:space="preserve"> </w:t>
      </w:r>
      <w:r w:rsidRPr="00F647E0">
        <w:rPr>
          <w:rFonts w:asciiTheme="minorHAnsi" w:hAnsiTheme="minorHAnsi" w:cstheme="minorHAnsi"/>
          <w:spacing w:val="-57"/>
        </w:rPr>
        <w:t xml:space="preserve"> </w:t>
      </w:r>
      <w:r w:rsidR="00E12639" w:rsidRPr="00F647E0">
        <w:rPr>
          <w:rFonts w:asciiTheme="minorHAnsi" w:hAnsiTheme="minorHAnsi" w:cstheme="minorHAnsi"/>
          <w:spacing w:val="-57"/>
        </w:rPr>
        <w:t xml:space="preserve">                                                          </w:t>
      </w:r>
      <w:r w:rsidRPr="00F647E0">
        <w:rPr>
          <w:rFonts w:asciiTheme="minorHAnsi" w:hAnsiTheme="minorHAnsi" w:cstheme="minorHAnsi"/>
        </w:rPr>
        <w:t>ordinea</w:t>
      </w:r>
      <w:r w:rsidRPr="00F647E0">
        <w:rPr>
          <w:rFonts w:asciiTheme="minorHAnsi" w:hAnsiTheme="minorHAnsi" w:cstheme="minorHAnsi"/>
          <w:spacing w:val="-2"/>
        </w:rPr>
        <w:t xml:space="preserve"> </w:t>
      </w:r>
      <w:r w:rsidRPr="00F647E0">
        <w:rPr>
          <w:rFonts w:asciiTheme="minorHAnsi" w:hAnsiTheme="minorHAnsi" w:cstheme="minorHAnsi"/>
        </w:rPr>
        <w:t>descrescătoare</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1"/>
        </w:rPr>
        <w:t xml:space="preserve"> </w:t>
      </w:r>
      <w:r w:rsidRPr="00F647E0">
        <w:rPr>
          <w:rFonts w:asciiTheme="minorHAnsi" w:hAnsiTheme="minorHAnsi" w:cstheme="minorHAnsi"/>
        </w:rPr>
        <w:t>punctajelor obținute.</w:t>
      </w:r>
    </w:p>
    <w:p w14:paraId="0C1E7206" w14:textId="107FF41A" w:rsidR="006F155F" w:rsidRPr="00F647E0" w:rsidRDefault="006F155F" w:rsidP="004523EA">
      <w:pPr>
        <w:pStyle w:val="BodyText"/>
        <w:spacing w:before="2"/>
        <w:ind w:left="0" w:right="191"/>
        <w:rPr>
          <w:rFonts w:asciiTheme="minorHAnsi" w:hAnsiTheme="minorHAnsi" w:cstheme="minorHAnsi"/>
          <w:sz w:val="13"/>
        </w:rPr>
      </w:pPr>
    </w:p>
    <w:p w14:paraId="135A75AE" w14:textId="77777777" w:rsidR="0032431B" w:rsidRDefault="0032431B" w:rsidP="004523EA">
      <w:pPr>
        <w:widowControl/>
        <w:shd w:val="clear" w:color="auto" w:fill="FFFFFF" w:themeFill="background1"/>
        <w:autoSpaceDE/>
        <w:autoSpaceDN/>
        <w:spacing w:before="160"/>
        <w:ind w:left="270" w:right="281"/>
        <w:jc w:val="both"/>
        <w:rPr>
          <w:rFonts w:asciiTheme="minorHAnsi" w:eastAsia="Calibri" w:hAnsiTheme="minorHAnsi" w:cstheme="minorHAnsi"/>
          <w:color w:val="000000"/>
          <w:sz w:val="24"/>
          <w:szCs w:val="24"/>
        </w:rPr>
      </w:pPr>
      <w:r w:rsidRPr="00A357C7">
        <w:rPr>
          <w:rFonts w:asciiTheme="minorHAnsi" w:eastAsia="Calibri" w:hAnsiTheme="minorHAnsi" w:cstheme="minorHAnsi"/>
          <w:color w:val="000000"/>
          <w:sz w:val="24"/>
          <w:szCs w:val="24"/>
        </w:rPr>
        <w:t xml:space="preserve">Rezultatul evaluării se concretizează în 2 liste de proiecte, </w:t>
      </w:r>
      <w:bookmarkStart w:id="96" w:name="_Hlk148017210"/>
      <w:r w:rsidRPr="00A357C7">
        <w:rPr>
          <w:rFonts w:asciiTheme="minorHAnsi" w:eastAsia="Calibri" w:hAnsiTheme="minorHAnsi" w:cstheme="minorHAnsi"/>
          <w:color w:val="000000"/>
          <w:sz w:val="24"/>
          <w:szCs w:val="24"/>
        </w:rPr>
        <w:t xml:space="preserve">care vor fi publicate </w:t>
      </w:r>
      <w:bookmarkEnd w:id="96"/>
      <w:r w:rsidRPr="00A357C7">
        <w:rPr>
          <w:rFonts w:asciiTheme="minorHAnsi" w:eastAsia="Calibri" w:hAnsiTheme="minorHAnsi" w:cstheme="minorHAnsi"/>
          <w:color w:val="000000"/>
          <w:sz w:val="24"/>
          <w:szCs w:val="24"/>
        </w:rPr>
        <w:t>pe pagina de internet a Ministerului Energiei:</w:t>
      </w:r>
    </w:p>
    <w:p w14:paraId="106144C5" w14:textId="6072335E" w:rsidR="0032431B" w:rsidRPr="003345C2" w:rsidRDefault="00CF4D41" w:rsidP="00F303B6">
      <w:pPr>
        <w:pStyle w:val="BodyText"/>
        <w:tabs>
          <w:tab w:val="left" w:pos="630"/>
        </w:tabs>
        <w:spacing w:before="6"/>
        <w:ind w:left="180" w:right="281" w:firstLine="540"/>
        <w:jc w:val="both"/>
        <w:rPr>
          <w:rFonts w:asciiTheme="minorHAnsi" w:hAnsiTheme="minorHAnsi" w:cstheme="minorHAnsi"/>
          <w:lang w:val="fr-FR"/>
        </w:rPr>
      </w:pPr>
      <w:r w:rsidRPr="003345C2">
        <w:rPr>
          <w:rFonts w:asciiTheme="minorHAnsi" w:hAnsiTheme="minorHAnsi" w:cstheme="minorHAnsi"/>
          <w:lang w:val="fr-FR"/>
        </w:rPr>
        <w:t>-</w:t>
      </w:r>
      <w:proofErr w:type="spellStart"/>
      <w:r w:rsidR="0032431B" w:rsidRPr="003345C2">
        <w:rPr>
          <w:rFonts w:asciiTheme="minorHAnsi" w:hAnsiTheme="minorHAnsi" w:cstheme="minorHAnsi"/>
          <w:lang w:val="fr-FR"/>
        </w:rPr>
        <w:t>proiecte</w:t>
      </w:r>
      <w:proofErr w:type="spellEnd"/>
      <w:r w:rsidR="0032431B" w:rsidRPr="003345C2">
        <w:rPr>
          <w:rFonts w:asciiTheme="minorHAnsi" w:hAnsiTheme="minorHAnsi" w:cstheme="minorHAnsi"/>
          <w:lang w:val="fr-FR"/>
        </w:rPr>
        <w:t xml:space="preserve"> </w:t>
      </w:r>
      <w:proofErr w:type="spellStart"/>
      <w:r w:rsidR="0032431B" w:rsidRPr="003345C2">
        <w:rPr>
          <w:rFonts w:asciiTheme="minorHAnsi" w:hAnsiTheme="minorHAnsi" w:cstheme="minorHAnsi"/>
          <w:lang w:val="fr-FR"/>
        </w:rPr>
        <w:t>propuse</w:t>
      </w:r>
      <w:proofErr w:type="spellEnd"/>
      <w:r w:rsidR="0032431B" w:rsidRPr="003345C2">
        <w:rPr>
          <w:rFonts w:asciiTheme="minorHAnsi" w:hAnsiTheme="minorHAnsi" w:cstheme="minorHAnsi"/>
          <w:lang w:val="fr-FR"/>
        </w:rPr>
        <w:t xml:space="preserve"> </w:t>
      </w:r>
      <w:proofErr w:type="spellStart"/>
      <w:r w:rsidR="0032431B" w:rsidRPr="003345C2">
        <w:rPr>
          <w:rFonts w:asciiTheme="minorHAnsi" w:hAnsiTheme="minorHAnsi" w:cstheme="minorHAnsi"/>
          <w:lang w:val="fr-FR"/>
        </w:rPr>
        <w:t>pentru</w:t>
      </w:r>
      <w:proofErr w:type="spellEnd"/>
      <w:r w:rsidR="0032431B" w:rsidRPr="003345C2">
        <w:rPr>
          <w:rFonts w:asciiTheme="minorHAnsi" w:hAnsiTheme="minorHAnsi" w:cstheme="minorHAnsi"/>
          <w:lang w:val="fr-FR"/>
        </w:rPr>
        <w:t xml:space="preserve"> </w:t>
      </w:r>
      <w:proofErr w:type="spellStart"/>
      <w:proofErr w:type="gramStart"/>
      <w:r w:rsidR="0032431B" w:rsidRPr="003345C2">
        <w:rPr>
          <w:rFonts w:asciiTheme="minorHAnsi" w:hAnsiTheme="minorHAnsi" w:cstheme="minorHAnsi"/>
          <w:lang w:val="fr-FR"/>
        </w:rPr>
        <w:t>finanţare</w:t>
      </w:r>
      <w:proofErr w:type="spellEnd"/>
      <w:r w:rsidR="0032431B" w:rsidRPr="003345C2">
        <w:rPr>
          <w:rFonts w:asciiTheme="minorHAnsi" w:hAnsiTheme="minorHAnsi" w:cstheme="minorHAnsi"/>
          <w:lang w:val="fr-FR"/>
        </w:rPr>
        <w:t>;</w:t>
      </w:r>
      <w:proofErr w:type="gramEnd"/>
      <w:r w:rsidR="0032431B" w:rsidRPr="003345C2">
        <w:rPr>
          <w:rFonts w:asciiTheme="minorHAnsi" w:hAnsiTheme="minorHAnsi" w:cstheme="minorHAnsi"/>
          <w:lang w:val="fr-FR"/>
        </w:rPr>
        <w:t xml:space="preserve"> </w:t>
      </w:r>
    </w:p>
    <w:p w14:paraId="7E97E1A6" w14:textId="4D83BE9B" w:rsidR="0032431B" w:rsidRPr="003345C2" w:rsidRDefault="00CF4D41" w:rsidP="00F303B6">
      <w:pPr>
        <w:pStyle w:val="BodyText"/>
        <w:tabs>
          <w:tab w:val="left" w:pos="180"/>
        </w:tabs>
        <w:spacing w:before="6"/>
        <w:ind w:left="180" w:right="281" w:firstLine="450"/>
        <w:jc w:val="both"/>
        <w:rPr>
          <w:rFonts w:asciiTheme="minorHAnsi" w:hAnsiTheme="minorHAnsi" w:cstheme="minorHAnsi"/>
          <w:lang w:val="fr-FR"/>
        </w:rPr>
      </w:pPr>
      <w:r w:rsidRPr="003345C2">
        <w:rPr>
          <w:rFonts w:asciiTheme="minorHAnsi" w:hAnsiTheme="minorHAnsi" w:cstheme="minorHAnsi"/>
          <w:lang w:val="fr-FR"/>
        </w:rPr>
        <w:t>-</w:t>
      </w:r>
      <w:proofErr w:type="spellStart"/>
      <w:r w:rsidR="0032431B" w:rsidRPr="003345C2">
        <w:rPr>
          <w:rFonts w:asciiTheme="minorHAnsi" w:hAnsiTheme="minorHAnsi" w:cstheme="minorHAnsi"/>
          <w:lang w:val="fr-FR"/>
        </w:rPr>
        <w:t>proiecte</w:t>
      </w:r>
      <w:proofErr w:type="spellEnd"/>
      <w:r w:rsidR="0032431B" w:rsidRPr="003345C2">
        <w:rPr>
          <w:rFonts w:asciiTheme="minorHAnsi" w:hAnsiTheme="minorHAnsi" w:cstheme="minorHAnsi"/>
          <w:lang w:val="fr-FR"/>
        </w:rPr>
        <w:t xml:space="preserve"> </w:t>
      </w:r>
      <w:proofErr w:type="spellStart"/>
      <w:r w:rsidR="0032431B" w:rsidRPr="003345C2">
        <w:rPr>
          <w:rFonts w:asciiTheme="minorHAnsi" w:hAnsiTheme="minorHAnsi" w:cstheme="minorHAnsi"/>
          <w:lang w:val="fr-FR"/>
        </w:rPr>
        <w:t>propuse</w:t>
      </w:r>
      <w:proofErr w:type="spellEnd"/>
      <w:r w:rsidR="0032431B" w:rsidRPr="003345C2">
        <w:rPr>
          <w:rFonts w:asciiTheme="minorHAnsi" w:hAnsiTheme="minorHAnsi" w:cstheme="minorHAnsi"/>
          <w:lang w:val="fr-FR"/>
        </w:rPr>
        <w:t xml:space="preserve"> </w:t>
      </w:r>
      <w:proofErr w:type="spellStart"/>
      <w:r w:rsidR="0032431B" w:rsidRPr="003345C2">
        <w:rPr>
          <w:rFonts w:asciiTheme="minorHAnsi" w:hAnsiTheme="minorHAnsi" w:cstheme="minorHAnsi"/>
          <w:lang w:val="fr-FR"/>
        </w:rPr>
        <w:t>pentru</w:t>
      </w:r>
      <w:proofErr w:type="spellEnd"/>
      <w:r w:rsidR="0032431B" w:rsidRPr="003345C2">
        <w:rPr>
          <w:rFonts w:asciiTheme="minorHAnsi" w:hAnsiTheme="minorHAnsi" w:cstheme="minorHAnsi"/>
          <w:lang w:val="fr-FR"/>
        </w:rPr>
        <w:t xml:space="preserve"> </w:t>
      </w:r>
      <w:proofErr w:type="spellStart"/>
      <w:r w:rsidR="0032431B" w:rsidRPr="003345C2">
        <w:rPr>
          <w:rFonts w:asciiTheme="minorHAnsi" w:hAnsiTheme="minorHAnsi" w:cstheme="minorHAnsi"/>
          <w:lang w:val="fr-FR"/>
        </w:rPr>
        <w:t>respingere</w:t>
      </w:r>
      <w:proofErr w:type="spellEnd"/>
      <w:r w:rsidR="0032431B" w:rsidRPr="003345C2">
        <w:rPr>
          <w:rFonts w:asciiTheme="minorHAnsi" w:hAnsiTheme="minorHAnsi" w:cstheme="minorHAnsi"/>
          <w:lang w:val="fr-FR"/>
        </w:rPr>
        <w:t xml:space="preserve">. </w:t>
      </w:r>
    </w:p>
    <w:p w14:paraId="23B8A454" w14:textId="77777777" w:rsidR="0032431B" w:rsidRPr="00A357C7" w:rsidRDefault="0032431B" w:rsidP="004523EA">
      <w:pPr>
        <w:widowControl/>
        <w:shd w:val="clear" w:color="auto" w:fill="FFFFFF" w:themeFill="background1"/>
        <w:autoSpaceDE/>
        <w:autoSpaceDN/>
        <w:spacing w:before="160"/>
        <w:ind w:left="270" w:right="281"/>
        <w:jc w:val="both"/>
        <w:rPr>
          <w:rFonts w:asciiTheme="minorHAnsi" w:eastAsia="Calibri" w:hAnsiTheme="minorHAnsi" w:cstheme="minorHAnsi"/>
          <w:color w:val="000000"/>
          <w:sz w:val="24"/>
          <w:szCs w:val="24"/>
        </w:rPr>
      </w:pPr>
      <w:r w:rsidRPr="00A357C7">
        <w:rPr>
          <w:rFonts w:asciiTheme="minorHAnsi" w:eastAsia="Calibri" w:hAnsiTheme="minorHAnsi" w:cstheme="minorHAnsi"/>
          <w:color w:val="000000"/>
          <w:sz w:val="24"/>
          <w:szCs w:val="24"/>
        </w:rPr>
        <w:t>Selecția ofertelor se va face în limita fondurilor disponibile pentru această procedură competitivă, în ordinea descrescătoare a punctajelor obținute.</w:t>
      </w:r>
    </w:p>
    <w:tbl>
      <w:tblPr>
        <w:tblStyle w:val="TableGrid24"/>
        <w:tblpPr w:leftFromText="180" w:rightFromText="180" w:vertAnchor="text" w:horzAnchor="margin" w:tblpX="265" w:tblpY="192"/>
        <w:tblW w:w="0" w:type="auto"/>
        <w:tblLook w:val="04A0" w:firstRow="1" w:lastRow="0" w:firstColumn="1" w:lastColumn="0" w:noHBand="0" w:noVBand="1"/>
      </w:tblPr>
      <w:tblGrid>
        <w:gridCol w:w="10163"/>
      </w:tblGrid>
      <w:tr w:rsidR="0032431B" w:rsidRPr="00F647E0" w14:paraId="41EC599C" w14:textId="77777777" w:rsidTr="00D5570A">
        <w:trPr>
          <w:trHeight w:val="1418"/>
        </w:trPr>
        <w:tc>
          <w:tcPr>
            <w:tcW w:w="10163" w:type="dxa"/>
            <w:shd w:val="clear" w:color="auto" w:fill="DBE5F1" w:themeFill="accent1" w:themeFillTint="33"/>
          </w:tcPr>
          <w:p w14:paraId="29310560" w14:textId="77777777" w:rsidR="0032431B" w:rsidRPr="00F647E0" w:rsidRDefault="0032431B" w:rsidP="004523EA">
            <w:pPr>
              <w:shd w:val="clear" w:color="auto" w:fill="DBE5F1" w:themeFill="accent1" w:themeFillTint="33"/>
              <w:spacing w:before="160" w:after="120"/>
              <w:ind w:left="270" w:hanging="300"/>
              <w:rPr>
                <w:rFonts w:asciiTheme="minorHAnsi" w:eastAsia="Calibri" w:hAnsiTheme="minorHAnsi" w:cstheme="minorHAnsi"/>
                <w:b/>
                <w:bCs/>
                <w:color w:val="000000"/>
              </w:rPr>
            </w:pPr>
            <w:r w:rsidRPr="00F647E0">
              <w:rPr>
                <w:rFonts w:asciiTheme="minorHAnsi" w:eastAsia="Calibri" w:hAnsiTheme="minorHAnsi" w:cstheme="minorHAnsi"/>
                <w:b/>
                <w:bCs/>
                <w:color w:val="000000"/>
              </w:rPr>
              <w:t>Notă!</w:t>
            </w:r>
          </w:p>
          <w:p w14:paraId="58A80C4A" w14:textId="77777777" w:rsidR="0032431B" w:rsidRPr="00F647E0" w:rsidRDefault="0032431B" w:rsidP="004523EA">
            <w:pPr>
              <w:shd w:val="clear" w:color="auto" w:fill="DBE5F1" w:themeFill="accent1" w:themeFillTint="33"/>
              <w:spacing w:before="160" w:after="120"/>
              <w:jc w:val="both"/>
              <w:rPr>
                <w:rFonts w:asciiTheme="minorHAnsi" w:eastAsia="Calibri" w:hAnsiTheme="minorHAnsi" w:cstheme="minorHAnsi"/>
                <w:color w:val="000000"/>
              </w:rPr>
            </w:pPr>
            <w:r w:rsidRPr="00F647E0">
              <w:rPr>
                <w:rFonts w:asciiTheme="minorHAnsi" w:eastAsia="Calibri" w:hAnsiTheme="minorHAnsi" w:cstheme="minorHAnsi"/>
                <w:b/>
                <w:bCs/>
                <w:color w:val="000000"/>
              </w:rPr>
              <w:t xml:space="preserve">În cazul în care în etapa de precontractare, solicitantul nu transmite în termenul solicitat documentele suport, proiectul va fi respins și va fi înlocuit cu oferta imediat următoare </w:t>
            </w:r>
            <w:r w:rsidRPr="00F647E0">
              <w:rPr>
                <w:rFonts w:asciiTheme="minorHAnsi" w:eastAsia="Trebuchet MS" w:hAnsiTheme="minorHAnsi" w:cstheme="minorHAnsi"/>
                <w:b/>
                <w:bCs/>
                <w:color w:val="000000"/>
              </w:rPr>
              <w:t>din</w:t>
            </w:r>
            <w:r w:rsidRPr="00F647E0">
              <w:rPr>
                <w:rFonts w:asciiTheme="minorHAnsi" w:eastAsia="Trebuchet MS" w:hAnsiTheme="minorHAnsi" w:cstheme="minorHAnsi"/>
                <w:b/>
                <w:bCs/>
                <w:color w:val="000000"/>
                <w:spacing w:val="24"/>
              </w:rPr>
              <w:t xml:space="preserve"> </w:t>
            </w:r>
            <w:r w:rsidRPr="00F647E0">
              <w:rPr>
                <w:rFonts w:asciiTheme="minorHAnsi" w:eastAsia="Trebuchet MS" w:hAnsiTheme="minorHAnsi" w:cstheme="minorHAnsi"/>
                <w:b/>
                <w:bCs/>
                <w:color w:val="000000"/>
              </w:rPr>
              <w:t>punct</w:t>
            </w:r>
            <w:r w:rsidRPr="00F647E0">
              <w:rPr>
                <w:rFonts w:asciiTheme="minorHAnsi" w:eastAsia="Trebuchet MS" w:hAnsiTheme="minorHAnsi" w:cstheme="minorHAnsi"/>
                <w:b/>
                <w:bCs/>
                <w:color w:val="000000"/>
                <w:spacing w:val="23"/>
              </w:rPr>
              <w:t xml:space="preserve"> </w:t>
            </w:r>
            <w:r w:rsidRPr="00F647E0">
              <w:rPr>
                <w:rFonts w:asciiTheme="minorHAnsi" w:eastAsia="Trebuchet MS" w:hAnsiTheme="minorHAnsi" w:cstheme="minorHAnsi"/>
                <w:b/>
                <w:bCs/>
                <w:color w:val="000000"/>
              </w:rPr>
              <w:t>de</w:t>
            </w:r>
            <w:r w:rsidRPr="00F647E0">
              <w:rPr>
                <w:rFonts w:asciiTheme="minorHAnsi" w:eastAsia="Trebuchet MS" w:hAnsiTheme="minorHAnsi" w:cstheme="minorHAnsi"/>
                <w:b/>
                <w:bCs/>
                <w:color w:val="000000"/>
                <w:spacing w:val="22"/>
              </w:rPr>
              <w:t xml:space="preserve"> </w:t>
            </w:r>
            <w:r w:rsidRPr="00F647E0">
              <w:rPr>
                <w:rFonts w:asciiTheme="minorHAnsi" w:eastAsia="Trebuchet MS" w:hAnsiTheme="minorHAnsi" w:cstheme="minorHAnsi"/>
                <w:b/>
                <w:bCs/>
                <w:color w:val="000000"/>
              </w:rPr>
              <w:t>vedere</w:t>
            </w:r>
            <w:r w:rsidRPr="00F647E0">
              <w:rPr>
                <w:rFonts w:asciiTheme="minorHAnsi" w:eastAsia="Trebuchet MS" w:hAnsiTheme="minorHAnsi" w:cstheme="minorHAnsi"/>
                <w:b/>
                <w:bCs/>
                <w:color w:val="000000"/>
                <w:spacing w:val="24"/>
              </w:rPr>
              <w:t xml:space="preserve"> </w:t>
            </w:r>
            <w:r w:rsidRPr="00F647E0">
              <w:rPr>
                <w:rFonts w:asciiTheme="minorHAnsi" w:eastAsia="Trebuchet MS" w:hAnsiTheme="minorHAnsi" w:cstheme="minorHAnsi"/>
                <w:b/>
                <w:bCs/>
                <w:color w:val="000000"/>
              </w:rPr>
              <w:t>al</w:t>
            </w:r>
            <w:r w:rsidRPr="00F647E0">
              <w:rPr>
                <w:rFonts w:asciiTheme="minorHAnsi" w:eastAsia="Trebuchet MS" w:hAnsiTheme="minorHAnsi" w:cstheme="minorHAnsi"/>
                <w:b/>
                <w:bCs/>
                <w:color w:val="000000"/>
                <w:spacing w:val="24"/>
              </w:rPr>
              <w:t xml:space="preserve"> </w:t>
            </w:r>
            <w:r w:rsidRPr="00F647E0">
              <w:rPr>
                <w:rFonts w:asciiTheme="minorHAnsi" w:eastAsia="Trebuchet MS" w:hAnsiTheme="minorHAnsi" w:cstheme="minorHAnsi"/>
                <w:b/>
                <w:bCs/>
                <w:color w:val="000000"/>
              </w:rPr>
              <w:t>punctajului</w:t>
            </w:r>
            <w:r w:rsidRPr="00F647E0">
              <w:rPr>
                <w:rFonts w:asciiTheme="minorHAnsi" w:eastAsia="Trebuchet MS" w:hAnsiTheme="minorHAnsi" w:cstheme="minorHAnsi"/>
                <w:b/>
                <w:bCs/>
                <w:color w:val="000000"/>
                <w:spacing w:val="25"/>
              </w:rPr>
              <w:t xml:space="preserve"> </w:t>
            </w:r>
            <w:r w:rsidRPr="00F647E0">
              <w:rPr>
                <w:rFonts w:asciiTheme="minorHAnsi" w:eastAsia="Trebuchet MS" w:hAnsiTheme="minorHAnsi" w:cstheme="minorHAnsi"/>
                <w:b/>
                <w:bCs/>
                <w:color w:val="000000"/>
              </w:rPr>
              <w:t xml:space="preserve">din </w:t>
            </w:r>
            <w:r w:rsidRPr="00F647E0">
              <w:rPr>
                <w:rFonts w:asciiTheme="minorHAnsi" w:eastAsia="Trebuchet MS" w:hAnsiTheme="minorHAnsi" w:cstheme="minorHAnsi"/>
                <w:b/>
                <w:bCs/>
                <w:color w:val="000000"/>
                <w:spacing w:val="-58"/>
              </w:rPr>
              <w:t xml:space="preserve"> </w:t>
            </w:r>
            <w:r w:rsidRPr="00F647E0">
              <w:rPr>
                <w:rFonts w:asciiTheme="minorHAnsi" w:eastAsia="Trebuchet MS" w:hAnsiTheme="minorHAnsi" w:cstheme="minorHAnsi"/>
                <w:b/>
                <w:bCs/>
                <w:color w:val="000000"/>
              </w:rPr>
              <w:t>lista</w:t>
            </w:r>
            <w:r w:rsidRPr="00F647E0">
              <w:rPr>
                <w:rFonts w:asciiTheme="minorHAnsi" w:eastAsia="Trebuchet MS" w:hAnsiTheme="minorHAnsi" w:cstheme="minorHAnsi"/>
                <w:b/>
                <w:bCs/>
                <w:color w:val="000000"/>
                <w:spacing w:val="-1"/>
              </w:rPr>
              <w:t xml:space="preserve"> </w:t>
            </w:r>
            <w:r w:rsidRPr="00F647E0">
              <w:rPr>
                <w:rFonts w:asciiTheme="minorHAnsi" w:eastAsia="Trebuchet MS" w:hAnsiTheme="minorHAnsi" w:cstheme="minorHAnsi"/>
                <w:b/>
                <w:bCs/>
                <w:color w:val="000000"/>
              </w:rPr>
              <w:t>finală</w:t>
            </w:r>
            <w:r w:rsidRPr="00F647E0">
              <w:rPr>
                <w:rFonts w:asciiTheme="minorHAnsi" w:eastAsia="Calibri" w:hAnsiTheme="minorHAnsi" w:cstheme="minorHAnsi"/>
                <w:b/>
                <w:bCs/>
                <w:color w:val="000000"/>
              </w:rPr>
              <w:t>.</w:t>
            </w:r>
          </w:p>
        </w:tc>
      </w:tr>
    </w:tbl>
    <w:p w14:paraId="47EC7473" w14:textId="77777777" w:rsidR="0032431B" w:rsidRPr="00F647E0" w:rsidRDefault="0032431B" w:rsidP="004523EA">
      <w:pPr>
        <w:spacing w:before="90"/>
        <w:ind w:right="191"/>
        <w:rPr>
          <w:rFonts w:asciiTheme="minorHAnsi" w:hAnsiTheme="minorHAnsi" w:cstheme="minorHAnsi"/>
          <w:sz w:val="24"/>
        </w:rPr>
      </w:pPr>
    </w:p>
    <w:p w14:paraId="6D8AB205" w14:textId="7289C307" w:rsidR="0032431B" w:rsidRPr="00F647E0" w:rsidRDefault="0032431B" w:rsidP="00932069">
      <w:pPr>
        <w:pStyle w:val="Heading3"/>
        <w:numPr>
          <w:ilvl w:val="2"/>
          <w:numId w:val="3"/>
        </w:numPr>
        <w:tabs>
          <w:tab w:val="left" w:pos="799"/>
          <w:tab w:val="left" w:pos="10639"/>
        </w:tabs>
        <w:spacing w:before="190"/>
        <w:ind w:left="257" w:right="191" w:hanging="29"/>
        <w:jc w:val="left"/>
        <w:rPr>
          <w:rFonts w:asciiTheme="minorHAnsi" w:hAnsiTheme="minorHAnsi" w:cstheme="minorHAnsi"/>
          <w:shd w:val="clear" w:color="auto" w:fill="9CC2E4"/>
        </w:rPr>
      </w:pPr>
      <w:bookmarkStart w:id="97" w:name="_Toc150519461"/>
      <w:bookmarkStart w:id="98" w:name="_Toc153447300"/>
      <w:r w:rsidRPr="00F647E0">
        <w:rPr>
          <w:rFonts w:asciiTheme="minorHAnsi" w:hAnsiTheme="minorHAnsi" w:cstheme="minorHAnsi"/>
          <w:shd w:val="clear" w:color="auto" w:fill="9CC2E4"/>
        </w:rPr>
        <w:t>Etapa precontractuală (depunerea documentelor aferente contractării, ulterior notificării de aprobare a proiectului:</w:t>
      </w:r>
      <w:bookmarkEnd w:id="97"/>
      <w:bookmarkEnd w:id="98"/>
    </w:p>
    <w:p w14:paraId="7CDC5A35" w14:textId="77777777" w:rsidR="0032431B" w:rsidRPr="00A357C7" w:rsidRDefault="0032431B" w:rsidP="004523EA">
      <w:pPr>
        <w:pStyle w:val="BodyText"/>
        <w:spacing w:before="119"/>
        <w:ind w:right="101"/>
        <w:jc w:val="both"/>
        <w:rPr>
          <w:rFonts w:asciiTheme="minorHAnsi" w:eastAsia="MS Mincho" w:hAnsiTheme="minorHAnsi" w:cstheme="minorHAnsi"/>
          <w:b/>
          <w:bCs/>
          <w:iCs/>
        </w:rPr>
      </w:pPr>
      <w:r w:rsidRPr="00A357C7">
        <w:rPr>
          <w:rFonts w:asciiTheme="minorHAnsi" w:hAnsiTheme="minorHAnsi" w:cstheme="minorHAnsi"/>
        </w:rPr>
        <w:t>În această etapă, solicitanții vor transmite următoarele documente (lista nefiind exhaustivă):</w:t>
      </w:r>
    </w:p>
    <w:p w14:paraId="2C7D8EC7" w14:textId="77777777" w:rsidR="0032431B" w:rsidRPr="00A357C7" w:rsidRDefault="0032431B" w:rsidP="00F303B6">
      <w:pPr>
        <w:ind w:left="270" w:right="101"/>
        <w:jc w:val="both"/>
        <w:rPr>
          <w:rFonts w:asciiTheme="minorHAnsi" w:hAnsiTheme="minorHAnsi" w:cstheme="minorHAnsi"/>
          <w:sz w:val="24"/>
          <w:szCs w:val="24"/>
        </w:rPr>
      </w:pPr>
      <w:r w:rsidRPr="00A357C7">
        <w:rPr>
          <w:rFonts w:asciiTheme="minorHAnsi" w:hAnsiTheme="minorHAnsi" w:cstheme="minorHAnsi"/>
          <w:sz w:val="24"/>
          <w:szCs w:val="24"/>
        </w:rPr>
        <w:t xml:space="preserve">1.  Certificatul de atestare fiscală emis de ANAF şi de Direcţia locală de taxe şi impozite, în termen de valabilitate, </w:t>
      </w:r>
    </w:p>
    <w:p w14:paraId="67DB34F1" w14:textId="77777777" w:rsidR="0032431B" w:rsidRPr="00A357C7" w:rsidRDefault="0032431B" w:rsidP="004523EA">
      <w:pPr>
        <w:ind w:right="101" w:firstLine="257"/>
        <w:jc w:val="both"/>
        <w:rPr>
          <w:rFonts w:asciiTheme="minorHAnsi" w:hAnsiTheme="minorHAnsi" w:cstheme="minorHAnsi"/>
          <w:sz w:val="24"/>
          <w:szCs w:val="24"/>
        </w:rPr>
      </w:pPr>
      <w:r w:rsidRPr="00A357C7">
        <w:rPr>
          <w:rFonts w:asciiTheme="minorHAnsi" w:hAnsiTheme="minorHAnsi" w:cstheme="minorHAnsi"/>
          <w:sz w:val="24"/>
          <w:szCs w:val="24"/>
        </w:rPr>
        <w:t>2.  Cazier fiscal al Solicitantului, în termen de valabilitate,</w:t>
      </w:r>
    </w:p>
    <w:p w14:paraId="5F8AFAC8" w14:textId="77777777" w:rsidR="0032431B" w:rsidRPr="00A357C7" w:rsidRDefault="0032431B" w:rsidP="004523EA">
      <w:pPr>
        <w:ind w:right="101" w:firstLine="257"/>
        <w:jc w:val="both"/>
        <w:rPr>
          <w:rFonts w:asciiTheme="minorHAnsi" w:hAnsiTheme="minorHAnsi" w:cstheme="minorHAnsi"/>
          <w:sz w:val="24"/>
          <w:szCs w:val="24"/>
        </w:rPr>
      </w:pPr>
      <w:r w:rsidRPr="00A357C7">
        <w:rPr>
          <w:rFonts w:asciiTheme="minorHAnsi" w:hAnsiTheme="minorHAnsi" w:cstheme="minorHAnsi"/>
          <w:sz w:val="24"/>
          <w:szCs w:val="24"/>
        </w:rPr>
        <w:t>3.  Cazier judiciar al Reprezentantului legal, în termen de valabilitate,</w:t>
      </w:r>
    </w:p>
    <w:p w14:paraId="71C3C6CF" w14:textId="1CFBD1C2" w:rsidR="0032431B" w:rsidRPr="00A357C7" w:rsidRDefault="0032431B" w:rsidP="004523EA">
      <w:pPr>
        <w:ind w:left="257" w:right="101"/>
        <w:jc w:val="both"/>
        <w:rPr>
          <w:rFonts w:asciiTheme="minorHAnsi" w:hAnsiTheme="minorHAnsi" w:cstheme="minorHAnsi"/>
          <w:sz w:val="24"/>
          <w:szCs w:val="24"/>
        </w:rPr>
      </w:pPr>
      <w:r w:rsidRPr="00A357C7">
        <w:rPr>
          <w:rFonts w:asciiTheme="minorHAnsi" w:hAnsiTheme="minorHAnsi" w:cstheme="minorHAnsi"/>
          <w:sz w:val="24"/>
          <w:szCs w:val="24"/>
        </w:rPr>
        <w:t>4.  Extras de carte funciară actualizat care să ateste deținerea dreptului de folosință</w:t>
      </w:r>
      <w:r w:rsidR="00B27BEF">
        <w:rPr>
          <w:rFonts w:asciiTheme="minorHAnsi" w:hAnsiTheme="minorHAnsi" w:cstheme="minorHAnsi"/>
          <w:sz w:val="24"/>
          <w:szCs w:val="24"/>
        </w:rPr>
        <w:t xml:space="preserve"> conferit de un drept real</w:t>
      </w:r>
      <w:r w:rsidRPr="00A357C7">
        <w:rPr>
          <w:rFonts w:asciiTheme="minorHAnsi" w:hAnsiTheme="minorHAnsi" w:cstheme="minorHAnsi"/>
          <w:sz w:val="24"/>
          <w:szCs w:val="24"/>
        </w:rPr>
        <w:t xml:space="preserve"> și să probeze că imobilele/capacităţile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189CE984" w14:textId="6D9CE265" w:rsidR="0032431B" w:rsidRPr="00A357C7" w:rsidRDefault="0032431B" w:rsidP="00260A47">
      <w:pPr>
        <w:widowControl/>
        <w:autoSpaceDE/>
        <w:autoSpaceDN/>
        <w:spacing w:before="69" w:after="200"/>
        <w:ind w:left="270" w:right="191"/>
        <w:jc w:val="both"/>
        <w:rPr>
          <w:rFonts w:asciiTheme="minorHAnsi" w:hAnsiTheme="minorHAnsi" w:cstheme="minorHAnsi"/>
          <w:sz w:val="24"/>
          <w:szCs w:val="24"/>
        </w:rPr>
      </w:pPr>
      <w:r w:rsidRPr="003A06F1">
        <w:rPr>
          <w:rFonts w:asciiTheme="minorHAnsi" w:hAnsiTheme="minorHAnsi" w:cstheme="minorHAnsi"/>
          <w:sz w:val="24"/>
          <w:szCs w:val="24"/>
        </w:rPr>
        <w:t>5.  </w:t>
      </w:r>
      <w:r w:rsidR="00260A47" w:rsidRPr="003A06F1">
        <w:rPr>
          <w:rFonts w:asciiTheme="minorHAnsi" w:hAnsiTheme="minorHAnsi" w:cstheme="minorHAnsi"/>
          <w:sz w:val="24"/>
          <w:szCs w:val="24"/>
        </w:rPr>
        <w:t>Avizul tehnic de racordare, pentru locul de producere, exclusiv pentru proiectele ce necesita conectare la retea, pentru a extrage/injecta energie</w:t>
      </w:r>
      <w:r w:rsidRPr="00A357C7">
        <w:rPr>
          <w:rFonts w:asciiTheme="minorHAnsi" w:hAnsiTheme="minorHAnsi" w:cstheme="minorHAnsi"/>
          <w:sz w:val="24"/>
          <w:szCs w:val="24"/>
        </w:rPr>
        <w:t xml:space="preserve">6.  Actul final de reglementare pentru protecția mediului (pentru situațiile în care nu a fost depus odată cu </w:t>
      </w:r>
      <w:r w:rsidR="00CB06A2">
        <w:rPr>
          <w:rFonts w:asciiTheme="minorHAnsi" w:hAnsiTheme="minorHAnsi" w:cstheme="minorHAnsi"/>
          <w:sz w:val="24"/>
          <w:szCs w:val="24"/>
        </w:rPr>
        <w:t>oferta</w:t>
      </w:r>
      <w:r w:rsidRPr="00A357C7">
        <w:rPr>
          <w:rFonts w:asciiTheme="minorHAnsi" w:hAnsiTheme="minorHAnsi" w:cstheme="minorHAnsi"/>
          <w:sz w:val="24"/>
          <w:szCs w:val="24"/>
        </w:rPr>
        <w:t>)</w:t>
      </w:r>
    </w:p>
    <w:p w14:paraId="56B72706" w14:textId="027847A6" w:rsidR="0032431B" w:rsidRPr="00A357C7" w:rsidRDefault="0032431B" w:rsidP="004523EA">
      <w:pPr>
        <w:ind w:right="101" w:firstLine="257"/>
        <w:jc w:val="both"/>
        <w:rPr>
          <w:rFonts w:asciiTheme="minorHAnsi" w:hAnsiTheme="minorHAnsi" w:cstheme="minorHAnsi"/>
          <w:sz w:val="24"/>
          <w:szCs w:val="24"/>
        </w:rPr>
      </w:pPr>
      <w:r w:rsidRPr="00A357C7">
        <w:rPr>
          <w:rFonts w:asciiTheme="minorHAnsi" w:hAnsiTheme="minorHAnsi" w:cstheme="minorHAnsi"/>
          <w:sz w:val="24"/>
          <w:szCs w:val="24"/>
        </w:rPr>
        <w:t>7. Dovada înștiințării administrației publice locale</w:t>
      </w:r>
    </w:p>
    <w:p w14:paraId="4B60E240" w14:textId="77777777" w:rsidR="0032431B" w:rsidRPr="00A357C7" w:rsidRDefault="0032431B" w:rsidP="00F303B6">
      <w:pPr>
        <w:ind w:left="270" w:right="101"/>
        <w:jc w:val="both"/>
        <w:rPr>
          <w:rFonts w:asciiTheme="minorHAnsi" w:hAnsiTheme="minorHAnsi" w:cstheme="minorHAnsi"/>
          <w:sz w:val="24"/>
          <w:szCs w:val="24"/>
        </w:rPr>
      </w:pPr>
      <w:r w:rsidRPr="00A357C7">
        <w:rPr>
          <w:rFonts w:asciiTheme="minorHAnsi" w:hAnsiTheme="minorHAnsi" w:cstheme="minorHAnsi"/>
          <w:sz w:val="24"/>
          <w:szCs w:val="24"/>
        </w:rPr>
        <w:t>8. Declarația pentru siturile Natura 2000/Avizul Natura 2000/răspunsul autorității competente, dacă este cazul</w:t>
      </w:r>
    </w:p>
    <w:p w14:paraId="5ED49F9E" w14:textId="77777777" w:rsidR="0032431B" w:rsidRPr="00A357C7" w:rsidRDefault="0032431B" w:rsidP="004523EA">
      <w:pPr>
        <w:ind w:right="101" w:firstLine="257"/>
        <w:jc w:val="both"/>
        <w:rPr>
          <w:rFonts w:asciiTheme="minorHAnsi" w:hAnsiTheme="minorHAnsi" w:cstheme="minorHAnsi"/>
          <w:sz w:val="24"/>
          <w:szCs w:val="24"/>
        </w:rPr>
      </w:pPr>
      <w:r w:rsidRPr="00A357C7">
        <w:rPr>
          <w:rFonts w:asciiTheme="minorHAnsi" w:hAnsiTheme="minorHAnsi" w:cstheme="minorHAnsi"/>
          <w:sz w:val="24"/>
          <w:szCs w:val="24"/>
        </w:rPr>
        <w:t>9. Avizul de gospodărire a apelor, dacă este cazul</w:t>
      </w:r>
    </w:p>
    <w:p w14:paraId="1DFC5F98" w14:textId="77777777" w:rsidR="0032431B" w:rsidRPr="00A357C7" w:rsidRDefault="0032431B" w:rsidP="004523EA">
      <w:pPr>
        <w:ind w:left="228" w:right="101"/>
        <w:jc w:val="both"/>
        <w:rPr>
          <w:rFonts w:asciiTheme="minorHAnsi" w:hAnsiTheme="minorHAnsi" w:cstheme="minorHAnsi"/>
          <w:sz w:val="24"/>
          <w:szCs w:val="24"/>
        </w:rPr>
      </w:pPr>
      <w:r w:rsidRPr="00A357C7">
        <w:rPr>
          <w:rFonts w:asciiTheme="minorHAnsi" w:hAnsiTheme="minorHAnsi" w:cstheme="minorHAnsi"/>
          <w:sz w:val="24"/>
          <w:szCs w:val="24"/>
        </w:rPr>
        <w:t>10. Notificarea din partea unei bănci comerciale/Trezoreria Statului privind deschiderea contului dedicat derulării operațiunilor proiectului (cod IBAN, titular cont, denumirea/adresa Trezoreriei/băncii comerciale).</w:t>
      </w:r>
    </w:p>
    <w:p w14:paraId="75EC12F9" w14:textId="77777777" w:rsidR="0032431B" w:rsidRPr="00F647E0" w:rsidRDefault="0032431B" w:rsidP="004523EA">
      <w:pPr>
        <w:widowControl/>
        <w:shd w:val="clear" w:color="auto" w:fill="FFFFFF" w:themeFill="background1"/>
        <w:tabs>
          <w:tab w:val="left" w:pos="8719"/>
        </w:tabs>
        <w:autoSpaceDE/>
        <w:autoSpaceDN/>
        <w:ind w:right="101"/>
        <w:rPr>
          <w:rFonts w:asciiTheme="minorHAnsi" w:eastAsia="Calibri" w:hAnsiTheme="minorHAnsi" w:cstheme="minorHAnsi"/>
          <w:b/>
          <w:bCs/>
        </w:rPr>
      </w:pPr>
    </w:p>
    <w:p w14:paraId="7CA0C29B" w14:textId="468F43B1" w:rsidR="0032431B" w:rsidRPr="00F647E0" w:rsidRDefault="0032431B" w:rsidP="00932069">
      <w:pPr>
        <w:pStyle w:val="Heading3"/>
        <w:numPr>
          <w:ilvl w:val="2"/>
          <w:numId w:val="3"/>
        </w:numPr>
        <w:tabs>
          <w:tab w:val="left" w:pos="799"/>
          <w:tab w:val="left" w:pos="10639"/>
        </w:tabs>
        <w:spacing w:before="190"/>
        <w:ind w:left="257" w:right="191" w:hanging="29"/>
        <w:jc w:val="left"/>
        <w:rPr>
          <w:rFonts w:asciiTheme="minorHAnsi" w:hAnsiTheme="minorHAnsi" w:cstheme="minorHAnsi"/>
          <w:shd w:val="clear" w:color="auto" w:fill="9CC2E4"/>
        </w:rPr>
      </w:pPr>
      <w:bookmarkStart w:id="99" w:name="_Toc150519462"/>
      <w:bookmarkStart w:id="100" w:name="_Toc153447301"/>
      <w:r w:rsidRPr="00F647E0">
        <w:rPr>
          <w:rFonts w:asciiTheme="minorHAnsi" w:hAnsiTheme="minorHAnsi" w:cstheme="minorHAnsi"/>
          <w:shd w:val="clear" w:color="auto" w:fill="9CC2E4"/>
        </w:rPr>
        <w:t>Semnarea contractului de finanțare</w:t>
      </w:r>
      <w:bookmarkEnd w:id="99"/>
      <w:bookmarkEnd w:id="100"/>
    </w:p>
    <w:p w14:paraId="3E56A0BB" w14:textId="77777777" w:rsidR="0032431B" w:rsidRPr="00F647E0" w:rsidRDefault="0032431B" w:rsidP="004523EA">
      <w:pPr>
        <w:widowControl/>
        <w:shd w:val="clear" w:color="auto" w:fill="FFFFFF" w:themeFill="background1"/>
        <w:tabs>
          <w:tab w:val="left" w:pos="8719"/>
        </w:tabs>
        <w:autoSpaceDE/>
        <w:autoSpaceDN/>
        <w:ind w:right="-990"/>
        <w:rPr>
          <w:rFonts w:asciiTheme="minorHAnsi" w:eastAsia="Calibri" w:hAnsiTheme="minorHAnsi" w:cstheme="minorHAnsi"/>
          <w:b/>
          <w:bCs/>
        </w:rPr>
      </w:pPr>
    </w:p>
    <w:p w14:paraId="1C60F97B" w14:textId="77777777" w:rsidR="0032431B" w:rsidRPr="00A357C7" w:rsidRDefault="0032431B" w:rsidP="004523EA">
      <w:pPr>
        <w:pStyle w:val="BodyText"/>
        <w:spacing w:before="119"/>
        <w:ind w:right="191"/>
        <w:jc w:val="both"/>
        <w:rPr>
          <w:rFonts w:asciiTheme="minorHAnsi" w:hAnsiTheme="minorHAnsi" w:cstheme="minorHAnsi"/>
        </w:rPr>
      </w:pPr>
      <w:r w:rsidRPr="00A357C7">
        <w:rPr>
          <w:rFonts w:asciiTheme="minorHAnsi" w:hAnsiTheme="minorHAnsi" w:cstheme="minorHAnsi"/>
        </w:rPr>
        <w:t>Semnarea contractului se va realiza sub condiția îndeplinirii prevederilor legale în vigoare și a îndeplinirii criteriilor din cadrul Ghidului specific.</w:t>
      </w:r>
    </w:p>
    <w:p w14:paraId="4F4FAB77" w14:textId="77777777" w:rsidR="0032431B" w:rsidRPr="00A357C7" w:rsidRDefault="0032431B" w:rsidP="004523EA">
      <w:pPr>
        <w:pStyle w:val="BodyText"/>
        <w:spacing w:before="119"/>
        <w:ind w:right="191"/>
        <w:jc w:val="both"/>
        <w:rPr>
          <w:rFonts w:asciiTheme="minorHAnsi" w:hAnsiTheme="minorHAnsi" w:cstheme="minorHAnsi"/>
        </w:rPr>
      </w:pPr>
      <w:r w:rsidRPr="00A357C7">
        <w:rPr>
          <w:rFonts w:asciiTheme="minorHAnsi" w:hAnsiTheme="minorHAnsi" w:cstheme="minorHAnsi"/>
        </w:rPr>
        <w:lastRenderedPageBreak/>
        <w:t>Se va actualiza planul de activități și va fi anexat contractului.</w:t>
      </w:r>
    </w:p>
    <w:p w14:paraId="3E71CE85" w14:textId="77777777" w:rsidR="0032431B" w:rsidRPr="00F647E0" w:rsidRDefault="0032431B" w:rsidP="004523EA">
      <w:pPr>
        <w:widowControl/>
        <w:shd w:val="clear" w:color="auto" w:fill="FFFFFF" w:themeFill="background1"/>
        <w:tabs>
          <w:tab w:val="left" w:pos="8719"/>
        </w:tabs>
        <w:autoSpaceDE/>
        <w:autoSpaceDN/>
        <w:ind w:right="191"/>
        <w:rPr>
          <w:rFonts w:asciiTheme="minorHAnsi" w:eastAsia="Calibri" w:hAnsiTheme="minorHAnsi" w:cstheme="minorHAnsi"/>
        </w:rPr>
      </w:pPr>
    </w:p>
    <w:p w14:paraId="2F0C9970" w14:textId="01ADF866" w:rsidR="0032431B" w:rsidRPr="00F647E0" w:rsidRDefault="0032431B" w:rsidP="00932069">
      <w:pPr>
        <w:pStyle w:val="Heading3"/>
        <w:numPr>
          <w:ilvl w:val="2"/>
          <w:numId w:val="3"/>
        </w:numPr>
        <w:tabs>
          <w:tab w:val="left" w:pos="799"/>
          <w:tab w:val="left" w:pos="10639"/>
        </w:tabs>
        <w:spacing w:before="190"/>
        <w:ind w:left="257" w:right="191" w:hanging="29"/>
        <w:jc w:val="left"/>
        <w:rPr>
          <w:rFonts w:asciiTheme="minorHAnsi" w:hAnsiTheme="minorHAnsi" w:cstheme="minorHAnsi"/>
          <w:shd w:val="clear" w:color="auto" w:fill="9CC2E4"/>
        </w:rPr>
      </w:pPr>
      <w:bookmarkStart w:id="101" w:name="_Toc150519463"/>
      <w:bookmarkStart w:id="102" w:name="_Toc153447302"/>
      <w:r w:rsidRPr="00F647E0">
        <w:rPr>
          <w:rFonts w:asciiTheme="minorHAnsi" w:hAnsiTheme="minorHAnsi" w:cstheme="minorHAnsi"/>
          <w:shd w:val="clear" w:color="auto" w:fill="9CC2E4"/>
        </w:rPr>
        <w:t>Implementarea proiectului</w:t>
      </w:r>
      <w:bookmarkEnd w:id="101"/>
      <w:bookmarkEnd w:id="102"/>
    </w:p>
    <w:p w14:paraId="11671E5B" w14:textId="554B2AFC" w:rsidR="0032431B" w:rsidRPr="00A357C7" w:rsidRDefault="0032431B" w:rsidP="004523EA">
      <w:pPr>
        <w:pStyle w:val="BodyText"/>
        <w:spacing w:before="119"/>
        <w:ind w:right="-11"/>
        <w:jc w:val="both"/>
        <w:rPr>
          <w:rFonts w:asciiTheme="minorHAnsi" w:hAnsiTheme="minorHAnsi" w:cstheme="minorHAnsi"/>
        </w:rPr>
      </w:pPr>
      <w:r w:rsidRPr="00A357C7">
        <w:rPr>
          <w:rFonts w:asciiTheme="minorHAnsi" w:hAnsiTheme="minorHAnsi" w:cstheme="minorHAnsi"/>
        </w:rPr>
        <w:t>În urma semnării contractului, se vor defă</w:t>
      </w:r>
      <w:r w:rsidR="00147656">
        <w:rPr>
          <w:rFonts w:asciiTheme="minorHAnsi" w:hAnsiTheme="minorHAnsi" w:cstheme="minorHAnsi"/>
        </w:rPr>
        <w:t>ș</w:t>
      </w:r>
      <w:r w:rsidRPr="00A357C7">
        <w:rPr>
          <w:rFonts w:asciiTheme="minorHAnsi" w:hAnsiTheme="minorHAnsi" w:cstheme="minorHAnsi"/>
        </w:rPr>
        <w:t>ura activitățile conform planului actualizat, anexă la contract.</w:t>
      </w:r>
    </w:p>
    <w:p w14:paraId="3C04332B" w14:textId="77777777" w:rsidR="0032431B" w:rsidRPr="00A357C7" w:rsidRDefault="0032431B" w:rsidP="004523EA">
      <w:pPr>
        <w:pStyle w:val="BodyText"/>
        <w:spacing w:before="119"/>
        <w:ind w:right="-11"/>
        <w:jc w:val="both"/>
        <w:rPr>
          <w:rFonts w:asciiTheme="minorHAnsi" w:hAnsiTheme="minorHAnsi" w:cstheme="minorHAnsi"/>
        </w:rPr>
      </w:pPr>
      <w:r w:rsidRPr="00A357C7">
        <w:rPr>
          <w:rFonts w:asciiTheme="minorHAnsi" w:hAnsiTheme="minorHAnsi" w:cstheme="minorHAnsi"/>
        </w:rPr>
        <w:t>Achizițiile se vor desfășura cu respectarea prevederilor legale în vigoare și cad în sarcina beneficiarului. Documentele justificative vor fi verificate din punct de vedere calitativ și cantitativ, în corelare cu prevederile contractului de finanțare de către reprezentanții Ministerului Energiei, ofițerii de monitorizare, responsabili de investiția în discuție.</w:t>
      </w:r>
    </w:p>
    <w:p w14:paraId="082BD59C" w14:textId="77777777" w:rsidR="0032431B" w:rsidRPr="00A357C7" w:rsidRDefault="0032431B" w:rsidP="004523EA">
      <w:pPr>
        <w:pStyle w:val="BodyText"/>
        <w:spacing w:before="119"/>
        <w:ind w:right="-11"/>
        <w:jc w:val="both"/>
        <w:rPr>
          <w:rFonts w:asciiTheme="minorHAnsi" w:hAnsiTheme="minorHAnsi" w:cstheme="minorHAnsi"/>
        </w:rPr>
      </w:pPr>
      <w:r w:rsidRPr="00A357C7">
        <w:rPr>
          <w:rFonts w:asciiTheme="minorHAnsi" w:hAnsiTheme="minorHAnsi" w:cstheme="minorHAnsi"/>
        </w:rPr>
        <w:t>Documentele justificative vor fi transmise în termenul prevăzut în cadrul contractului, anexă la Raportul de progres, conform planului de activități, anexă la contractul de finanțare.</w:t>
      </w:r>
    </w:p>
    <w:p w14:paraId="14AE851C" w14:textId="77777777" w:rsidR="0032431B" w:rsidRPr="00A357C7" w:rsidRDefault="0032431B" w:rsidP="004523EA">
      <w:pPr>
        <w:pStyle w:val="BodyText"/>
        <w:spacing w:before="119"/>
        <w:ind w:right="-11"/>
        <w:jc w:val="both"/>
        <w:rPr>
          <w:rFonts w:asciiTheme="minorHAnsi" w:hAnsiTheme="minorHAnsi" w:cstheme="minorHAnsi"/>
        </w:rPr>
      </w:pPr>
      <w:r w:rsidRPr="00A357C7">
        <w:rPr>
          <w:rFonts w:asciiTheme="minorHAnsi" w:hAnsiTheme="minorHAnsi" w:cstheme="minorHAnsi"/>
        </w:rPr>
        <w:t>Orice modificări apar în perioada de implementare a proiectului vor fi notificate Ministerului Energiei și nu se vor realiza fără a fi aprobate.</w:t>
      </w:r>
    </w:p>
    <w:p w14:paraId="063548EF" w14:textId="77777777" w:rsidR="0032431B" w:rsidRPr="00A357C7" w:rsidRDefault="0032431B" w:rsidP="004523EA">
      <w:pPr>
        <w:pStyle w:val="BodyText"/>
        <w:spacing w:before="119"/>
        <w:ind w:right="-11"/>
        <w:jc w:val="both"/>
        <w:rPr>
          <w:rFonts w:asciiTheme="minorHAnsi" w:hAnsiTheme="minorHAnsi" w:cstheme="minorHAnsi"/>
        </w:rPr>
      </w:pPr>
      <w:bookmarkStart w:id="103" w:name="_Hlk150866758"/>
      <w:r w:rsidRPr="00A357C7">
        <w:rPr>
          <w:rFonts w:asciiTheme="minorHAnsi" w:hAnsiTheme="minorHAnsi" w:cstheme="minorHAnsi"/>
        </w:rPr>
        <w:t>Conform prevederilor contractuale, se vor realiza vizite de monitorizare în perioada implementării proiectului.</w:t>
      </w:r>
    </w:p>
    <w:p w14:paraId="453BB06C" w14:textId="02B182AF" w:rsidR="0032431B" w:rsidRPr="00A357C7" w:rsidRDefault="0032431B" w:rsidP="004523EA">
      <w:pPr>
        <w:pStyle w:val="BodyText"/>
        <w:spacing w:before="119"/>
        <w:ind w:right="-11"/>
        <w:jc w:val="both"/>
        <w:rPr>
          <w:rFonts w:asciiTheme="minorHAnsi" w:hAnsiTheme="minorHAnsi" w:cstheme="minorHAnsi"/>
        </w:rPr>
      </w:pPr>
      <w:r w:rsidRPr="00A357C7">
        <w:rPr>
          <w:rFonts w:asciiTheme="minorHAnsi" w:hAnsiTheme="minorHAnsi" w:cstheme="minorHAnsi"/>
        </w:rPr>
        <w:t>Beneficiarul trebuie să asigure</w:t>
      </w:r>
      <w:bookmarkStart w:id="104" w:name="_Hlk106787922"/>
      <w:r w:rsidRPr="00A357C7">
        <w:rPr>
          <w:rFonts w:asciiTheme="minorHAnsi" w:hAnsiTheme="minorHAnsi" w:cstheme="minorHAnsi"/>
        </w:rPr>
        <w:t>, pentru o perioadă de 10 ani,</w:t>
      </w:r>
      <w:r w:rsidRPr="00A357C7" w:rsidDel="00D95CF2">
        <w:rPr>
          <w:rFonts w:asciiTheme="minorHAnsi" w:hAnsiTheme="minorHAnsi" w:cstheme="minorHAnsi"/>
        </w:rPr>
        <w:t xml:space="preserve"> </w:t>
      </w:r>
      <w:bookmarkEnd w:id="104"/>
      <w:r w:rsidRPr="00A357C7">
        <w:rPr>
          <w:rFonts w:asciiTheme="minorHAnsi" w:hAnsiTheme="minorHAnsi" w:cstheme="minorHAnsi"/>
        </w:rPr>
        <w:t>integritatea și disponibilitatea documentelor care constituie pista de audit.</w:t>
      </w:r>
    </w:p>
    <w:p w14:paraId="565BBB8B" w14:textId="77777777" w:rsidR="00BA0A98" w:rsidRPr="00F647E0" w:rsidRDefault="00BA0A98" w:rsidP="004523EA">
      <w:pPr>
        <w:pStyle w:val="BodyText"/>
        <w:spacing w:before="119"/>
        <w:ind w:right="-11"/>
        <w:jc w:val="both"/>
        <w:rPr>
          <w:rFonts w:asciiTheme="minorHAnsi" w:hAnsiTheme="minorHAnsi" w:cstheme="minorHAnsi"/>
          <w:sz w:val="22"/>
          <w:szCs w:val="22"/>
        </w:rPr>
      </w:pPr>
    </w:p>
    <w:tbl>
      <w:tblPr>
        <w:tblStyle w:val="TableGrid"/>
        <w:tblW w:w="0" w:type="auto"/>
        <w:tblInd w:w="85" w:type="dxa"/>
        <w:tblLook w:val="04A0" w:firstRow="1" w:lastRow="0" w:firstColumn="1" w:lastColumn="0" w:noHBand="0" w:noVBand="1"/>
      </w:tblPr>
      <w:tblGrid>
        <w:gridCol w:w="10005"/>
      </w:tblGrid>
      <w:tr w:rsidR="00134E6C" w:rsidRPr="00F647E0" w14:paraId="08CD848D" w14:textId="77777777" w:rsidTr="007D52A5">
        <w:trPr>
          <w:trHeight w:val="940"/>
        </w:trPr>
        <w:tc>
          <w:tcPr>
            <w:tcW w:w="10005" w:type="dxa"/>
          </w:tcPr>
          <w:bookmarkEnd w:id="103"/>
          <w:p w14:paraId="2FDB6D12" w14:textId="263C32C4" w:rsidR="00134E6C" w:rsidRPr="00CB06A2" w:rsidRDefault="00134E6C" w:rsidP="004523EA">
            <w:pPr>
              <w:jc w:val="both"/>
              <w:rPr>
                <w:rFonts w:asciiTheme="minorHAnsi" w:hAnsiTheme="minorHAnsi" w:cstheme="minorHAnsi"/>
                <w:b/>
                <w:bCs/>
                <w:color w:val="FF0000"/>
                <w:w w:val="105"/>
              </w:rPr>
            </w:pPr>
            <w:r w:rsidRPr="00CB06A2">
              <w:rPr>
                <w:rFonts w:asciiTheme="minorHAnsi" w:hAnsiTheme="minorHAnsi" w:cstheme="minorHAnsi"/>
                <w:b/>
                <w:bCs/>
                <w:color w:val="FF0000"/>
                <w:w w:val="105"/>
              </w:rPr>
              <w:t>Atenție</w:t>
            </w:r>
            <w:r w:rsidR="00CB06A2" w:rsidRPr="00CB06A2">
              <w:rPr>
                <w:rFonts w:asciiTheme="minorHAnsi" w:hAnsiTheme="minorHAnsi" w:cstheme="minorHAnsi"/>
                <w:b/>
                <w:bCs/>
                <w:color w:val="FF0000"/>
                <w:w w:val="105"/>
              </w:rPr>
              <w:t>!</w:t>
            </w:r>
          </w:p>
          <w:p w14:paraId="52864587" w14:textId="2AD105E2" w:rsidR="00134E6C" w:rsidRPr="00CB06A2" w:rsidRDefault="00134E6C" w:rsidP="004523EA">
            <w:pPr>
              <w:jc w:val="both"/>
              <w:rPr>
                <w:rFonts w:asciiTheme="minorHAnsi" w:hAnsiTheme="minorHAnsi" w:cstheme="minorHAnsi"/>
                <w:b/>
                <w:bCs/>
                <w:color w:val="FF0000"/>
                <w:w w:val="105"/>
              </w:rPr>
            </w:pPr>
            <w:r w:rsidRPr="00CB06A2">
              <w:rPr>
                <w:rFonts w:asciiTheme="minorHAnsi" w:hAnsiTheme="minorHAnsi" w:cstheme="minorHAnsi"/>
                <w:b/>
                <w:bCs/>
                <w:color w:val="FF0000"/>
                <w:w w:val="105"/>
              </w:rPr>
              <w:t>Se va avea în vedere capacitatea bunului la momentul punerii în funcțiune și se vor avea în vedere condițiile tehnice de exploatare.</w:t>
            </w:r>
          </w:p>
          <w:p w14:paraId="461AAF8D" w14:textId="77777777" w:rsidR="00134E6C" w:rsidRPr="00F647E0" w:rsidRDefault="00134E6C" w:rsidP="004523EA">
            <w:pPr>
              <w:pStyle w:val="BodyText"/>
              <w:spacing w:before="3"/>
              <w:ind w:left="0" w:right="191"/>
              <w:rPr>
                <w:rFonts w:asciiTheme="minorHAnsi" w:hAnsiTheme="minorHAnsi" w:cstheme="minorHAnsi"/>
                <w:sz w:val="17"/>
              </w:rPr>
            </w:pPr>
          </w:p>
        </w:tc>
      </w:tr>
    </w:tbl>
    <w:p w14:paraId="053126B0" w14:textId="77777777" w:rsidR="006F155F" w:rsidRPr="00F647E0" w:rsidRDefault="006F155F" w:rsidP="004523EA">
      <w:pPr>
        <w:pStyle w:val="BodyText"/>
        <w:spacing w:before="3"/>
        <w:ind w:left="0" w:right="191"/>
        <w:rPr>
          <w:rFonts w:asciiTheme="minorHAnsi" w:hAnsiTheme="minorHAnsi" w:cstheme="minorHAnsi"/>
          <w:sz w:val="17"/>
        </w:rPr>
      </w:pPr>
    </w:p>
    <w:p w14:paraId="49A5DE44" w14:textId="26E663B7" w:rsidR="006F155F" w:rsidRPr="00F647E0" w:rsidRDefault="00486967" w:rsidP="00932069">
      <w:pPr>
        <w:pStyle w:val="Heading1"/>
        <w:numPr>
          <w:ilvl w:val="1"/>
          <w:numId w:val="4"/>
        </w:numPr>
        <w:tabs>
          <w:tab w:val="left" w:pos="679"/>
          <w:tab w:val="left" w:pos="7230"/>
          <w:tab w:val="left" w:pos="10639"/>
        </w:tabs>
        <w:ind w:left="678" w:right="191" w:hanging="422"/>
        <w:jc w:val="left"/>
        <w:rPr>
          <w:rFonts w:asciiTheme="minorHAnsi" w:hAnsiTheme="minorHAnsi" w:cstheme="minorHAnsi"/>
        </w:rPr>
      </w:pPr>
      <w:bookmarkStart w:id="105" w:name="_bookmark30"/>
      <w:bookmarkStart w:id="106" w:name="_Toc153447303"/>
      <w:bookmarkEnd w:id="105"/>
      <w:r w:rsidRPr="00F647E0">
        <w:rPr>
          <w:rFonts w:asciiTheme="minorHAnsi" w:hAnsiTheme="minorHAnsi" w:cstheme="minorHAnsi"/>
          <w:shd w:val="clear" w:color="auto" w:fill="9CC2E4"/>
        </w:rPr>
        <w:t>Depunerea</w:t>
      </w:r>
      <w:r w:rsidRPr="00F647E0">
        <w:rPr>
          <w:rFonts w:asciiTheme="minorHAnsi" w:hAnsiTheme="minorHAnsi" w:cstheme="minorHAnsi"/>
          <w:spacing w:val="-7"/>
          <w:shd w:val="clear" w:color="auto" w:fill="9CC2E4"/>
        </w:rPr>
        <w:t xml:space="preserve"> </w:t>
      </w:r>
      <w:r w:rsidRPr="00F647E0">
        <w:rPr>
          <w:rFonts w:asciiTheme="minorHAnsi" w:hAnsiTheme="minorHAnsi" w:cstheme="minorHAnsi"/>
          <w:shd w:val="clear" w:color="auto" w:fill="9CC2E4"/>
        </w:rPr>
        <w:t>și</w:t>
      </w:r>
      <w:r w:rsidRPr="00F647E0">
        <w:rPr>
          <w:rFonts w:asciiTheme="minorHAnsi" w:hAnsiTheme="minorHAnsi" w:cstheme="minorHAnsi"/>
          <w:spacing w:val="-5"/>
          <w:shd w:val="clear" w:color="auto" w:fill="9CC2E4"/>
        </w:rPr>
        <w:t xml:space="preserve"> </w:t>
      </w:r>
      <w:r w:rsidRPr="00F647E0">
        <w:rPr>
          <w:rFonts w:asciiTheme="minorHAnsi" w:hAnsiTheme="minorHAnsi" w:cstheme="minorHAnsi"/>
          <w:shd w:val="clear" w:color="auto" w:fill="9CC2E4"/>
        </w:rPr>
        <w:t>soluționarea</w:t>
      </w:r>
      <w:r w:rsidRPr="00F647E0">
        <w:rPr>
          <w:rFonts w:asciiTheme="minorHAnsi" w:hAnsiTheme="minorHAnsi" w:cstheme="minorHAnsi"/>
          <w:spacing w:val="-6"/>
          <w:shd w:val="clear" w:color="auto" w:fill="9CC2E4"/>
        </w:rPr>
        <w:t xml:space="preserve"> </w:t>
      </w:r>
      <w:r w:rsidRPr="00F647E0">
        <w:rPr>
          <w:rFonts w:asciiTheme="minorHAnsi" w:hAnsiTheme="minorHAnsi" w:cstheme="minorHAnsi"/>
          <w:shd w:val="clear" w:color="auto" w:fill="9CC2E4"/>
        </w:rPr>
        <w:t>contestațiilor</w:t>
      </w:r>
      <w:bookmarkEnd w:id="106"/>
    </w:p>
    <w:p w14:paraId="5F721DD4" w14:textId="77777777" w:rsidR="00CD4068" w:rsidRPr="00F647E0" w:rsidRDefault="00CD4068" w:rsidP="004523EA">
      <w:pPr>
        <w:pStyle w:val="BodyText"/>
        <w:spacing w:before="119"/>
        <w:ind w:right="191"/>
        <w:jc w:val="both"/>
        <w:rPr>
          <w:rFonts w:asciiTheme="minorHAnsi" w:hAnsiTheme="minorHAnsi" w:cstheme="minorHAnsi"/>
        </w:rPr>
      </w:pPr>
    </w:p>
    <w:p w14:paraId="7B4CB69C" w14:textId="6BBCDA92" w:rsidR="006F155F" w:rsidRPr="00F647E0" w:rsidRDefault="00486967" w:rsidP="00CB06A2">
      <w:pPr>
        <w:pStyle w:val="BodyText"/>
        <w:spacing w:before="119"/>
        <w:ind w:right="169"/>
        <w:jc w:val="both"/>
        <w:rPr>
          <w:rFonts w:asciiTheme="minorHAnsi" w:hAnsiTheme="minorHAnsi" w:cstheme="minorHAnsi"/>
        </w:rPr>
      </w:pPr>
      <w:r w:rsidRPr="00F647E0">
        <w:rPr>
          <w:rFonts w:asciiTheme="minorHAnsi" w:hAnsiTheme="minorHAnsi" w:cstheme="minorHAnsi"/>
        </w:rPr>
        <w:t>În situaţia în care solicitanţii sunt nemulţumiţi de respingerea proiectului în oricare dintre etape, inclusiv în</w:t>
      </w:r>
      <w:r w:rsidRPr="00F647E0">
        <w:rPr>
          <w:rFonts w:asciiTheme="minorHAnsi" w:hAnsiTheme="minorHAnsi" w:cstheme="minorHAnsi"/>
          <w:spacing w:val="1"/>
        </w:rPr>
        <w:t xml:space="preserve"> </w:t>
      </w:r>
      <w:r w:rsidRPr="00F647E0">
        <w:rPr>
          <w:rFonts w:asciiTheme="minorHAnsi" w:hAnsiTheme="minorHAnsi" w:cstheme="minorHAnsi"/>
        </w:rPr>
        <w:t>etapa de contractare, aceştia au posibilitatea de a contesta acest rezultat</w:t>
      </w:r>
      <w:r w:rsidR="009612B9" w:rsidRPr="00F647E0">
        <w:rPr>
          <w:rFonts w:asciiTheme="minorHAnsi" w:hAnsiTheme="minorHAnsi" w:cstheme="minorHAnsi"/>
        </w:rPr>
        <w:t xml:space="preserve"> prin intermediul aplicației</w:t>
      </w:r>
      <w:r w:rsidRPr="00F647E0">
        <w:rPr>
          <w:rFonts w:asciiTheme="minorHAnsi" w:hAnsiTheme="minorHAnsi" w:cstheme="minorHAnsi"/>
        </w:rPr>
        <w:t>. Contestaţiile se depun în termen de</w:t>
      </w:r>
      <w:r w:rsidRPr="00F647E0">
        <w:rPr>
          <w:rFonts w:asciiTheme="minorHAnsi" w:hAnsiTheme="minorHAnsi" w:cstheme="minorHAnsi"/>
          <w:spacing w:val="-57"/>
        </w:rPr>
        <w:t xml:space="preserve"> </w:t>
      </w:r>
      <w:r w:rsidR="000A46B9" w:rsidRPr="00F647E0">
        <w:rPr>
          <w:rFonts w:asciiTheme="minorHAnsi" w:hAnsiTheme="minorHAnsi" w:cstheme="minorHAnsi"/>
          <w:spacing w:val="-57"/>
        </w:rPr>
        <w:t xml:space="preserve">5  </w:t>
      </w:r>
      <w:r w:rsidRPr="00F647E0">
        <w:rPr>
          <w:rFonts w:asciiTheme="minorHAnsi" w:hAnsiTheme="minorHAnsi" w:cstheme="minorHAnsi"/>
        </w:rPr>
        <w:t xml:space="preserve"> zile </w:t>
      </w:r>
      <w:r w:rsidR="00BA0A98" w:rsidRPr="00F647E0">
        <w:rPr>
          <w:rFonts w:asciiTheme="minorHAnsi" w:hAnsiTheme="minorHAnsi" w:cstheme="minorHAnsi"/>
        </w:rPr>
        <w:t>calendaristice</w:t>
      </w:r>
      <w:r w:rsidRPr="00F647E0">
        <w:rPr>
          <w:rFonts w:asciiTheme="minorHAnsi" w:hAnsiTheme="minorHAnsi" w:cstheme="minorHAnsi"/>
        </w:rPr>
        <w:t>. Soluţionarea contestaţiilor</w:t>
      </w:r>
      <w:r w:rsidRPr="00F647E0">
        <w:rPr>
          <w:rFonts w:asciiTheme="minorHAnsi" w:hAnsiTheme="minorHAnsi" w:cstheme="minorHAnsi"/>
          <w:spacing w:val="1"/>
        </w:rPr>
        <w:t xml:space="preserve"> </w:t>
      </w:r>
      <w:r w:rsidRPr="00F647E0">
        <w:rPr>
          <w:rFonts w:asciiTheme="minorHAnsi" w:hAnsiTheme="minorHAnsi" w:cstheme="minorHAnsi"/>
        </w:rPr>
        <w:t>se</w:t>
      </w:r>
      <w:r w:rsidRPr="00F647E0">
        <w:rPr>
          <w:rFonts w:asciiTheme="minorHAnsi" w:hAnsiTheme="minorHAnsi" w:cstheme="minorHAnsi"/>
          <w:spacing w:val="-2"/>
        </w:rPr>
        <w:t xml:space="preserve"> </w:t>
      </w:r>
      <w:r w:rsidRPr="00F647E0">
        <w:rPr>
          <w:rFonts w:asciiTheme="minorHAnsi" w:hAnsiTheme="minorHAnsi" w:cstheme="minorHAnsi"/>
        </w:rPr>
        <w:t>va</w:t>
      </w:r>
      <w:r w:rsidRPr="00F647E0">
        <w:rPr>
          <w:rFonts w:asciiTheme="minorHAnsi" w:hAnsiTheme="minorHAnsi" w:cstheme="minorHAnsi"/>
          <w:spacing w:val="-1"/>
        </w:rPr>
        <w:t xml:space="preserve"> </w:t>
      </w:r>
      <w:r w:rsidRPr="00F647E0">
        <w:rPr>
          <w:rFonts w:asciiTheme="minorHAnsi" w:hAnsiTheme="minorHAnsi" w:cstheme="minorHAnsi"/>
        </w:rPr>
        <w:t>face</w:t>
      </w:r>
      <w:r w:rsidRPr="00F647E0">
        <w:rPr>
          <w:rFonts w:asciiTheme="minorHAnsi" w:hAnsiTheme="minorHAnsi" w:cstheme="minorHAnsi"/>
          <w:spacing w:val="-1"/>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termen de</w:t>
      </w:r>
      <w:r w:rsidRPr="00F647E0">
        <w:rPr>
          <w:rFonts w:asciiTheme="minorHAnsi" w:hAnsiTheme="minorHAnsi" w:cstheme="minorHAnsi"/>
          <w:spacing w:val="-1"/>
        </w:rPr>
        <w:t xml:space="preserve"> </w:t>
      </w:r>
      <w:r w:rsidRPr="00F647E0">
        <w:rPr>
          <w:rFonts w:asciiTheme="minorHAnsi" w:hAnsiTheme="minorHAnsi" w:cstheme="minorHAnsi"/>
        </w:rPr>
        <w:t xml:space="preserve">maxim </w:t>
      </w:r>
      <w:r w:rsidR="000A46B9" w:rsidRPr="00F647E0">
        <w:rPr>
          <w:rFonts w:asciiTheme="minorHAnsi" w:hAnsiTheme="minorHAnsi" w:cstheme="minorHAnsi"/>
        </w:rPr>
        <w:t>5</w:t>
      </w:r>
      <w:r w:rsidR="000A46B9" w:rsidRPr="00F647E0">
        <w:rPr>
          <w:rFonts w:asciiTheme="minorHAnsi" w:hAnsiTheme="minorHAnsi" w:cstheme="minorHAnsi"/>
          <w:spacing w:val="1"/>
        </w:rPr>
        <w:t xml:space="preserve"> </w:t>
      </w:r>
      <w:r w:rsidRPr="00F647E0">
        <w:rPr>
          <w:rFonts w:asciiTheme="minorHAnsi" w:hAnsiTheme="minorHAnsi" w:cstheme="minorHAnsi"/>
        </w:rPr>
        <w:t>de</w:t>
      </w:r>
      <w:r w:rsidRPr="00F647E0">
        <w:rPr>
          <w:rFonts w:asciiTheme="minorHAnsi" w:hAnsiTheme="minorHAnsi" w:cstheme="minorHAnsi"/>
          <w:spacing w:val="-1"/>
        </w:rPr>
        <w:t xml:space="preserve"> </w:t>
      </w:r>
      <w:r w:rsidRPr="00F647E0">
        <w:rPr>
          <w:rFonts w:asciiTheme="minorHAnsi" w:hAnsiTheme="minorHAnsi" w:cstheme="minorHAnsi"/>
        </w:rPr>
        <w:t>zile</w:t>
      </w:r>
      <w:r w:rsidRPr="00F647E0">
        <w:rPr>
          <w:rFonts w:asciiTheme="minorHAnsi" w:hAnsiTheme="minorHAnsi" w:cstheme="minorHAnsi"/>
          <w:spacing w:val="-1"/>
        </w:rPr>
        <w:t xml:space="preserve"> </w:t>
      </w:r>
      <w:r w:rsidRPr="00F647E0">
        <w:rPr>
          <w:rFonts w:asciiTheme="minorHAnsi" w:hAnsiTheme="minorHAnsi" w:cstheme="minorHAnsi"/>
        </w:rPr>
        <w:t>calendaristice.</w:t>
      </w:r>
    </w:p>
    <w:p w14:paraId="49066BB1" w14:textId="77777777" w:rsidR="006F155F" w:rsidRPr="00F647E0" w:rsidRDefault="00486967" w:rsidP="00CB06A2">
      <w:pPr>
        <w:pStyle w:val="BodyText"/>
        <w:ind w:right="169"/>
        <w:jc w:val="both"/>
        <w:rPr>
          <w:rFonts w:asciiTheme="minorHAnsi" w:hAnsiTheme="minorHAnsi" w:cstheme="minorHAnsi"/>
        </w:rPr>
      </w:pPr>
      <w:r w:rsidRPr="00F647E0">
        <w:rPr>
          <w:rFonts w:asciiTheme="minorHAnsi" w:hAnsiTheme="minorHAnsi" w:cstheme="minorHAnsi"/>
        </w:rPr>
        <w:t>Pentru</w:t>
      </w:r>
      <w:r w:rsidRPr="00F647E0">
        <w:rPr>
          <w:rFonts w:asciiTheme="minorHAnsi" w:hAnsiTheme="minorHAnsi" w:cstheme="minorHAnsi"/>
          <w:spacing w:val="-1"/>
        </w:rPr>
        <w:t xml:space="preserve"> </w:t>
      </w:r>
      <w:r w:rsidRPr="00F647E0">
        <w:rPr>
          <w:rFonts w:asciiTheme="minorHAnsi" w:hAnsiTheme="minorHAnsi" w:cstheme="minorHAnsi"/>
        </w:rPr>
        <w:t>a</w:t>
      </w:r>
      <w:r w:rsidRPr="00F647E0">
        <w:rPr>
          <w:rFonts w:asciiTheme="minorHAnsi" w:hAnsiTheme="minorHAnsi" w:cstheme="minorHAnsi"/>
          <w:spacing w:val="-2"/>
        </w:rPr>
        <w:t xml:space="preserve"> </w:t>
      </w:r>
      <w:r w:rsidRPr="00F647E0">
        <w:rPr>
          <w:rFonts w:asciiTheme="minorHAnsi" w:hAnsiTheme="minorHAnsi" w:cstheme="minorHAnsi"/>
        </w:rPr>
        <w:t>putea</w:t>
      </w:r>
      <w:r w:rsidRPr="00F647E0">
        <w:rPr>
          <w:rFonts w:asciiTheme="minorHAnsi" w:hAnsiTheme="minorHAnsi" w:cstheme="minorHAnsi"/>
          <w:spacing w:val="-3"/>
        </w:rPr>
        <w:t xml:space="preserve"> </w:t>
      </w:r>
      <w:r w:rsidRPr="00F647E0">
        <w:rPr>
          <w:rFonts w:asciiTheme="minorHAnsi" w:hAnsiTheme="minorHAnsi" w:cstheme="minorHAnsi"/>
        </w:rPr>
        <w:t>fi</w:t>
      </w:r>
      <w:r w:rsidRPr="00F647E0">
        <w:rPr>
          <w:rFonts w:asciiTheme="minorHAnsi" w:hAnsiTheme="minorHAnsi" w:cstheme="minorHAnsi"/>
          <w:spacing w:val="-2"/>
        </w:rPr>
        <w:t xml:space="preserve"> </w:t>
      </w:r>
      <w:r w:rsidRPr="00F647E0">
        <w:rPr>
          <w:rFonts w:asciiTheme="minorHAnsi" w:hAnsiTheme="minorHAnsi" w:cstheme="minorHAnsi"/>
        </w:rPr>
        <w:t>luate</w:t>
      </w:r>
      <w:r w:rsidRPr="00F647E0">
        <w:rPr>
          <w:rFonts w:asciiTheme="minorHAnsi" w:hAnsiTheme="minorHAnsi" w:cstheme="minorHAnsi"/>
          <w:spacing w:val="-2"/>
        </w:rPr>
        <w:t xml:space="preserve"> </w:t>
      </w:r>
      <w:r w:rsidRPr="00F647E0">
        <w:rPr>
          <w:rFonts w:asciiTheme="minorHAnsi" w:hAnsiTheme="minorHAnsi" w:cstheme="minorHAnsi"/>
        </w:rPr>
        <w:t>în</w:t>
      </w:r>
      <w:r w:rsidRPr="00F647E0">
        <w:rPr>
          <w:rFonts w:asciiTheme="minorHAnsi" w:hAnsiTheme="minorHAnsi" w:cstheme="minorHAnsi"/>
          <w:spacing w:val="-1"/>
        </w:rPr>
        <w:t xml:space="preserve"> </w:t>
      </w:r>
      <w:r w:rsidRPr="00F647E0">
        <w:rPr>
          <w:rFonts w:asciiTheme="minorHAnsi" w:hAnsiTheme="minorHAnsi" w:cstheme="minorHAnsi"/>
        </w:rPr>
        <w:t>considerare,</w:t>
      </w:r>
      <w:r w:rsidRPr="00F647E0">
        <w:rPr>
          <w:rFonts w:asciiTheme="minorHAnsi" w:hAnsiTheme="minorHAnsi" w:cstheme="minorHAnsi"/>
          <w:spacing w:val="-1"/>
        </w:rPr>
        <w:t xml:space="preserve"> </w:t>
      </w:r>
      <w:r w:rsidRPr="00F647E0">
        <w:rPr>
          <w:rFonts w:asciiTheme="minorHAnsi" w:hAnsiTheme="minorHAnsi" w:cstheme="minorHAnsi"/>
        </w:rPr>
        <w:t>contestaţiile</w:t>
      </w:r>
      <w:r w:rsidRPr="00F647E0">
        <w:rPr>
          <w:rFonts w:asciiTheme="minorHAnsi" w:hAnsiTheme="minorHAnsi" w:cstheme="minorHAnsi"/>
          <w:spacing w:val="-2"/>
        </w:rPr>
        <w:t xml:space="preserve"> </w:t>
      </w:r>
      <w:r w:rsidRPr="00F647E0">
        <w:rPr>
          <w:rFonts w:asciiTheme="minorHAnsi" w:hAnsiTheme="minorHAnsi" w:cstheme="minorHAnsi"/>
        </w:rPr>
        <w:t>trebuie</w:t>
      </w:r>
      <w:r w:rsidRPr="00F647E0">
        <w:rPr>
          <w:rFonts w:asciiTheme="minorHAnsi" w:hAnsiTheme="minorHAnsi" w:cstheme="minorHAnsi"/>
          <w:spacing w:val="-1"/>
        </w:rPr>
        <w:t xml:space="preserve"> </w:t>
      </w:r>
      <w:r w:rsidRPr="00F647E0">
        <w:rPr>
          <w:rFonts w:asciiTheme="minorHAnsi" w:hAnsiTheme="minorHAnsi" w:cstheme="minorHAnsi"/>
        </w:rPr>
        <w:t>să</w:t>
      </w:r>
      <w:r w:rsidRPr="00F647E0">
        <w:rPr>
          <w:rFonts w:asciiTheme="minorHAnsi" w:hAnsiTheme="minorHAnsi" w:cstheme="minorHAnsi"/>
          <w:spacing w:val="-2"/>
        </w:rPr>
        <w:t xml:space="preserve"> </w:t>
      </w:r>
      <w:r w:rsidRPr="00F647E0">
        <w:rPr>
          <w:rFonts w:asciiTheme="minorHAnsi" w:hAnsiTheme="minorHAnsi" w:cstheme="minorHAnsi"/>
        </w:rPr>
        <w:t>respecte</w:t>
      </w:r>
      <w:r w:rsidRPr="00F647E0">
        <w:rPr>
          <w:rFonts w:asciiTheme="minorHAnsi" w:hAnsiTheme="minorHAnsi" w:cstheme="minorHAnsi"/>
          <w:spacing w:val="-2"/>
        </w:rPr>
        <w:t xml:space="preserve"> </w:t>
      </w:r>
      <w:r w:rsidRPr="00F647E0">
        <w:rPr>
          <w:rFonts w:asciiTheme="minorHAnsi" w:hAnsiTheme="minorHAnsi" w:cstheme="minorHAnsi"/>
        </w:rPr>
        <w:t>următoarele cerinţe:</w:t>
      </w:r>
    </w:p>
    <w:p w14:paraId="165E4A3B" w14:textId="77777777" w:rsidR="006F155F" w:rsidRPr="00F647E0" w:rsidRDefault="00486967" w:rsidP="00932069">
      <w:pPr>
        <w:pStyle w:val="ListParagraph"/>
        <w:numPr>
          <w:ilvl w:val="0"/>
          <w:numId w:val="1"/>
        </w:numPr>
        <w:tabs>
          <w:tab w:val="left" w:pos="827"/>
        </w:tabs>
        <w:spacing w:before="60"/>
        <w:ind w:right="169"/>
        <w:jc w:val="left"/>
        <w:rPr>
          <w:rFonts w:asciiTheme="minorHAnsi" w:hAnsiTheme="minorHAnsi" w:cstheme="minorHAnsi"/>
          <w:sz w:val="24"/>
        </w:rPr>
      </w:pPr>
      <w:r w:rsidRPr="00F647E0">
        <w:rPr>
          <w:rFonts w:asciiTheme="minorHAnsi" w:hAnsiTheme="minorHAnsi" w:cstheme="minorHAnsi"/>
          <w:sz w:val="24"/>
        </w:rPr>
        <w:t>Identificarea</w:t>
      </w:r>
      <w:r w:rsidRPr="00F647E0">
        <w:rPr>
          <w:rFonts w:asciiTheme="minorHAnsi" w:hAnsiTheme="minorHAnsi" w:cstheme="minorHAnsi"/>
          <w:spacing w:val="54"/>
          <w:sz w:val="24"/>
        </w:rPr>
        <w:t xml:space="preserve"> </w:t>
      </w:r>
      <w:r w:rsidRPr="00F647E0">
        <w:rPr>
          <w:rFonts w:asciiTheme="minorHAnsi" w:hAnsiTheme="minorHAnsi" w:cstheme="minorHAnsi"/>
          <w:sz w:val="24"/>
        </w:rPr>
        <w:t>contestatarului,</w:t>
      </w:r>
      <w:r w:rsidRPr="00F647E0">
        <w:rPr>
          <w:rFonts w:asciiTheme="minorHAnsi" w:hAnsiTheme="minorHAnsi" w:cstheme="minorHAnsi"/>
          <w:spacing w:val="53"/>
          <w:sz w:val="24"/>
        </w:rPr>
        <w:t xml:space="preserve"> </w:t>
      </w:r>
      <w:r w:rsidRPr="00F647E0">
        <w:rPr>
          <w:rFonts w:asciiTheme="minorHAnsi" w:hAnsiTheme="minorHAnsi" w:cstheme="minorHAnsi"/>
          <w:sz w:val="24"/>
        </w:rPr>
        <w:t>prin:</w:t>
      </w:r>
      <w:r w:rsidRPr="00F647E0">
        <w:rPr>
          <w:rFonts w:asciiTheme="minorHAnsi" w:hAnsiTheme="minorHAnsi" w:cstheme="minorHAnsi"/>
          <w:spacing w:val="53"/>
          <w:sz w:val="24"/>
        </w:rPr>
        <w:t xml:space="preserve"> </w:t>
      </w:r>
      <w:r w:rsidRPr="00F647E0">
        <w:rPr>
          <w:rFonts w:asciiTheme="minorHAnsi" w:hAnsiTheme="minorHAnsi" w:cstheme="minorHAnsi"/>
          <w:sz w:val="24"/>
        </w:rPr>
        <w:t>denumirea</w:t>
      </w:r>
      <w:r w:rsidRPr="00F647E0">
        <w:rPr>
          <w:rFonts w:asciiTheme="minorHAnsi" w:hAnsiTheme="minorHAnsi" w:cstheme="minorHAnsi"/>
          <w:spacing w:val="53"/>
          <w:sz w:val="24"/>
        </w:rPr>
        <w:t xml:space="preserve"> </w:t>
      </w:r>
      <w:r w:rsidRPr="00F647E0">
        <w:rPr>
          <w:rFonts w:asciiTheme="minorHAnsi" w:hAnsiTheme="minorHAnsi" w:cstheme="minorHAnsi"/>
          <w:sz w:val="24"/>
        </w:rPr>
        <w:t>solicitantului,</w:t>
      </w:r>
      <w:r w:rsidRPr="00F647E0">
        <w:rPr>
          <w:rFonts w:asciiTheme="minorHAnsi" w:hAnsiTheme="minorHAnsi" w:cstheme="minorHAnsi"/>
          <w:spacing w:val="53"/>
          <w:sz w:val="24"/>
        </w:rPr>
        <w:t xml:space="preserve"> </w:t>
      </w:r>
      <w:r w:rsidRPr="00F647E0">
        <w:rPr>
          <w:rFonts w:asciiTheme="minorHAnsi" w:hAnsiTheme="minorHAnsi" w:cstheme="minorHAnsi"/>
          <w:sz w:val="24"/>
        </w:rPr>
        <w:t>adresa,</w:t>
      </w:r>
      <w:r w:rsidRPr="00F647E0">
        <w:rPr>
          <w:rFonts w:asciiTheme="minorHAnsi" w:hAnsiTheme="minorHAnsi" w:cstheme="minorHAnsi"/>
          <w:spacing w:val="54"/>
          <w:sz w:val="24"/>
        </w:rPr>
        <w:t xml:space="preserve"> </w:t>
      </w:r>
      <w:r w:rsidRPr="00F647E0">
        <w:rPr>
          <w:rFonts w:asciiTheme="minorHAnsi" w:hAnsiTheme="minorHAnsi" w:cstheme="minorHAnsi"/>
          <w:sz w:val="24"/>
        </w:rPr>
        <w:t>funcţia,</w:t>
      </w:r>
      <w:r w:rsidRPr="00F647E0">
        <w:rPr>
          <w:rFonts w:asciiTheme="minorHAnsi" w:hAnsiTheme="minorHAnsi" w:cstheme="minorHAnsi"/>
          <w:spacing w:val="53"/>
          <w:sz w:val="24"/>
        </w:rPr>
        <w:t xml:space="preserve"> </w:t>
      </w:r>
      <w:r w:rsidRPr="00F647E0">
        <w:rPr>
          <w:rFonts w:asciiTheme="minorHAnsi" w:hAnsiTheme="minorHAnsi" w:cstheme="minorHAnsi"/>
          <w:sz w:val="24"/>
        </w:rPr>
        <w:t>numele</w:t>
      </w:r>
      <w:r w:rsidRPr="00F647E0">
        <w:rPr>
          <w:rFonts w:asciiTheme="minorHAnsi" w:hAnsiTheme="minorHAnsi" w:cstheme="minorHAnsi"/>
          <w:spacing w:val="52"/>
          <w:sz w:val="24"/>
        </w:rPr>
        <w:t xml:space="preserve"> </w:t>
      </w:r>
      <w:r w:rsidRPr="00F647E0">
        <w:rPr>
          <w:rFonts w:asciiTheme="minorHAnsi" w:hAnsiTheme="minorHAnsi" w:cstheme="minorHAnsi"/>
          <w:sz w:val="24"/>
        </w:rPr>
        <w:t>şi</w:t>
      </w:r>
      <w:r w:rsidRPr="00F647E0">
        <w:rPr>
          <w:rFonts w:asciiTheme="minorHAnsi" w:hAnsiTheme="minorHAnsi" w:cstheme="minorHAnsi"/>
          <w:spacing w:val="54"/>
          <w:sz w:val="24"/>
        </w:rPr>
        <w:t xml:space="preserve"> </w:t>
      </w:r>
      <w:r w:rsidRPr="00F647E0">
        <w:rPr>
          <w:rFonts w:asciiTheme="minorHAnsi" w:hAnsiTheme="minorHAnsi" w:cstheme="minorHAnsi"/>
          <w:sz w:val="24"/>
        </w:rPr>
        <w:t>prenumele</w:t>
      </w:r>
      <w:r w:rsidRPr="00F647E0">
        <w:rPr>
          <w:rFonts w:asciiTheme="minorHAnsi" w:hAnsiTheme="minorHAnsi" w:cstheme="minorHAnsi"/>
          <w:spacing w:val="-57"/>
          <w:sz w:val="24"/>
        </w:rPr>
        <w:t xml:space="preserve"> </w:t>
      </w:r>
      <w:r w:rsidRPr="00F647E0">
        <w:rPr>
          <w:rFonts w:asciiTheme="minorHAnsi" w:hAnsiTheme="minorHAnsi" w:cstheme="minorHAnsi"/>
          <w:sz w:val="24"/>
        </w:rPr>
        <w:t>reprezentantului</w:t>
      </w:r>
      <w:r w:rsidRPr="00F647E0">
        <w:rPr>
          <w:rFonts w:asciiTheme="minorHAnsi" w:hAnsiTheme="minorHAnsi" w:cstheme="minorHAnsi"/>
          <w:spacing w:val="-1"/>
          <w:sz w:val="24"/>
        </w:rPr>
        <w:t xml:space="preserve"> </w:t>
      </w:r>
      <w:r w:rsidRPr="00F647E0">
        <w:rPr>
          <w:rFonts w:asciiTheme="minorHAnsi" w:hAnsiTheme="minorHAnsi" w:cstheme="minorHAnsi"/>
          <w:sz w:val="24"/>
        </w:rPr>
        <w:t>legal;</w:t>
      </w:r>
    </w:p>
    <w:p w14:paraId="3A52869C" w14:textId="77777777" w:rsidR="006F155F" w:rsidRPr="00F647E0" w:rsidRDefault="00486967" w:rsidP="00932069">
      <w:pPr>
        <w:pStyle w:val="ListParagraph"/>
        <w:numPr>
          <w:ilvl w:val="0"/>
          <w:numId w:val="1"/>
        </w:numPr>
        <w:tabs>
          <w:tab w:val="left" w:pos="827"/>
        </w:tabs>
        <w:spacing w:before="58"/>
        <w:ind w:right="169"/>
        <w:jc w:val="left"/>
        <w:rPr>
          <w:rFonts w:asciiTheme="minorHAnsi" w:hAnsiTheme="minorHAnsi" w:cstheme="minorHAnsi"/>
          <w:sz w:val="24"/>
        </w:rPr>
      </w:pPr>
      <w:r w:rsidRPr="00F647E0">
        <w:rPr>
          <w:rFonts w:asciiTheme="minorHAnsi" w:hAnsiTheme="minorHAnsi" w:cstheme="minorHAnsi"/>
          <w:sz w:val="24"/>
        </w:rPr>
        <w:t>Identificarea</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proiectului,</w:t>
      </w:r>
      <w:r w:rsidRPr="00F647E0">
        <w:rPr>
          <w:rFonts w:asciiTheme="minorHAnsi" w:hAnsiTheme="minorHAnsi" w:cstheme="minorHAnsi"/>
          <w:spacing w:val="1"/>
          <w:sz w:val="24"/>
        </w:rPr>
        <w:t xml:space="preserve"> </w:t>
      </w:r>
      <w:r w:rsidRPr="00F647E0">
        <w:rPr>
          <w:rFonts w:asciiTheme="minorHAnsi" w:hAnsiTheme="minorHAnsi" w:cstheme="minorHAnsi"/>
          <w:sz w:val="24"/>
        </w:rPr>
        <w:t>prin:</w:t>
      </w:r>
      <w:r w:rsidRPr="00F647E0">
        <w:rPr>
          <w:rFonts w:asciiTheme="minorHAnsi" w:hAnsiTheme="minorHAnsi" w:cstheme="minorHAnsi"/>
          <w:spacing w:val="1"/>
          <w:sz w:val="24"/>
        </w:rPr>
        <w:t xml:space="preserve"> </w:t>
      </w:r>
      <w:r w:rsidRPr="00F647E0">
        <w:rPr>
          <w:rFonts w:asciiTheme="minorHAnsi" w:hAnsiTheme="minorHAnsi" w:cstheme="minorHAnsi"/>
          <w:sz w:val="24"/>
        </w:rPr>
        <w:t>numărul</w:t>
      </w:r>
      <w:r w:rsidRPr="00F647E0">
        <w:rPr>
          <w:rFonts w:asciiTheme="minorHAnsi" w:hAnsiTheme="minorHAnsi" w:cstheme="minorHAnsi"/>
          <w:spacing w:val="1"/>
          <w:sz w:val="24"/>
        </w:rPr>
        <w:t xml:space="preserve"> </w:t>
      </w:r>
      <w:r w:rsidRPr="00F647E0">
        <w:rPr>
          <w:rFonts w:asciiTheme="minorHAnsi" w:hAnsiTheme="minorHAnsi" w:cstheme="minorHAnsi"/>
          <w:sz w:val="24"/>
        </w:rPr>
        <w:t>unic</w:t>
      </w:r>
      <w:r w:rsidRPr="00F647E0">
        <w:rPr>
          <w:rFonts w:asciiTheme="minorHAnsi" w:hAnsiTheme="minorHAnsi" w:cstheme="minorHAnsi"/>
          <w:spacing w:val="1"/>
          <w:sz w:val="24"/>
        </w:rPr>
        <w:t xml:space="preserve"> </w:t>
      </w:r>
      <w:r w:rsidRPr="00F647E0">
        <w:rPr>
          <w:rFonts w:asciiTheme="minorHAnsi" w:hAnsiTheme="minorHAnsi" w:cstheme="minorHAnsi"/>
          <w:sz w:val="24"/>
        </w:rPr>
        <w:t>de</w:t>
      </w:r>
      <w:r w:rsidRPr="00F647E0">
        <w:rPr>
          <w:rFonts w:asciiTheme="minorHAnsi" w:hAnsiTheme="minorHAnsi" w:cstheme="minorHAnsi"/>
          <w:spacing w:val="1"/>
          <w:sz w:val="24"/>
        </w:rPr>
        <w:t xml:space="preserve"> </w:t>
      </w:r>
      <w:r w:rsidRPr="00F647E0">
        <w:rPr>
          <w:rFonts w:asciiTheme="minorHAnsi" w:hAnsiTheme="minorHAnsi" w:cstheme="minorHAnsi"/>
          <w:sz w:val="24"/>
        </w:rPr>
        <w:t>înregistrare</w:t>
      </w:r>
      <w:r w:rsidRPr="00F647E0">
        <w:rPr>
          <w:rFonts w:asciiTheme="minorHAnsi" w:hAnsiTheme="minorHAnsi" w:cstheme="minorHAnsi"/>
          <w:spacing w:val="1"/>
          <w:sz w:val="24"/>
        </w:rPr>
        <w:t xml:space="preserve"> </w:t>
      </w:r>
      <w:r w:rsidRPr="00F647E0">
        <w:rPr>
          <w:rFonts w:asciiTheme="minorHAnsi" w:hAnsiTheme="minorHAnsi" w:cstheme="minorHAnsi"/>
          <w:sz w:val="24"/>
        </w:rPr>
        <w:t>alocat</w:t>
      </w:r>
      <w:r w:rsidRPr="00F647E0">
        <w:rPr>
          <w:rFonts w:asciiTheme="minorHAnsi" w:hAnsiTheme="minorHAnsi" w:cstheme="minorHAnsi"/>
          <w:spacing w:val="1"/>
          <w:sz w:val="24"/>
        </w:rPr>
        <w:t xml:space="preserve"> </w:t>
      </w:r>
      <w:r w:rsidRPr="00F647E0">
        <w:rPr>
          <w:rFonts w:asciiTheme="minorHAnsi" w:hAnsiTheme="minorHAnsi" w:cstheme="minorHAnsi"/>
          <w:sz w:val="24"/>
        </w:rPr>
        <w:t>ofertei</w:t>
      </w:r>
      <w:r w:rsidRPr="00F647E0">
        <w:rPr>
          <w:rFonts w:asciiTheme="minorHAnsi" w:hAnsiTheme="minorHAnsi" w:cstheme="minorHAnsi"/>
          <w:spacing w:val="1"/>
          <w:sz w:val="24"/>
        </w:rPr>
        <w:t xml:space="preserve"> </w:t>
      </w:r>
      <w:r w:rsidRPr="00F647E0">
        <w:rPr>
          <w:rFonts w:asciiTheme="minorHAnsi" w:hAnsiTheme="minorHAnsi" w:cstheme="minorHAnsi"/>
          <w:sz w:val="24"/>
        </w:rPr>
        <w:t>(codul</w:t>
      </w:r>
      <w:r w:rsidRPr="00F647E0">
        <w:rPr>
          <w:rFonts w:asciiTheme="minorHAnsi" w:hAnsiTheme="minorHAnsi" w:cstheme="minorHAnsi"/>
          <w:spacing w:val="1"/>
          <w:sz w:val="24"/>
        </w:rPr>
        <w:t xml:space="preserve"> </w:t>
      </w:r>
      <w:r w:rsidRPr="00F647E0">
        <w:rPr>
          <w:rFonts w:asciiTheme="minorHAnsi" w:hAnsiTheme="minorHAnsi" w:cstheme="minorHAnsi"/>
          <w:sz w:val="24"/>
        </w:rPr>
        <w:t>proiectului</w:t>
      </w:r>
      <w:r w:rsidRPr="00F647E0">
        <w:rPr>
          <w:rFonts w:asciiTheme="minorHAnsi" w:hAnsiTheme="minorHAnsi" w:cstheme="minorHAnsi"/>
          <w:spacing w:val="1"/>
          <w:sz w:val="24"/>
        </w:rPr>
        <w:t xml:space="preserve"> </w:t>
      </w:r>
      <w:r w:rsidRPr="00F647E0">
        <w:rPr>
          <w:rFonts w:asciiTheme="minorHAnsi" w:hAnsiTheme="minorHAnsi" w:cstheme="minorHAnsi"/>
          <w:sz w:val="24"/>
        </w:rPr>
        <w:t>din</w:t>
      </w:r>
      <w:r w:rsidRPr="00F647E0">
        <w:rPr>
          <w:rFonts w:asciiTheme="minorHAnsi" w:hAnsiTheme="minorHAnsi" w:cstheme="minorHAnsi"/>
          <w:spacing w:val="-57"/>
          <w:sz w:val="24"/>
        </w:rPr>
        <w:t xml:space="preserve"> </w:t>
      </w:r>
      <w:r w:rsidRPr="00F647E0">
        <w:rPr>
          <w:rFonts w:asciiTheme="minorHAnsi" w:hAnsiTheme="minorHAnsi" w:cstheme="minorHAnsi"/>
          <w:sz w:val="24"/>
        </w:rPr>
        <w:t>platforma</w:t>
      </w:r>
      <w:r w:rsidRPr="00F647E0">
        <w:rPr>
          <w:rFonts w:asciiTheme="minorHAnsi" w:hAnsiTheme="minorHAnsi" w:cstheme="minorHAnsi"/>
          <w:spacing w:val="-2"/>
          <w:sz w:val="24"/>
        </w:rPr>
        <w:t xml:space="preserve"> </w:t>
      </w:r>
      <w:r w:rsidRPr="00F647E0">
        <w:rPr>
          <w:rFonts w:asciiTheme="minorHAnsi" w:hAnsiTheme="minorHAnsi" w:cstheme="minorHAnsi"/>
          <w:sz w:val="24"/>
        </w:rPr>
        <w:t>electronică) şi</w:t>
      </w:r>
      <w:r w:rsidRPr="00F647E0">
        <w:rPr>
          <w:rFonts w:asciiTheme="minorHAnsi" w:hAnsiTheme="minorHAnsi" w:cstheme="minorHAnsi"/>
          <w:spacing w:val="-1"/>
          <w:sz w:val="24"/>
        </w:rPr>
        <w:t xml:space="preserve"> </w:t>
      </w:r>
      <w:r w:rsidRPr="00F647E0">
        <w:rPr>
          <w:rFonts w:asciiTheme="minorHAnsi" w:hAnsiTheme="minorHAnsi" w:cstheme="minorHAnsi"/>
          <w:sz w:val="24"/>
        </w:rPr>
        <w:t>titlul proiectului;</w:t>
      </w:r>
    </w:p>
    <w:p w14:paraId="0B02EBF6" w14:textId="77777777" w:rsidR="006F155F" w:rsidRPr="00F647E0" w:rsidRDefault="00486967" w:rsidP="00932069">
      <w:pPr>
        <w:pStyle w:val="ListParagraph"/>
        <w:numPr>
          <w:ilvl w:val="0"/>
          <w:numId w:val="1"/>
        </w:numPr>
        <w:tabs>
          <w:tab w:val="left" w:pos="827"/>
        </w:tabs>
        <w:spacing w:before="60"/>
        <w:ind w:right="169"/>
        <w:jc w:val="left"/>
        <w:rPr>
          <w:rFonts w:asciiTheme="minorHAnsi" w:hAnsiTheme="minorHAnsi" w:cstheme="minorHAnsi"/>
          <w:sz w:val="24"/>
        </w:rPr>
      </w:pPr>
      <w:r w:rsidRPr="00F647E0">
        <w:rPr>
          <w:rFonts w:asciiTheme="minorHAnsi" w:hAnsiTheme="minorHAnsi" w:cstheme="minorHAnsi"/>
          <w:sz w:val="24"/>
        </w:rPr>
        <w:t>Obiectul</w:t>
      </w:r>
      <w:r w:rsidRPr="00F647E0">
        <w:rPr>
          <w:rFonts w:asciiTheme="minorHAnsi" w:hAnsiTheme="minorHAnsi" w:cstheme="minorHAnsi"/>
          <w:spacing w:val="-2"/>
          <w:sz w:val="24"/>
        </w:rPr>
        <w:t xml:space="preserve"> </w:t>
      </w:r>
      <w:r w:rsidRPr="00F647E0">
        <w:rPr>
          <w:rFonts w:asciiTheme="minorHAnsi" w:hAnsiTheme="minorHAnsi" w:cstheme="minorHAnsi"/>
          <w:sz w:val="24"/>
        </w:rPr>
        <w:t>contestaţiei</w:t>
      </w:r>
      <w:r w:rsidRPr="00F647E0">
        <w:rPr>
          <w:rFonts w:asciiTheme="minorHAnsi" w:hAnsiTheme="minorHAnsi" w:cstheme="minorHAnsi"/>
          <w:spacing w:val="-1"/>
          <w:sz w:val="24"/>
        </w:rPr>
        <w:t xml:space="preserve"> </w:t>
      </w:r>
      <w:r w:rsidRPr="00F647E0">
        <w:rPr>
          <w:rFonts w:asciiTheme="minorHAnsi" w:hAnsiTheme="minorHAnsi" w:cstheme="minorHAnsi"/>
          <w:sz w:val="24"/>
        </w:rPr>
        <w:t>(ce se</w:t>
      </w:r>
      <w:r w:rsidRPr="00F647E0">
        <w:rPr>
          <w:rFonts w:asciiTheme="minorHAnsi" w:hAnsiTheme="minorHAnsi" w:cstheme="minorHAnsi"/>
          <w:spacing w:val="-2"/>
          <w:sz w:val="24"/>
        </w:rPr>
        <w:t xml:space="preserve"> </w:t>
      </w:r>
      <w:r w:rsidRPr="00F647E0">
        <w:rPr>
          <w:rFonts w:asciiTheme="minorHAnsi" w:hAnsiTheme="minorHAnsi" w:cstheme="minorHAnsi"/>
          <w:sz w:val="24"/>
        </w:rPr>
        <w:t>solicită</w:t>
      </w:r>
      <w:r w:rsidRPr="00F647E0">
        <w:rPr>
          <w:rFonts w:asciiTheme="minorHAnsi" w:hAnsiTheme="minorHAnsi" w:cstheme="minorHAnsi"/>
          <w:spacing w:val="-3"/>
          <w:sz w:val="24"/>
        </w:rPr>
        <w:t xml:space="preserve"> </w:t>
      </w:r>
      <w:r w:rsidRPr="00F647E0">
        <w:rPr>
          <w:rFonts w:asciiTheme="minorHAnsi" w:hAnsiTheme="minorHAnsi" w:cstheme="minorHAnsi"/>
          <w:sz w:val="24"/>
        </w:rPr>
        <w:t>prin</w:t>
      </w:r>
      <w:r w:rsidRPr="00F647E0">
        <w:rPr>
          <w:rFonts w:asciiTheme="minorHAnsi" w:hAnsiTheme="minorHAnsi" w:cstheme="minorHAnsi"/>
          <w:spacing w:val="-2"/>
          <w:sz w:val="24"/>
        </w:rPr>
        <w:t xml:space="preserve"> </w:t>
      </w:r>
      <w:r w:rsidRPr="00F647E0">
        <w:rPr>
          <w:rFonts w:asciiTheme="minorHAnsi" w:hAnsiTheme="minorHAnsi" w:cstheme="minorHAnsi"/>
          <w:sz w:val="24"/>
        </w:rPr>
        <w:t>formularea</w:t>
      </w:r>
      <w:r w:rsidRPr="00F647E0">
        <w:rPr>
          <w:rFonts w:asciiTheme="minorHAnsi" w:hAnsiTheme="minorHAnsi" w:cstheme="minorHAnsi"/>
          <w:spacing w:val="-2"/>
          <w:sz w:val="24"/>
        </w:rPr>
        <w:t xml:space="preserve"> </w:t>
      </w:r>
      <w:r w:rsidRPr="00F647E0">
        <w:rPr>
          <w:rFonts w:asciiTheme="minorHAnsi" w:hAnsiTheme="minorHAnsi" w:cstheme="minorHAnsi"/>
          <w:sz w:val="24"/>
        </w:rPr>
        <w:t>contestaţiei);</w:t>
      </w:r>
    </w:p>
    <w:p w14:paraId="0A22F551" w14:textId="77777777" w:rsidR="006F155F" w:rsidRPr="00F647E0" w:rsidRDefault="00486967" w:rsidP="00932069">
      <w:pPr>
        <w:pStyle w:val="ListParagraph"/>
        <w:numPr>
          <w:ilvl w:val="0"/>
          <w:numId w:val="1"/>
        </w:numPr>
        <w:tabs>
          <w:tab w:val="left" w:pos="827"/>
        </w:tabs>
        <w:spacing w:before="61"/>
        <w:ind w:right="169"/>
        <w:jc w:val="left"/>
        <w:rPr>
          <w:rFonts w:asciiTheme="minorHAnsi" w:hAnsiTheme="minorHAnsi" w:cstheme="minorHAnsi"/>
          <w:sz w:val="24"/>
        </w:rPr>
      </w:pPr>
      <w:r w:rsidRPr="00F647E0">
        <w:rPr>
          <w:rFonts w:asciiTheme="minorHAnsi" w:hAnsiTheme="minorHAnsi" w:cstheme="minorHAnsi"/>
          <w:sz w:val="24"/>
        </w:rPr>
        <w:t>Motivele</w:t>
      </w:r>
      <w:r w:rsidRPr="00F647E0">
        <w:rPr>
          <w:rFonts w:asciiTheme="minorHAnsi" w:hAnsiTheme="minorHAnsi" w:cstheme="minorHAnsi"/>
          <w:spacing w:val="-2"/>
          <w:sz w:val="24"/>
        </w:rPr>
        <w:t xml:space="preserve"> </w:t>
      </w:r>
      <w:r w:rsidRPr="00F647E0">
        <w:rPr>
          <w:rFonts w:asciiTheme="minorHAnsi" w:hAnsiTheme="minorHAnsi" w:cstheme="minorHAnsi"/>
          <w:sz w:val="24"/>
        </w:rPr>
        <w:t>de</w:t>
      </w:r>
      <w:r w:rsidRPr="00F647E0">
        <w:rPr>
          <w:rFonts w:asciiTheme="minorHAnsi" w:hAnsiTheme="minorHAnsi" w:cstheme="minorHAnsi"/>
          <w:spacing w:val="-4"/>
          <w:sz w:val="24"/>
        </w:rPr>
        <w:t xml:space="preserve"> </w:t>
      </w:r>
      <w:r w:rsidRPr="00F647E0">
        <w:rPr>
          <w:rFonts w:asciiTheme="minorHAnsi" w:hAnsiTheme="minorHAnsi" w:cstheme="minorHAnsi"/>
          <w:sz w:val="24"/>
        </w:rPr>
        <w:t>fapt</w:t>
      </w:r>
      <w:r w:rsidRPr="00F647E0">
        <w:rPr>
          <w:rFonts w:asciiTheme="minorHAnsi" w:hAnsiTheme="minorHAnsi" w:cstheme="minorHAnsi"/>
          <w:spacing w:val="-1"/>
          <w:sz w:val="24"/>
        </w:rPr>
        <w:t xml:space="preserve"> </w:t>
      </w:r>
      <w:r w:rsidRPr="00F647E0">
        <w:rPr>
          <w:rFonts w:asciiTheme="minorHAnsi" w:hAnsiTheme="minorHAnsi" w:cstheme="minorHAnsi"/>
          <w:sz w:val="24"/>
        </w:rPr>
        <w:t>şi</w:t>
      </w:r>
      <w:r w:rsidRPr="00F647E0">
        <w:rPr>
          <w:rFonts w:asciiTheme="minorHAnsi" w:hAnsiTheme="minorHAnsi" w:cstheme="minorHAnsi"/>
          <w:spacing w:val="-2"/>
          <w:sz w:val="24"/>
        </w:rPr>
        <w:t xml:space="preserve"> </w:t>
      </w:r>
      <w:r w:rsidRPr="00F647E0">
        <w:rPr>
          <w:rFonts w:asciiTheme="minorHAnsi" w:hAnsiTheme="minorHAnsi" w:cstheme="minorHAnsi"/>
          <w:sz w:val="24"/>
        </w:rPr>
        <w:t>de</w:t>
      </w:r>
      <w:r w:rsidRPr="00F647E0">
        <w:rPr>
          <w:rFonts w:asciiTheme="minorHAnsi" w:hAnsiTheme="minorHAnsi" w:cstheme="minorHAnsi"/>
          <w:spacing w:val="-2"/>
          <w:sz w:val="24"/>
        </w:rPr>
        <w:t xml:space="preserve"> </w:t>
      </w:r>
      <w:r w:rsidRPr="00F647E0">
        <w:rPr>
          <w:rFonts w:asciiTheme="minorHAnsi" w:hAnsiTheme="minorHAnsi" w:cstheme="minorHAnsi"/>
          <w:sz w:val="24"/>
        </w:rPr>
        <w:t>drept</w:t>
      </w:r>
      <w:r w:rsidRPr="00F647E0">
        <w:rPr>
          <w:rFonts w:asciiTheme="minorHAnsi" w:hAnsiTheme="minorHAnsi" w:cstheme="minorHAnsi"/>
          <w:spacing w:val="-2"/>
          <w:sz w:val="24"/>
        </w:rPr>
        <w:t xml:space="preserve"> </w:t>
      </w:r>
      <w:r w:rsidRPr="00F647E0">
        <w:rPr>
          <w:rFonts w:asciiTheme="minorHAnsi" w:hAnsiTheme="minorHAnsi" w:cstheme="minorHAnsi"/>
          <w:sz w:val="24"/>
        </w:rPr>
        <w:t>(dispoziţiile</w:t>
      </w:r>
      <w:r w:rsidRPr="00F647E0">
        <w:rPr>
          <w:rFonts w:asciiTheme="minorHAnsi" w:hAnsiTheme="minorHAnsi" w:cstheme="minorHAnsi"/>
          <w:spacing w:val="-2"/>
          <w:sz w:val="24"/>
        </w:rPr>
        <w:t xml:space="preserve"> </w:t>
      </w:r>
      <w:r w:rsidRPr="00F647E0">
        <w:rPr>
          <w:rFonts w:asciiTheme="minorHAnsi" w:hAnsiTheme="minorHAnsi" w:cstheme="minorHAnsi"/>
          <w:sz w:val="24"/>
        </w:rPr>
        <w:t>legale</w:t>
      </w:r>
      <w:r w:rsidRPr="00F647E0">
        <w:rPr>
          <w:rFonts w:asciiTheme="minorHAnsi" w:hAnsiTheme="minorHAnsi" w:cstheme="minorHAnsi"/>
          <w:spacing w:val="-2"/>
          <w:sz w:val="24"/>
        </w:rPr>
        <w:t xml:space="preserve"> </w:t>
      </w:r>
      <w:r w:rsidRPr="00F647E0">
        <w:rPr>
          <w:rFonts w:asciiTheme="minorHAnsi" w:hAnsiTheme="minorHAnsi" w:cstheme="minorHAnsi"/>
          <w:sz w:val="24"/>
        </w:rPr>
        <w:t>naţionale</w:t>
      </w:r>
      <w:r w:rsidRPr="00F647E0">
        <w:rPr>
          <w:rFonts w:asciiTheme="minorHAnsi" w:hAnsiTheme="minorHAnsi" w:cstheme="minorHAnsi"/>
          <w:spacing w:val="-2"/>
          <w:sz w:val="24"/>
        </w:rPr>
        <w:t xml:space="preserve"> </w:t>
      </w:r>
      <w:r w:rsidRPr="00F647E0">
        <w:rPr>
          <w:rFonts w:asciiTheme="minorHAnsi" w:hAnsiTheme="minorHAnsi" w:cstheme="minorHAnsi"/>
          <w:sz w:val="24"/>
        </w:rPr>
        <w:t>şi/sau</w:t>
      </w:r>
      <w:r w:rsidRPr="00F647E0">
        <w:rPr>
          <w:rFonts w:asciiTheme="minorHAnsi" w:hAnsiTheme="minorHAnsi" w:cstheme="minorHAnsi"/>
          <w:spacing w:val="-1"/>
          <w:sz w:val="24"/>
        </w:rPr>
        <w:t xml:space="preserve"> </w:t>
      </w:r>
      <w:r w:rsidRPr="00F647E0">
        <w:rPr>
          <w:rFonts w:asciiTheme="minorHAnsi" w:hAnsiTheme="minorHAnsi" w:cstheme="minorHAnsi"/>
          <w:sz w:val="24"/>
        </w:rPr>
        <w:t>comunitare,</w:t>
      </w:r>
      <w:r w:rsidRPr="00F647E0">
        <w:rPr>
          <w:rFonts w:asciiTheme="minorHAnsi" w:hAnsiTheme="minorHAnsi" w:cstheme="minorHAnsi"/>
          <w:spacing w:val="-2"/>
          <w:sz w:val="24"/>
        </w:rPr>
        <w:t xml:space="preserve"> </w:t>
      </w:r>
      <w:r w:rsidRPr="00F647E0">
        <w:rPr>
          <w:rFonts w:asciiTheme="minorHAnsi" w:hAnsiTheme="minorHAnsi" w:cstheme="minorHAnsi"/>
          <w:sz w:val="24"/>
        </w:rPr>
        <w:t>principiile</w:t>
      </w:r>
      <w:r w:rsidRPr="00F647E0">
        <w:rPr>
          <w:rFonts w:asciiTheme="minorHAnsi" w:hAnsiTheme="minorHAnsi" w:cstheme="minorHAnsi"/>
          <w:spacing w:val="-2"/>
          <w:sz w:val="24"/>
        </w:rPr>
        <w:t xml:space="preserve"> </w:t>
      </w:r>
      <w:r w:rsidRPr="00F647E0">
        <w:rPr>
          <w:rFonts w:asciiTheme="minorHAnsi" w:hAnsiTheme="minorHAnsi" w:cstheme="minorHAnsi"/>
          <w:sz w:val="24"/>
        </w:rPr>
        <w:t>încălcate);</w:t>
      </w:r>
    </w:p>
    <w:p w14:paraId="7A29D9B2" w14:textId="77777777" w:rsidR="006F155F" w:rsidRPr="00F647E0" w:rsidRDefault="00486967" w:rsidP="00932069">
      <w:pPr>
        <w:pStyle w:val="ListParagraph"/>
        <w:numPr>
          <w:ilvl w:val="0"/>
          <w:numId w:val="1"/>
        </w:numPr>
        <w:tabs>
          <w:tab w:val="left" w:pos="827"/>
        </w:tabs>
        <w:spacing w:before="59"/>
        <w:ind w:right="169"/>
        <w:jc w:val="left"/>
        <w:rPr>
          <w:rFonts w:asciiTheme="minorHAnsi" w:hAnsiTheme="minorHAnsi" w:cstheme="minorHAnsi"/>
          <w:sz w:val="24"/>
        </w:rPr>
      </w:pPr>
      <w:r w:rsidRPr="00F647E0">
        <w:rPr>
          <w:rFonts w:asciiTheme="minorHAnsi" w:hAnsiTheme="minorHAnsi" w:cstheme="minorHAnsi"/>
          <w:sz w:val="24"/>
        </w:rPr>
        <w:t>Mijloace</w:t>
      </w:r>
      <w:r w:rsidRPr="00F647E0">
        <w:rPr>
          <w:rFonts w:asciiTheme="minorHAnsi" w:hAnsiTheme="minorHAnsi" w:cstheme="minorHAnsi"/>
          <w:spacing w:val="-3"/>
          <w:sz w:val="24"/>
        </w:rPr>
        <w:t xml:space="preserve"> </w:t>
      </w:r>
      <w:r w:rsidRPr="00F647E0">
        <w:rPr>
          <w:rFonts w:asciiTheme="minorHAnsi" w:hAnsiTheme="minorHAnsi" w:cstheme="minorHAnsi"/>
          <w:sz w:val="24"/>
        </w:rPr>
        <w:t>de</w:t>
      </w:r>
      <w:r w:rsidRPr="00F647E0">
        <w:rPr>
          <w:rFonts w:asciiTheme="minorHAnsi" w:hAnsiTheme="minorHAnsi" w:cstheme="minorHAnsi"/>
          <w:spacing w:val="-2"/>
          <w:sz w:val="24"/>
        </w:rPr>
        <w:t xml:space="preserve"> </w:t>
      </w:r>
      <w:r w:rsidRPr="00F647E0">
        <w:rPr>
          <w:rFonts w:asciiTheme="minorHAnsi" w:hAnsiTheme="minorHAnsi" w:cstheme="minorHAnsi"/>
          <w:sz w:val="24"/>
        </w:rPr>
        <w:t>probă</w:t>
      </w:r>
      <w:r w:rsidRPr="00F647E0">
        <w:rPr>
          <w:rFonts w:asciiTheme="minorHAnsi" w:hAnsiTheme="minorHAnsi" w:cstheme="minorHAnsi"/>
          <w:spacing w:val="-2"/>
          <w:sz w:val="24"/>
        </w:rPr>
        <w:t xml:space="preserve"> </w:t>
      </w:r>
      <w:r w:rsidRPr="00F647E0">
        <w:rPr>
          <w:rFonts w:asciiTheme="minorHAnsi" w:hAnsiTheme="minorHAnsi" w:cstheme="minorHAnsi"/>
          <w:sz w:val="24"/>
        </w:rPr>
        <w:t>(acolo unde</w:t>
      </w:r>
      <w:r w:rsidRPr="00F647E0">
        <w:rPr>
          <w:rFonts w:asciiTheme="minorHAnsi" w:hAnsiTheme="minorHAnsi" w:cstheme="minorHAnsi"/>
          <w:spacing w:val="-2"/>
          <w:sz w:val="24"/>
        </w:rPr>
        <w:t xml:space="preserve"> </w:t>
      </w:r>
      <w:r w:rsidRPr="00F647E0">
        <w:rPr>
          <w:rFonts w:asciiTheme="minorHAnsi" w:hAnsiTheme="minorHAnsi" w:cstheme="minorHAnsi"/>
          <w:sz w:val="24"/>
        </w:rPr>
        <w:t>există);</w:t>
      </w:r>
    </w:p>
    <w:p w14:paraId="3291877D" w14:textId="77777777" w:rsidR="006F155F" w:rsidRPr="00F647E0" w:rsidRDefault="00486967" w:rsidP="00932069">
      <w:pPr>
        <w:pStyle w:val="ListParagraph"/>
        <w:numPr>
          <w:ilvl w:val="0"/>
          <w:numId w:val="1"/>
        </w:numPr>
        <w:tabs>
          <w:tab w:val="left" w:pos="827"/>
        </w:tabs>
        <w:spacing w:before="59"/>
        <w:ind w:right="169"/>
        <w:jc w:val="left"/>
        <w:rPr>
          <w:rFonts w:asciiTheme="minorHAnsi" w:hAnsiTheme="minorHAnsi" w:cstheme="minorHAnsi"/>
          <w:sz w:val="24"/>
        </w:rPr>
      </w:pPr>
      <w:r w:rsidRPr="00F647E0">
        <w:rPr>
          <w:rFonts w:asciiTheme="minorHAnsi" w:hAnsiTheme="minorHAnsi" w:cstheme="minorHAnsi"/>
          <w:sz w:val="24"/>
        </w:rPr>
        <w:t>Contestaţiile</w:t>
      </w:r>
      <w:r w:rsidRPr="00F647E0">
        <w:rPr>
          <w:rFonts w:asciiTheme="minorHAnsi" w:hAnsiTheme="minorHAnsi" w:cstheme="minorHAnsi"/>
          <w:spacing w:val="10"/>
          <w:sz w:val="24"/>
        </w:rPr>
        <w:t xml:space="preserve"> </w:t>
      </w:r>
      <w:r w:rsidRPr="00F647E0">
        <w:rPr>
          <w:rFonts w:asciiTheme="minorHAnsi" w:hAnsiTheme="minorHAnsi" w:cstheme="minorHAnsi"/>
          <w:sz w:val="24"/>
        </w:rPr>
        <w:t>trebuie</w:t>
      </w:r>
      <w:r w:rsidRPr="00F647E0">
        <w:rPr>
          <w:rFonts w:asciiTheme="minorHAnsi" w:hAnsiTheme="minorHAnsi" w:cstheme="minorHAnsi"/>
          <w:spacing w:val="10"/>
          <w:sz w:val="24"/>
        </w:rPr>
        <w:t xml:space="preserve"> </w:t>
      </w:r>
      <w:r w:rsidRPr="00F647E0">
        <w:rPr>
          <w:rFonts w:asciiTheme="minorHAnsi" w:hAnsiTheme="minorHAnsi" w:cstheme="minorHAnsi"/>
          <w:sz w:val="24"/>
        </w:rPr>
        <w:t>să</w:t>
      </w:r>
      <w:r w:rsidRPr="00F647E0">
        <w:rPr>
          <w:rFonts w:asciiTheme="minorHAnsi" w:hAnsiTheme="minorHAnsi" w:cstheme="minorHAnsi"/>
          <w:spacing w:val="10"/>
          <w:sz w:val="24"/>
        </w:rPr>
        <w:t xml:space="preserve"> </w:t>
      </w:r>
      <w:r w:rsidRPr="00F647E0">
        <w:rPr>
          <w:rFonts w:asciiTheme="minorHAnsi" w:hAnsiTheme="minorHAnsi" w:cstheme="minorHAnsi"/>
          <w:sz w:val="24"/>
        </w:rPr>
        <w:t>fie</w:t>
      </w:r>
      <w:r w:rsidRPr="00F647E0">
        <w:rPr>
          <w:rFonts w:asciiTheme="minorHAnsi" w:hAnsiTheme="minorHAnsi" w:cstheme="minorHAnsi"/>
          <w:spacing w:val="9"/>
          <w:sz w:val="24"/>
        </w:rPr>
        <w:t xml:space="preserve"> </w:t>
      </w:r>
      <w:r w:rsidRPr="00F647E0">
        <w:rPr>
          <w:rFonts w:asciiTheme="minorHAnsi" w:hAnsiTheme="minorHAnsi" w:cstheme="minorHAnsi"/>
          <w:sz w:val="24"/>
        </w:rPr>
        <w:t>însoţite</w:t>
      </w:r>
      <w:r w:rsidRPr="00F647E0">
        <w:rPr>
          <w:rFonts w:asciiTheme="minorHAnsi" w:hAnsiTheme="minorHAnsi" w:cstheme="minorHAnsi"/>
          <w:spacing w:val="9"/>
          <w:sz w:val="24"/>
        </w:rPr>
        <w:t xml:space="preserve"> </w:t>
      </w:r>
      <w:r w:rsidRPr="00F647E0">
        <w:rPr>
          <w:rFonts w:asciiTheme="minorHAnsi" w:hAnsiTheme="minorHAnsi" w:cstheme="minorHAnsi"/>
          <w:sz w:val="24"/>
        </w:rPr>
        <w:t>de</w:t>
      </w:r>
      <w:r w:rsidRPr="00F647E0">
        <w:rPr>
          <w:rFonts w:asciiTheme="minorHAnsi" w:hAnsiTheme="minorHAnsi" w:cstheme="minorHAnsi"/>
          <w:spacing w:val="9"/>
          <w:sz w:val="24"/>
        </w:rPr>
        <w:t xml:space="preserve"> </w:t>
      </w:r>
      <w:r w:rsidRPr="00F647E0">
        <w:rPr>
          <w:rFonts w:asciiTheme="minorHAnsi" w:hAnsiTheme="minorHAnsi" w:cstheme="minorHAnsi"/>
          <w:sz w:val="24"/>
        </w:rPr>
        <w:t>o</w:t>
      </w:r>
      <w:r w:rsidRPr="00F647E0">
        <w:rPr>
          <w:rFonts w:asciiTheme="minorHAnsi" w:hAnsiTheme="minorHAnsi" w:cstheme="minorHAnsi"/>
          <w:spacing w:val="9"/>
          <w:sz w:val="24"/>
        </w:rPr>
        <w:t xml:space="preserve"> </w:t>
      </w:r>
      <w:r w:rsidRPr="00F647E0">
        <w:rPr>
          <w:rFonts w:asciiTheme="minorHAnsi" w:hAnsiTheme="minorHAnsi" w:cstheme="minorHAnsi"/>
          <w:sz w:val="24"/>
        </w:rPr>
        <w:t>copie</w:t>
      </w:r>
      <w:r w:rsidRPr="00F647E0">
        <w:rPr>
          <w:rFonts w:asciiTheme="minorHAnsi" w:hAnsiTheme="minorHAnsi" w:cstheme="minorHAnsi"/>
          <w:spacing w:val="9"/>
          <w:sz w:val="24"/>
        </w:rPr>
        <w:t xml:space="preserve"> </w:t>
      </w:r>
      <w:r w:rsidRPr="00F647E0">
        <w:rPr>
          <w:rFonts w:asciiTheme="minorHAnsi" w:hAnsiTheme="minorHAnsi" w:cstheme="minorHAnsi"/>
          <w:sz w:val="24"/>
        </w:rPr>
        <w:t>a</w:t>
      </w:r>
      <w:r w:rsidRPr="00F647E0">
        <w:rPr>
          <w:rFonts w:asciiTheme="minorHAnsi" w:hAnsiTheme="minorHAnsi" w:cstheme="minorHAnsi"/>
          <w:spacing w:val="9"/>
          <w:sz w:val="24"/>
        </w:rPr>
        <w:t xml:space="preserve"> </w:t>
      </w:r>
      <w:r w:rsidRPr="00F647E0">
        <w:rPr>
          <w:rFonts w:asciiTheme="minorHAnsi" w:hAnsiTheme="minorHAnsi" w:cstheme="minorHAnsi"/>
          <w:sz w:val="24"/>
        </w:rPr>
        <w:t>adresei</w:t>
      </w:r>
      <w:r w:rsidRPr="00F647E0">
        <w:rPr>
          <w:rFonts w:asciiTheme="minorHAnsi" w:hAnsiTheme="minorHAnsi" w:cstheme="minorHAnsi"/>
          <w:spacing w:val="11"/>
          <w:sz w:val="24"/>
        </w:rPr>
        <w:t xml:space="preserve"> </w:t>
      </w:r>
      <w:r w:rsidRPr="00F647E0">
        <w:rPr>
          <w:rFonts w:asciiTheme="minorHAnsi" w:hAnsiTheme="minorHAnsi" w:cstheme="minorHAnsi"/>
          <w:sz w:val="24"/>
        </w:rPr>
        <w:t>de</w:t>
      </w:r>
      <w:r w:rsidRPr="00F647E0">
        <w:rPr>
          <w:rFonts w:asciiTheme="minorHAnsi" w:hAnsiTheme="minorHAnsi" w:cstheme="minorHAnsi"/>
          <w:spacing w:val="9"/>
          <w:sz w:val="24"/>
        </w:rPr>
        <w:t xml:space="preserve"> </w:t>
      </w:r>
      <w:r w:rsidRPr="00F647E0">
        <w:rPr>
          <w:rFonts w:asciiTheme="minorHAnsi" w:hAnsiTheme="minorHAnsi" w:cstheme="minorHAnsi"/>
          <w:sz w:val="24"/>
        </w:rPr>
        <w:t>comunicare</w:t>
      </w:r>
      <w:r w:rsidRPr="00F647E0">
        <w:rPr>
          <w:rFonts w:asciiTheme="minorHAnsi" w:hAnsiTheme="minorHAnsi" w:cstheme="minorHAnsi"/>
          <w:spacing w:val="10"/>
          <w:sz w:val="24"/>
        </w:rPr>
        <w:t xml:space="preserve"> </w:t>
      </w:r>
      <w:r w:rsidRPr="00F647E0">
        <w:rPr>
          <w:rFonts w:asciiTheme="minorHAnsi" w:hAnsiTheme="minorHAnsi" w:cstheme="minorHAnsi"/>
          <w:sz w:val="24"/>
        </w:rPr>
        <w:t>de</w:t>
      </w:r>
      <w:r w:rsidRPr="00F647E0">
        <w:rPr>
          <w:rFonts w:asciiTheme="minorHAnsi" w:hAnsiTheme="minorHAnsi" w:cstheme="minorHAnsi"/>
          <w:spacing w:val="10"/>
          <w:sz w:val="24"/>
        </w:rPr>
        <w:t xml:space="preserve"> </w:t>
      </w:r>
      <w:r w:rsidRPr="00F647E0">
        <w:rPr>
          <w:rFonts w:asciiTheme="minorHAnsi" w:hAnsiTheme="minorHAnsi" w:cstheme="minorHAnsi"/>
          <w:sz w:val="24"/>
        </w:rPr>
        <w:t>către</w:t>
      </w:r>
      <w:r w:rsidRPr="00F647E0">
        <w:rPr>
          <w:rFonts w:asciiTheme="minorHAnsi" w:hAnsiTheme="minorHAnsi" w:cstheme="minorHAnsi"/>
          <w:spacing w:val="9"/>
          <w:sz w:val="24"/>
        </w:rPr>
        <w:t xml:space="preserve"> </w:t>
      </w:r>
      <w:r w:rsidRPr="00F647E0">
        <w:rPr>
          <w:rFonts w:asciiTheme="minorHAnsi" w:hAnsiTheme="minorHAnsi" w:cstheme="minorHAnsi"/>
          <w:sz w:val="24"/>
        </w:rPr>
        <w:t>Ministerul</w:t>
      </w:r>
      <w:r w:rsidRPr="00F647E0">
        <w:rPr>
          <w:rFonts w:asciiTheme="minorHAnsi" w:hAnsiTheme="minorHAnsi" w:cstheme="minorHAnsi"/>
          <w:spacing w:val="12"/>
          <w:sz w:val="24"/>
        </w:rPr>
        <w:t xml:space="preserve"> </w:t>
      </w:r>
      <w:r w:rsidRPr="00F647E0">
        <w:rPr>
          <w:rFonts w:asciiTheme="minorHAnsi" w:hAnsiTheme="minorHAnsi" w:cstheme="minorHAnsi"/>
          <w:sz w:val="24"/>
        </w:rPr>
        <w:t>Energiei</w:t>
      </w:r>
      <w:r w:rsidRPr="00F647E0">
        <w:rPr>
          <w:rFonts w:asciiTheme="minorHAnsi" w:hAnsiTheme="minorHAnsi" w:cstheme="minorHAnsi"/>
          <w:spacing w:val="11"/>
          <w:sz w:val="24"/>
        </w:rPr>
        <w:t xml:space="preserve"> </w:t>
      </w:r>
      <w:r w:rsidRPr="00F647E0">
        <w:rPr>
          <w:rFonts w:asciiTheme="minorHAnsi" w:hAnsiTheme="minorHAnsi" w:cstheme="minorHAnsi"/>
          <w:sz w:val="24"/>
        </w:rPr>
        <w:t>a</w:t>
      </w:r>
      <w:r w:rsidRPr="00F647E0">
        <w:rPr>
          <w:rFonts w:asciiTheme="minorHAnsi" w:hAnsiTheme="minorHAnsi" w:cstheme="minorHAnsi"/>
          <w:spacing w:val="-57"/>
          <w:sz w:val="24"/>
        </w:rPr>
        <w:t xml:space="preserve"> </w:t>
      </w:r>
      <w:r w:rsidRPr="00F647E0">
        <w:rPr>
          <w:rFonts w:asciiTheme="minorHAnsi" w:hAnsiTheme="minorHAnsi" w:cstheme="minorHAnsi"/>
          <w:sz w:val="24"/>
        </w:rPr>
        <w:t>rezultatului</w:t>
      </w:r>
      <w:r w:rsidRPr="00F647E0">
        <w:rPr>
          <w:rFonts w:asciiTheme="minorHAnsi" w:hAnsiTheme="minorHAnsi" w:cstheme="minorHAnsi"/>
          <w:spacing w:val="-1"/>
          <w:sz w:val="24"/>
        </w:rPr>
        <w:t xml:space="preserve"> </w:t>
      </w:r>
      <w:r w:rsidRPr="00F647E0">
        <w:rPr>
          <w:rFonts w:asciiTheme="minorHAnsi" w:hAnsiTheme="minorHAnsi" w:cstheme="minorHAnsi"/>
          <w:sz w:val="24"/>
        </w:rPr>
        <w:t>procesului de</w:t>
      </w:r>
      <w:r w:rsidRPr="00F647E0">
        <w:rPr>
          <w:rFonts w:asciiTheme="minorHAnsi" w:hAnsiTheme="minorHAnsi" w:cstheme="minorHAnsi"/>
          <w:spacing w:val="1"/>
          <w:sz w:val="24"/>
        </w:rPr>
        <w:t xml:space="preserve"> </w:t>
      </w:r>
      <w:r w:rsidRPr="00F647E0">
        <w:rPr>
          <w:rFonts w:asciiTheme="minorHAnsi" w:hAnsiTheme="minorHAnsi" w:cstheme="minorHAnsi"/>
          <w:sz w:val="24"/>
        </w:rPr>
        <w:t>evaluare</w:t>
      </w:r>
      <w:r w:rsidRPr="00F647E0">
        <w:rPr>
          <w:rFonts w:asciiTheme="minorHAnsi" w:hAnsiTheme="minorHAnsi" w:cstheme="minorHAnsi"/>
          <w:spacing w:val="-1"/>
          <w:sz w:val="24"/>
        </w:rPr>
        <w:t xml:space="preserve"> </w:t>
      </w:r>
      <w:r w:rsidRPr="00F647E0">
        <w:rPr>
          <w:rFonts w:asciiTheme="minorHAnsi" w:hAnsiTheme="minorHAnsi" w:cstheme="minorHAnsi"/>
          <w:sz w:val="24"/>
        </w:rPr>
        <w:t>şi</w:t>
      </w:r>
      <w:r w:rsidRPr="00F647E0">
        <w:rPr>
          <w:rFonts w:asciiTheme="minorHAnsi" w:hAnsiTheme="minorHAnsi" w:cstheme="minorHAnsi"/>
          <w:spacing w:val="-1"/>
          <w:sz w:val="24"/>
        </w:rPr>
        <w:t xml:space="preserve"> </w:t>
      </w:r>
      <w:r w:rsidRPr="00F647E0">
        <w:rPr>
          <w:rFonts w:asciiTheme="minorHAnsi" w:hAnsiTheme="minorHAnsi" w:cstheme="minorHAnsi"/>
          <w:sz w:val="24"/>
        </w:rPr>
        <w:t>selecţie;</w:t>
      </w:r>
    </w:p>
    <w:p w14:paraId="140789C6" w14:textId="77777777" w:rsidR="006F155F" w:rsidRPr="00F647E0" w:rsidRDefault="00486967" w:rsidP="00932069">
      <w:pPr>
        <w:pStyle w:val="ListParagraph"/>
        <w:numPr>
          <w:ilvl w:val="0"/>
          <w:numId w:val="1"/>
        </w:numPr>
        <w:tabs>
          <w:tab w:val="left" w:pos="827"/>
        </w:tabs>
        <w:spacing w:before="58"/>
        <w:ind w:right="169"/>
        <w:jc w:val="left"/>
        <w:rPr>
          <w:rFonts w:asciiTheme="minorHAnsi" w:hAnsiTheme="minorHAnsi" w:cstheme="minorHAnsi"/>
          <w:sz w:val="24"/>
        </w:rPr>
      </w:pPr>
      <w:r w:rsidRPr="00F647E0">
        <w:rPr>
          <w:rFonts w:asciiTheme="minorHAnsi" w:hAnsiTheme="minorHAnsi" w:cstheme="minorHAnsi"/>
          <w:sz w:val="24"/>
        </w:rPr>
        <w:t>Semnătura</w:t>
      </w:r>
      <w:r w:rsidRPr="00F647E0">
        <w:rPr>
          <w:rFonts w:asciiTheme="minorHAnsi" w:hAnsiTheme="minorHAnsi" w:cstheme="minorHAnsi"/>
          <w:spacing w:val="-3"/>
          <w:sz w:val="24"/>
        </w:rPr>
        <w:t xml:space="preserve"> </w:t>
      </w:r>
      <w:r w:rsidRPr="00F647E0">
        <w:rPr>
          <w:rFonts w:asciiTheme="minorHAnsi" w:hAnsiTheme="minorHAnsi" w:cstheme="minorHAnsi"/>
          <w:sz w:val="24"/>
        </w:rPr>
        <w:t>reprezentantului</w:t>
      </w:r>
      <w:r w:rsidRPr="00F647E0">
        <w:rPr>
          <w:rFonts w:asciiTheme="minorHAnsi" w:hAnsiTheme="minorHAnsi" w:cstheme="minorHAnsi"/>
          <w:spacing w:val="-2"/>
          <w:sz w:val="24"/>
        </w:rPr>
        <w:t xml:space="preserve"> </w:t>
      </w:r>
      <w:r w:rsidRPr="00F647E0">
        <w:rPr>
          <w:rFonts w:asciiTheme="minorHAnsi" w:hAnsiTheme="minorHAnsi" w:cstheme="minorHAnsi"/>
          <w:sz w:val="24"/>
        </w:rPr>
        <w:t>legal;</w:t>
      </w:r>
    </w:p>
    <w:p w14:paraId="003D2FB9" w14:textId="77777777" w:rsidR="006F155F" w:rsidRPr="00F647E0" w:rsidRDefault="00486967" w:rsidP="00932069">
      <w:pPr>
        <w:pStyle w:val="ListParagraph"/>
        <w:numPr>
          <w:ilvl w:val="0"/>
          <w:numId w:val="1"/>
        </w:numPr>
        <w:tabs>
          <w:tab w:val="left" w:pos="827"/>
        </w:tabs>
        <w:spacing w:before="59"/>
        <w:ind w:right="191"/>
        <w:jc w:val="left"/>
        <w:rPr>
          <w:rFonts w:asciiTheme="minorHAnsi" w:hAnsiTheme="minorHAnsi" w:cstheme="minorHAnsi"/>
          <w:sz w:val="24"/>
        </w:rPr>
      </w:pPr>
      <w:r w:rsidRPr="00F647E0">
        <w:rPr>
          <w:rFonts w:asciiTheme="minorHAnsi" w:hAnsiTheme="minorHAnsi" w:cstheme="minorHAnsi"/>
          <w:sz w:val="24"/>
        </w:rPr>
        <w:lastRenderedPageBreak/>
        <w:t>Data</w:t>
      </w:r>
      <w:r w:rsidRPr="00F647E0">
        <w:rPr>
          <w:rFonts w:asciiTheme="minorHAnsi" w:hAnsiTheme="minorHAnsi" w:cstheme="minorHAnsi"/>
          <w:spacing w:val="-2"/>
          <w:sz w:val="24"/>
        </w:rPr>
        <w:t xml:space="preserve"> </w:t>
      </w:r>
      <w:r w:rsidRPr="00F647E0">
        <w:rPr>
          <w:rFonts w:asciiTheme="minorHAnsi" w:hAnsiTheme="minorHAnsi" w:cstheme="minorHAnsi"/>
          <w:sz w:val="24"/>
        </w:rPr>
        <w:t>formulării</w:t>
      </w:r>
      <w:r w:rsidRPr="00F647E0">
        <w:rPr>
          <w:rFonts w:asciiTheme="minorHAnsi" w:hAnsiTheme="minorHAnsi" w:cstheme="minorHAnsi"/>
          <w:spacing w:val="-1"/>
          <w:sz w:val="24"/>
        </w:rPr>
        <w:t xml:space="preserve"> </w:t>
      </w:r>
      <w:r w:rsidRPr="00F647E0">
        <w:rPr>
          <w:rFonts w:asciiTheme="minorHAnsi" w:hAnsiTheme="minorHAnsi" w:cstheme="minorHAnsi"/>
          <w:sz w:val="24"/>
        </w:rPr>
        <w:t>contestaţiei.</w:t>
      </w:r>
    </w:p>
    <w:p w14:paraId="57EBCF7E" w14:textId="0A9CE058" w:rsidR="006F155F" w:rsidRDefault="00486967" w:rsidP="004523EA">
      <w:pPr>
        <w:pStyle w:val="BodyText"/>
        <w:ind w:right="191"/>
        <w:jc w:val="both"/>
        <w:rPr>
          <w:rFonts w:asciiTheme="minorHAnsi" w:hAnsiTheme="minorHAnsi" w:cstheme="minorHAnsi"/>
        </w:rPr>
      </w:pPr>
      <w:r w:rsidRPr="00F647E0">
        <w:rPr>
          <w:rFonts w:asciiTheme="minorHAnsi" w:hAnsiTheme="minorHAnsi" w:cstheme="minorHAnsi"/>
        </w:rPr>
        <w:t xml:space="preserve">Contestaţiile sunt analizate şi soluţionate în termen de </w:t>
      </w:r>
      <w:r w:rsidR="000A46B9" w:rsidRPr="00F647E0">
        <w:rPr>
          <w:rFonts w:asciiTheme="minorHAnsi" w:hAnsiTheme="minorHAnsi" w:cstheme="minorHAnsi"/>
        </w:rPr>
        <w:t xml:space="preserve">5 </w:t>
      </w:r>
      <w:r w:rsidRPr="00F647E0">
        <w:rPr>
          <w:rFonts w:asciiTheme="minorHAnsi" w:hAnsiTheme="minorHAnsi" w:cstheme="minorHAnsi"/>
        </w:rPr>
        <w:t>de zile (calendaristice) de la data înregistrării lor.</w:t>
      </w:r>
      <w:r w:rsidRPr="00F647E0">
        <w:rPr>
          <w:rFonts w:asciiTheme="minorHAnsi" w:hAnsiTheme="minorHAnsi" w:cstheme="minorHAnsi"/>
          <w:spacing w:val="1"/>
        </w:rPr>
        <w:t xml:space="preserve"> </w:t>
      </w:r>
      <w:r w:rsidRPr="00F647E0">
        <w:rPr>
          <w:rFonts w:asciiTheme="minorHAnsi" w:hAnsiTheme="minorHAnsi" w:cstheme="minorHAnsi"/>
        </w:rPr>
        <w:t>În situaţia în care se consideră necesară o investigaţie mai amănunţită, care presupune depăşirea termenului</w:t>
      </w:r>
      <w:r w:rsidRPr="00F647E0">
        <w:rPr>
          <w:rFonts w:asciiTheme="minorHAnsi" w:hAnsiTheme="minorHAnsi" w:cstheme="minorHAnsi"/>
          <w:spacing w:val="-57"/>
        </w:rPr>
        <w:t xml:space="preserve"> </w:t>
      </w:r>
      <w:r w:rsidR="00E12639" w:rsidRPr="00F647E0">
        <w:rPr>
          <w:rFonts w:asciiTheme="minorHAnsi" w:hAnsiTheme="minorHAnsi" w:cstheme="minorHAnsi"/>
          <w:spacing w:val="-57"/>
        </w:rPr>
        <w:t xml:space="preserve">                                       </w:t>
      </w:r>
      <w:r w:rsidRPr="00F647E0">
        <w:rPr>
          <w:rFonts w:asciiTheme="minorHAnsi" w:hAnsiTheme="minorHAnsi" w:cstheme="minorHAnsi"/>
        </w:rPr>
        <w:t>de</w:t>
      </w:r>
      <w:r w:rsidRPr="00F647E0">
        <w:rPr>
          <w:rFonts w:asciiTheme="minorHAnsi" w:hAnsiTheme="minorHAnsi" w:cstheme="minorHAnsi"/>
          <w:spacing w:val="46"/>
        </w:rPr>
        <w:t xml:space="preserve"> </w:t>
      </w:r>
      <w:r w:rsidR="000A46B9" w:rsidRPr="00F647E0">
        <w:rPr>
          <w:rFonts w:asciiTheme="minorHAnsi" w:hAnsiTheme="minorHAnsi" w:cstheme="minorHAnsi"/>
        </w:rPr>
        <w:t>5</w:t>
      </w:r>
      <w:r w:rsidR="000A46B9" w:rsidRPr="00F647E0">
        <w:rPr>
          <w:rFonts w:asciiTheme="minorHAnsi" w:hAnsiTheme="minorHAnsi" w:cstheme="minorHAnsi"/>
          <w:spacing w:val="48"/>
        </w:rPr>
        <w:t xml:space="preserve"> </w:t>
      </w:r>
      <w:r w:rsidRPr="00F647E0">
        <w:rPr>
          <w:rFonts w:asciiTheme="minorHAnsi" w:hAnsiTheme="minorHAnsi" w:cstheme="minorHAnsi"/>
        </w:rPr>
        <w:t>de</w:t>
      </w:r>
      <w:r w:rsidRPr="00F647E0">
        <w:rPr>
          <w:rFonts w:asciiTheme="minorHAnsi" w:hAnsiTheme="minorHAnsi" w:cstheme="minorHAnsi"/>
          <w:spacing w:val="47"/>
        </w:rPr>
        <w:t xml:space="preserve"> </w:t>
      </w:r>
      <w:r w:rsidRPr="00F647E0">
        <w:rPr>
          <w:rFonts w:asciiTheme="minorHAnsi" w:hAnsiTheme="minorHAnsi" w:cstheme="minorHAnsi"/>
        </w:rPr>
        <w:t>zile,</w:t>
      </w:r>
      <w:r w:rsidRPr="00F647E0">
        <w:rPr>
          <w:rFonts w:asciiTheme="minorHAnsi" w:hAnsiTheme="minorHAnsi" w:cstheme="minorHAnsi"/>
          <w:spacing w:val="49"/>
        </w:rPr>
        <w:t xml:space="preserve"> </w:t>
      </w:r>
      <w:r w:rsidRPr="00F647E0">
        <w:rPr>
          <w:rFonts w:asciiTheme="minorHAnsi" w:hAnsiTheme="minorHAnsi" w:cstheme="minorHAnsi"/>
        </w:rPr>
        <w:t>contestatarul</w:t>
      </w:r>
      <w:r w:rsidRPr="00F647E0">
        <w:rPr>
          <w:rFonts w:asciiTheme="minorHAnsi" w:hAnsiTheme="minorHAnsi" w:cstheme="minorHAnsi"/>
          <w:spacing w:val="47"/>
        </w:rPr>
        <w:t xml:space="preserve"> </w:t>
      </w:r>
      <w:r w:rsidRPr="00F647E0">
        <w:rPr>
          <w:rFonts w:asciiTheme="minorHAnsi" w:hAnsiTheme="minorHAnsi" w:cstheme="minorHAnsi"/>
        </w:rPr>
        <w:t>va</w:t>
      </w:r>
      <w:r w:rsidRPr="00F647E0">
        <w:rPr>
          <w:rFonts w:asciiTheme="minorHAnsi" w:hAnsiTheme="minorHAnsi" w:cstheme="minorHAnsi"/>
          <w:spacing w:val="49"/>
        </w:rPr>
        <w:t xml:space="preserve"> </w:t>
      </w:r>
      <w:r w:rsidRPr="00F647E0">
        <w:rPr>
          <w:rFonts w:asciiTheme="minorHAnsi" w:hAnsiTheme="minorHAnsi" w:cstheme="minorHAnsi"/>
        </w:rPr>
        <w:t>fi</w:t>
      </w:r>
      <w:r w:rsidRPr="00F647E0">
        <w:rPr>
          <w:rFonts w:asciiTheme="minorHAnsi" w:hAnsiTheme="minorHAnsi" w:cstheme="minorHAnsi"/>
          <w:spacing w:val="49"/>
        </w:rPr>
        <w:t xml:space="preserve"> </w:t>
      </w:r>
      <w:r w:rsidRPr="00F647E0">
        <w:rPr>
          <w:rFonts w:asciiTheme="minorHAnsi" w:hAnsiTheme="minorHAnsi" w:cstheme="minorHAnsi"/>
        </w:rPr>
        <w:t>anunţat,</w:t>
      </w:r>
      <w:r w:rsidRPr="00F647E0">
        <w:rPr>
          <w:rFonts w:asciiTheme="minorHAnsi" w:hAnsiTheme="minorHAnsi" w:cstheme="minorHAnsi"/>
          <w:spacing w:val="48"/>
        </w:rPr>
        <w:t xml:space="preserve"> </w:t>
      </w:r>
      <w:r w:rsidRPr="00F647E0">
        <w:rPr>
          <w:rFonts w:asciiTheme="minorHAnsi" w:hAnsiTheme="minorHAnsi" w:cstheme="minorHAnsi"/>
        </w:rPr>
        <w:t>în</w:t>
      </w:r>
      <w:r w:rsidRPr="00F647E0">
        <w:rPr>
          <w:rFonts w:asciiTheme="minorHAnsi" w:hAnsiTheme="minorHAnsi" w:cstheme="minorHAnsi"/>
          <w:spacing w:val="48"/>
        </w:rPr>
        <w:t xml:space="preserve"> </w:t>
      </w:r>
      <w:r w:rsidRPr="00F647E0">
        <w:rPr>
          <w:rFonts w:asciiTheme="minorHAnsi" w:hAnsiTheme="minorHAnsi" w:cstheme="minorHAnsi"/>
        </w:rPr>
        <w:t>scris</w:t>
      </w:r>
      <w:r w:rsidR="009612B9" w:rsidRPr="00F647E0">
        <w:rPr>
          <w:rFonts w:asciiTheme="minorHAnsi" w:hAnsiTheme="minorHAnsi" w:cstheme="minorHAnsi"/>
        </w:rPr>
        <w:t xml:space="preserve"> prin intermediul aplicației</w:t>
      </w:r>
      <w:r w:rsidRPr="00F647E0">
        <w:rPr>
          <w:rFonts w:asciiTheme="minorHAnsi" w:hAnsiTheme="minorHAnsi" w:cstheme="minorHAnsi"/>
        </w:rPr>
        <w:t>,</w:t>
      </w:r>
      <w:r w:rsidRPr="00F647E0">
        <w:rPr>
          <w:rFonts w:asciiTheme="minorHAnsi" w:hAnsiTheme="minorHAnsi" w:cstheme="minorHAnsi"/>
          <w:spacing w:val="47"/>
        </w:rPr>
        <w:t xml:space="preserve"> </w:t>
      </w:r>
      <w:r w:rsidRPr="00F647E0">
        <w:rPr>
          <w:rFonts w:asciiTheme="minorHAnsi" w:hAnsiTheme="minorHAnsi" w:cstheme="minorHAnsi"/>
        </w:rPr>
        <w:t>asupra</w:t>
      </w:r>
      <w:r w:rsidRPr="00F647E0">
        <w:rPr>
          <w:rFonts w:asciiTheme="minorHAnsi" w:hAnsiTheme="minorHAnsi" w:cstheme="minorHAnsi"/>
          <w:spacing w:val="49"/>
        </w:rPr>
        <w:t xml:space="preserve"> </w:t>
      </w:r>
      <w:r w:rsidRPr="00F647E0">
        <w:rPr>
          <w:rFonts w:asciiTheme="minorHAnsi" w:hAnsiTheme="minorHAnsi" w:cstheme="minorHAnsi"/>
        </w:rPr>
        <w:t>termenului</w:t>
      </w:r>
      <w:r w:rsidRPr="00F647E0">
        <w:rPr>
          <w:rFonts w:asciiTheme="minorHAnsi" w:hAnsiTheme="minorHAnsi" w:cstheme="minorHAnsi"/>
          <w:spacing w:val="48"/>
        </w:rPr>
        <w:t xml:space="preserve"> </w:t>
      </w:r>
      <w:r w:rsidRPr="00F647E0">
        <w:rPr>
          <w:rFonts w:asciiTheme="minorHAnsi" w:hAnsiTheme="minorHAnsi" w:cstheme="minorHAnsi"/>
        </w:rPr>
        <w:t>de</w:t>
      </w:r>
      <w:r w:rsidRPr="00F647E0">
        <w:rPr>
          <w:rFonts w:asciiTheme="minorHAnsi" w:hAnsiTheme="minorHAnsi" w:cstheme="minorHAnsi"/>
          <w:spacing w:val="46"/>
        </w:rPr>
        <w:t xml:space="preserve"> </w:t>
      </w:r>
      <w:r w:rsidRPr="00F647E0">
        <w:rPr>
          <w:rFonts w:asciiTheme="minorHAnsi" w:hAnsiTheme="minorHAnsi" w:cstheme="minorHAnsi"/>
        </w:rPr>
        <w:t>soluţionare.</w:t>
      </w:r>
      <w:r w:rsidRPr="00F647E0">
        <w:rPr>
          <w:rFonts w:asciiTheme="minorHAnsi" w:hAnsiTheme="minorHAnsi" w:cstheme="minorHAnsi"/>
          <w:spacing w:val="49"/>
        </w:rPr>
        <w:t xml:space="preserve"> </w:t>
      </w:r>
      <w:r w:rsidRPr="00F647E0">
        <w:rPr>
          <w:rFonts w:asciiTheme="minorHAnsi" w:hAnsiTheme="minorHAnsi" w:cstheme="minorHAnsi"/>
        </w:rPr>
        <w:t>Decizia</w:t>
      </w:r>
      <w:r w:rsidRPr="00F647E0">
        <w:rPr>
          <w:rFonts w:asciiTheme="minorHAnsi" w:hAnsiTheme="minorHAnsi" w:cstheme="minorHAnsi"/>
          <w:spacing w:val="49"/>
        </w:rPr>
        <w:t xml:space="preserve"> </w:t>
      </w:r>
      <w:r w:rsidRPr="00F647E0">
        <w:rPr>
          <w:rFonts w:asciiTheme="minorHAnsi" w:hAnsiTheme="minorHAnsi" w:cstheme="minorHAnsi"/>
        </w:rPr>
        <w:t>comisiei</w:t>
      </w:r>
      <w:r w:rsidR="001270E5" w:rsidRPr="00F647E0">
        <w:rPr>
          <w:rFonts w:asciiTheme="minorHAnsi" w:hAnsiTheme="minorHAnsi" w:cstheme="minorHAnsi"/>
        </w:rPr>
        <w:t xml:space="preserve"> </w:t>
      </w:r>
      <w:r w:rsidRPr="00F647E0">
        <w:rPr>
          <w:rFonts w:asciiTheme="minorHAnsi" w:hAnsiTheme="minorHAnsi" w:cstheme="minorHAnsi"/>
        </w:rPr>
        <w:t>constituită</w:t>
      </w:r>
      <w:r w:rsidR="00C64437" w:rsidRPr="00F647E0">
        <w:rPr>
          <w:rFonts w:asciiTheme="minorHAnsi" w:hAnsiTheme="minorHAnsi" w:cstheme="minorHAnsi"/>
        </w:rPr>
        <w:t xml:space="preserve"> prin act de numire,</w:t>
      </w:r>
      <w:r w:rsidRPr="00F647E0">
        <w:rPr>
          <w:rFonts w:asciiTheme="minorHAnsi" w:hAnsiTheme="minorHAnsi" w:cstheme="minorHAnsi"/>
          <w:spacing w:val="9"/>
        </w:rPr>
        <w:t xml:space="preserve"> </w:t>
      </w:r>
      <w:r w:rsidRPr="00F647E0">
        <w:rPr>
          <w:rFonts w:asciiTheme="minorHAnsi" w:hAnsiTheme="minorHAnsi" w:cstheme="minorHAnsi"/>
        </w:rPr>
        <w:t>pentru</w:t>
      </w:r>
      <w:r w:rsidRPr="00F647E0">
        <w:rPr>
          <w:rFonts w:asciiTheme="minorHAnsi" w:hAnsiTheme="minorHAnsi" w:cstheme="minorHAnsi"/>
          <w:spacing w:val="10"/>
        </w:rPr>
        <w:t xml:space="preserve"> </w:t>
      </w:r>
      <w:r w:rsidRPr="00F647E0">
        <w:rPr>
          <w:rFonts w:asciiTheme="minorHAnsi" w:hAnsiTheme="minorHAnsi" w:cstheme="minorHAnsi"/>
        </w:rPr>
        <w:t>soluţionarea</w:t>
      </w:r>
      <w:r w:rsidRPr="00F647E0">
        <w:rPr>
          <w:rFonts w:asciiTheme="minorHAnsi" w:hAnsiTheme="minorHAnsi" w:cstheme="minorHAnsi"/>
          <w:spacing w:val="13"/>
        </w:rPr>
        <w:t xml:space="preserve"> </w:t>
      </w:r>
      <w:r w:rsidRPr="00F647E0">
        <w:rPr>
          <w:rFonts w:asciiTheme="minorHAnsi" w:hAnsiTheme="minorHAnsi" w:cstheme="minorHAnsi"/>
        </w:rPr>
        <w:t>contestaţiilor</w:t>
      </w:r>
      <w:r w:rsidRPr="00F647E0">
        <w:rPr>
          <w:rFonts w:asciiTheme="minorHAnsi" w:hAnsiTheme="minorHAnsi" w:cstheme="minorHAnsi"/>
          <w:spacing w:val="10"/>
        </w:rPr>
        <w:t xml:space="preserve"> </w:t>
      </w:r>
      <w:r w:rsidRPr="00F647E0">
        <w:rPr>
          <w:rFonts w:asciiTheme="minorHAnsi" w:hAnsiTheme="minorHAnsi" w:cstheme="minorHAnsi"/>
        </w:rPr>
        <w:t>poate</w:t>
      </w:r>
      <w:r w:rsidRPr="00F647E0">
        <w:rPr>
          <w:rFonts w:asciiTheme="minorHAnsi" w:hAnsiTheme="minorHAnsi" w:cstheme="minorHAnsi"/>
          <w:spacing w:val="13"/>
        </w:rPr>
        <w:t xml:space="preserve"> </w:t>
      </w:r>
      <w:r w:rsidRPr="00F647E0">
        <w:rPr>
          <w:rFonts w:asciiTheme="minorHAnsi" w:hAnsiTheme="minorHAnsi" w:cstheme="minorHAnsi"/>
        </w:rPr>
        <w:t>fi</w:t>
      </w:r>
      <w:r w:rsidRPr="00F647E0">
        <w:rPr>
          <w:rFonts w:asciiTheme="minorHAnsi" w:hAnsiTheme="minorHAnsi" w:cstheme="minorHAnsi"/>
          <w:spacing w:val="10"/>
        </w:rPr>
        <w:t xml:space="preserve"> </w:t>
      </w:r>
      <w:r w:rsidRPr="00F647E0">
        <w:rPr>
          <w:rFonts w:asciiTheme="minorHAnsi" w:hAnsiTheme="minorHAnsi" w:cstheme="minorHAnsi"/>
        </w:rPr>
        <w:t>de</w:t>
      </w:r>
      <w:r w:rsidRPr="00F647E0">
        <w:rPr>
          <w:rFonts w:asciiTheme="minorHAnsi" w:hAnsiTheme="minorHAnsi" w:cstheme="minorHAnsi"/>
          <w:spacing w:val="10"/>
        </w:rPr>
        <w:t xml:space="preserve"> </w:t>
      </w:r>
      <w:r w:rsidRPr="00F647E0">
        <w:rPr>
          <w:rFonts w:asciiTheme="minorHAnsi" w:hAnsiTheme="minorHAnsi" w:cstheme="minorHAnsi"/>
        </w:rPr>
        <w:t>admitere</w:t>
      </w:r>
      <w:r w:rsidRPr="00F647E0">
        <w:rPr>
          <w:rFonts w:asciiTheme="minorHAnsi" w:hAnsiTheme="minorHAnsi" w:cstheme="minorHAnsi"/>
          <w:spacing w:val="9"/>
        </w:rPr>
        <w:t xml:space="preserve"> </w:t>
      </w:r>
      <w:r w:rsidRPr="00F647E0">
        <w:rPr>
          <w:rFonts w:asciiTheme="minorHAnsi" w:hAnsiTheme="minorHAnsi" w:cstheme="minorHAnsi"/>
        </w:rPr>
        <w:t>sau</w:t>
      </w:r>
      <w:r w:rsidRPr="00F647E0">
        <w:rPr>
          <w:rFonts w:asciiTheme="minorHAnsi" w:hAnsiTheme="minorHAnsi" w:cstheme="minorHAnsi"/>
          <w:spacing w:val="10"/>
        </w:rPr>
        <w:t xml:space="preserve"> </w:t>
      </w:r>
      <w:r w:rsidRPr="00F647E0">
        <w:rPr>
          <w:rFonts w:asciiTheme="minorHAnsi" w:hAnsiTheme="minorHAnsi" w:cstheme="minorHAnsi"/>
        </w:rPr>
        <w:t>de</w:t>
      </w:r>
      <w:r w:rsidRPr="00F647E0">
        <w:rPr>
          <w:rFonts w:asciiTheme="minorHAnsi" w:hAnsiTheme="minorHAnsi" w:cstheme="minorHAnsi"/>
          <w:spacing w:val="13"/>
        </w:rPr>
        <w:t xml:space="preserve"> </w:t>
      </w:r>
      <w:r w:rsidRPr="00F647E0">
        <w:rPr>
          <w:rFonts w:asciiTheme="minorHAnsi" w:hAnsiTheme="minorHAnsi" w:cstheme="minorHAnsi"/>
        </w:rPr>
        <w:t>respingere</w:t>
      </w:r>
      <w:r w:rsidRPr="00F647E0">
        <w:rPr>
          <w:rFonts w:asciiTheme="minorHAnsi" w:hAnsiTheme="minorHAnsi" w:cstheme="minorHAnsi"/>
          <w:spacing w:val="9"/>
        </w:rPr>
        <w:t xml:space="preserve"> </w:t>
      </w:r>
      <w:r w:rsidRPr="00F647E0">
        <w:rPr>
          <w:rFonts w:asciiTheme="minorHAnsi" w:hAnsiTheme="minorHAnsi" w:cstheme="minorHAnsi"/>
        </w:rPr>
        <w:t>şi</w:t>
      </w:r>
      <w:r w:rsidRPr="00F647E0">
        <w:rPr>
          <w:rFonts w:asciiTheme="minorHAnsi" w:hAnsiTheme="minorHAnsi" w:cstheme="minorHAnsi"/>
          <w:spacing w:val="12"/>
        </w:rPr>
        <w:t xml:space="preserve"> </w:t>
      </w:r>
      <w:r w:rsidRPr="00F647E0">
        <w:rPr>
          <w:rFonts w:asciiTheme="minorHAnsi" w:hAnsiTheme="minorHAnsi" w:cstheme="minorHAnsi"/>
        </w:rPr>
        <w:t>are</w:t>
      </w:r>
      <w:r w:rsidRPr="00F647E0">
        <w:rPr>
          <w:rFonts w:asciiTheme="minorHAnsi" w:hAnsiTheme="minorHAnsi" w:cstheme="minorHAnsi"/>
          <w:spacing w:val="9"/>
        </w:rPr>
        <w:t xml:space="preserve"> </w:t>
      </w:r>
      <w:r w:rsidRPr="00F647E0">
        <w:rPr>
          <w:rFonts w:asciiTheme="minorHAnsi" w:hAnsiTheme="minorHAnsi" w:cstheme="minorHAnsi"/>
        </w:rPr>
        <w:t>caracter</w:t>
      </w:r>
      <w:r w:rsidRPr="00F647E0">
        <w:rPr>
          <w:rFonts w:asciiTheme="minorHAnsi" w:hAnsiTheme="minorHAnsi" w:cstheme="minorHAnsi"/>
          <w:spacing w:val="10"/>
        </w:rPr>
        <w:t xml:space="preserve"> </w:t>
      </w:r>
      <w:r w:rsidRPr="00F647E0">
        <w:rPr>
          <w:rFonts w:asciiTheme="minorHAnsi" w:hAnsiTheme="minorHAnsi" w:cstheme="minorHAnsi"/>
        </w:rPr>
        <w:t>definitiv</w:t>
      </w:r>
      <w:r w:rsidR="00E12639" w:rsidRPr="00F647E0">
        <w:rPr>
          <w:rFonts w:asciiTheme="minorHAnsi" w:hAnsiTheme="minorHAnsi" w:cstheme="minorHAnsi"/>
        </w:rPr>
        <w:t xml:space="preserve"> </w:t>
      </w:r>
      <w:r w:rsidRPr="00F647E0">
        <w:rPr>
          <w:rFonts w:asciiTheme="minorHAnsi" w:hAnsiTheme="minorHAnsi" w:cstheme="minorHAnsi"/>
          <w:spacing w:val="-58"/>
        </w:rPr>
        <w:t xml:space="preserve"> </w:t>
      </w:r>
      <w:r w:rsidRPr="00F647E0">
        <w:rPr>
          <w:rFonts w:asciiTheme="minorHAnsi" w:hAnsiTheme="minorHAnsi" w:cstheme="minorHAnsi"/>
        </w:rPr>
        <w:t>la</w:t>
      </w:r>
      <w:r w:rsidRPr="00F647E0">
        <w:rPr>
          <w:rFonts w:asciiTheme="minorHAnsi" w:hAnsiTheme="minorHAnsi" w:cstheme="minorHAnsi"/>
          <w:spacing w:val="-1"/>
        </w:rPr>
        <w:t xml:space="preserve"> </w:t>
      </w:r>
      <w:r w:rsidRPr="00F647E0">
        <w:rPr>
          <w:rFonts w:asciiTheme="minorHAnsi" w:hAnsiTheme="minorHAnsi" w:cstheme="minorHAnsi"/>
        </w:rPr>
        <w:t>nivelul Ministerului</w:t>
      </w:r>
      <w:r w:rsidRPr="00F647E0">
        <w:rPr>
          <w:rFonts w:asciiTheme="minorHAnsi" w:hAnsiTheme="minorHAnsi" w:cstheme="minorHAnsi"/>
          <w:spacing w:val="-1"/>
        </w:rPr>
        <w:t xml:space="preserve"> </w:t>
      </w:r>
      <w:r w:rsidRPr="00F647E0">
        <w:rPr>
          <w:rFonts w:asciiTheme="minorHAnsi" w:hAnsiTheme="minorHAnsi" w:cstheme="minorHAnsi"/>
        </w:rPr>
        <w:t>Energiei. Contestatarul</w:t>
      </w:r>
      <w:r w:rsidRPr="00F647E0">
        <w:rPr>
          <w:rFonts w:asciiTheme="minorHAnsi" w:hAnsiTheme="minorHAnsi" w:cstheme="minorHAnsi"/>
          <w:spacing w:val="-1"/>
        </w:rPr>
        <w:t xml:space="preserve"> </w:t>
      </w:r>
      <w:r w:rsidRPr="00F647E0">
        <w:rPr>
          <w:rFonts w:asciiTheme="minorHAnsi" w:hAnsiTheme="minorHAnsi" w:cstheme="minorHAnsi"/>
        </w:rPr>
        <w:t>este</w:t>
      </w:r>
      <w:r w:rsidRPr="00F647E0">
        <w:rPr>
          <w:rFonts w:asciiTheme="minorHAnsi" w:hAnsiTheme="minorHAnsi" w:cstheme="minorHAnsi"/>
          <w:spacing w:val="-2"/>
        </w:rPr>
        <w:t xml:space="preserve"> </w:t>
      </w:r>
      <w:r w:rsidRPr="00F647E0">
        <w:rPr>
          <w:rFonts w:asciiTheme="minorHAnsi" w:hAnsiTheme="minorHAnsi" w:cstheme="minorHAnsi"/>
        </w:rPr>
        <w:t>notificat</w:t>
      </w:r>
      <w:r w:rsidRPr="00F647E0">
        <w:rPr>
          <w:rFonts w:asciiTheme="minorHAnsi" w:hAnsiTheme="minorHAnsi" w:cstheme="minorHAnsi"/>
          <w:spacing w:val="1"/>
        </w:rPr>
        <w:t xml:space="preserve"> </w:t>
      </w:r>
      <w:r w:rsidRPr="00F647E0">
        <w:rPr>
          <w:rFonts w:asciiTheme="minorHAnsi" w:hAnsiTheme="minorHAnsi" w:cstheme="minorHAnsi"/>
        </w:rPr>
        <w:t>în scris</w:t>
      </w:r>
      <w:r w:rsidRPr="00F647E0">
        <w:rPr>
          <w:rFonts w:asciiTheme="minorHAnsi" w:hAnsiTheme="minorHAnsi" w:cstheme="minorHAnsi"/>
          <w:spacing w:val="-1"/>
        </w:rPr>
        <w:t xml:space="preserve"> </w:t>
      </w:r>
      <w:r w:rsidR="009612B9" w:rsidRPr="00F647E0">
        <w:rPr>
          <w:rFonts w:asciiTheme="minorHAnsi" w:hAnsiTheme="minorHAnsi" w:cstheme="minorHAnsi"/>
        </w:rPr>
        <w:t xml:space="preserve">prin intermediul aplicației </w:t>
      </w:r>
      <w:r w:rsidRPr="00F647E0">
        <w:rPr>
          <w:rFonts w:asciiTheme="minorHAnsi" w:hAnsiTheme="minorHAnsi" w:cstheme="minorHAnsi"/>
        </w:rPr>
        <w:t>asupra</w:t>
      </w:r>
      <w:r w:rsidRPr="00F647E0">
        <w:rPr>
          <w:rFonts w:asciiTheme="minorHAnsi" w:hAnsiTheme="minorHAnsi" w:cstheme="minorHAnsi"/>
          <w:spacing w:val="1"/>
        </w:rPr>
        <w:t xml:space="preserve"> </w:t>
      </w:r>
      <w:r w:rsidRPr="00F647E0">
        <w:rPr>
          <w:rFonts w:asciiTheme="minorHAnsi" w:hAnsiTheme="minorHAnsi" w:cstheme="minorHAnsi"/>
        </w:rPr>
        <w:t>deciziei</w:t>
      </w:r>
      <w:r w:rsidRPr="00F647E0">
        <w:rPr>
          <w:rFonts w:asciiTheme="minorHAnsi" w:hAnsiTheme="minorHAnsi" w:cstheme="minorHAnsi"/>
          <w:spacing w:val="-1"/>
        </w:rPr>
        <w:t xml:space="preserve"> </w:t>
      </w:r>
      <w:r w:rsidRPr="00F647E0">
        <w:rPr>
          <w:rFonts w:asciiTheme="minorHAnsi" w:hAnsiTheme="minorHAnsi" w:cstheme="minorHAnsi"/>
        </w:rPr>
        <w:t>comisiei.</w:t>
      </w:r>
    </w:p>
    <w:p w14:paraId="01C93184" w14:textId="77777777" w:rsidR="00CB06A2" w:rsidRPr="00F647E0" w:rsidRDefault="00CB06A2" w:rsidP="004523EA">
      <w:pPr>
        <w:pStyle w:val="BodyText"/>
        <w:ind w:right="191"/>
        <w:jc w:val="both"/>
        <w:rPr>
          <w:rFonts w:asciiTheme="minorHAnsi" w:hAnsiTheme="minorHAnsi" w:cstheme="minorHAnsi"/>
        </w:rPr>
      </w:pPr>
    </w:p>
    <w:p w14:paraId="3BE75466" w14:textId="7E132660" w:rsidR="006F155F" w:rsidRPr="00F647E0" w:rsidRDefault="00486967" w:rsidP="004523EA">
      <w:pPr>
        <w:pStyle w:val="Heading1"/>
        <w:tabs>
          <w:tab w:val="left" w:pos="10639"/>
        </w:tabs>
        <w:spacing w:before="0"/>
        <w:ind w:left="257" w:right="191"/>
        <w:jc w:val="left"/>
        <w:rPr>
          <w:rFonts w:asciiTheme="minorHAnsi" w:hAnsiTheme="minorHAnsi" w:cstheme="minorHAnsi"/>
        </w:rPr>
      </w:pPr>
      <w:bookmarkStart w:id="107" w:name="_Toc153447304"/>
      <w:r w:rsidRPr="00F647E0">
        <w:rPr>
          <w:rFonts w:asciiTheme="minorHAnsi" w:hAnsiTheme="minorHAnsi" w:cstheme="minorHAnsi"/>
          <w:spacing w:val="-1"/>
          <w:shd w:val="clear" w:color="auto" w:fill="9CC2E4"/>
        </w:rPr>
        <w:t>CAPITOLUL</w:t>
      </w:r>
      <w:r w:rsidRPr="00F647E0">
        <w:rPr>
          <w:rFonts w:asciiTheme="minorHAnsi" w:hAnsiTheme="minorHAnsi" w:cstheme="minorHAnsi"/>
          <w:spacing w:val="-18"/>
          <w:shd w:val="clear" w:color="auto" w:fill="9CC2E4"/>
        </w:rPr>
        <w:t xml:space="preserve"> </w:t>
      </w:r>
      <w:r w:rsidRPr="00F647E0">
        <w:rPr>
          <w:rFonts w:asciiTheme="minorHAnsi" w:hAnsiTheme="minorHAnsi" w:cstheme="minorHAnsi"/>
          <w:shd w:val="clear" w:color="auto" w:fill="9CC2E4"/>
        </w:rPr>
        <w:t>5.</w:t>
      </w:r>
      <w:r w:rsidRPr="00F647E0">
        <w:rPr>
          <w:rFonts w:asciiTheme="minorHAnsi" w:hAnsiTheme="minorHAnsi" w:cstheme="minorHAnsi"/>
          <w:spacing w:val="-18"/>
          <w:shd w:val="clear" w:color="auto" w:fill="9CC2E4"/>
        </w:rPr>
        <w:t xml:space="preserve"> </w:t>
      </w:r>
      <w:r w:rsidRPr="00F647E0">
        <w:rPr>
          <w:rFonts w:asciiTheme="minorHAnsi" w:hAnsiTheme="minorHAnsi" w:cstheme="minorHAnsi"/>
          <w:shd w:val="clear" w:color="auto" w:fill="9CC2E4"/>
        </w:rPr>
        <w:t>CONTRACTAREA</w:t>
      </w:r>
      <w:r w:rsidRPr="00F647E0">
        <w:rPr>
          <w:rFonts w:asciiTheme="minorHAnsi" w:hAnsiTheme="minorHAnsi" w:cstheme="minorHAnsi"/>
          <w:spacing w:val="-15"/>
          <w:shd w:val="clear" w:color="auto" w:fill="9CC2E4"/>
        </w:rPr>
        <w:t xml:space="preserve"> </w:t>
      </w:r>
      <w:r w:rsidRPr="00F647E0">
        <w:rPr>
          <w:rFonts w:asciiTheme="minorHAnsi" w:hAnsiTheme="minorHAnsi" w:cstheme="minorHAnsi"/>
          <w:shd w:val="clear" w:color="auto" w:fill="9CC2E4"/>
        </w:rPr>
        <w:t>PROIECTELOR</w:t>
      </w:r>
      <w:bookmarkEnd w:id="107"/>
    </w:p>
    <w:p w14:paraId="46E16F49" w14:textId="77777777" w:rsidR="00CD4068" w:rsidRPr="00F647E0" w:rsidRDefault="00CD4068" w:rsidP="004523EA">
      <w:pPr>
        <w:pStyle w:val="BodyText"/>
        <w:spacing w:before="0"/>
        <w:ind w:right="191"/>
        <w:jc w:val="both"/>
        <w:rPr>
          <w:rFonts w:asciiTheme="minorHAnsi" w:hAnsiTheme="minorHAnsi" w:cstheme="minorHAnsi"/>
        </w:rPr>
      </w:pPr>
      <w:bookmarkStart w:id="108" w:name="_Hlk109296460"/>
    </w:p>
    <w:p w14:paraId="349D9BF5" w14:textId="69E9BC15" w:rsidR="006F155F" w:rsidRPr="00F647E0" w:rsidRDefault="00486967" w:rsidP="004523EA">
      <w:pPr>
        <w:pStyle w:val="BodyText"/>
        <w:spacing w:before="0"/>
        <w:ind w:right="191"/>
        <w:jc w:val="both"/>
        <w:rPr>
          <w:rFonts w:asciiTheme="minorHAnsi" w:hAnsiTheme="minorHAnsi" w:cstheme="minorHAnsi"/>
        </w:rPr>
      </w:pPr>
      <w:r w:rsidRPr="00F647E0">
        <w:rPr>
          <w:rFonts w:asciiTheme="minorHAnsi" w:hAnsiTheme="minorHAnsi" w:cstheme="minorHAnsi"/>
        </w:rPr>
        <w:t xml:space="preserve">Contractul de finanţare </w:t>
      </w:r>
      <w:bookmarkStart w:id="109" w:name="_Hlk109296471"/>
      <w:r w:rsidRPr="00F647E0">
        <w:rPr>
          <w:rFonts w:asciiTheme="minorHAnsi" w:hAnsiTheme="minorHAnsi" w:cstheme="minorHAnsi"/>
        </w:rPr>
        <w:t xml:space="preserve">(CF) </w:t>
      </w:r>
      <w:bookmarkEnd w:id="109"/>
      <w:r w:rsidRPr="00F647E0">
        <w:rPr>
          <w:rFonts w:asciiTheme="minorHAnsi" w:hAnsiTheme="minorHAnsi" w:cstheme="minorHAnsi"/>
        </w:rPr>
        <w:t>reprezintă un act juridic supus regulilor de drept public, cu titlu oneros pentru</w:t>
      </w:r>
      <w:r w:rsidRPr="00F647E0">
        <w:rPr>
          <w:rFonts w:asciiTheme="minorHAnsi" w:hAnsiTheme="minorHAnsi" w:cstheme="minorHAnsi"/>
          <w:spacing w:val="1"/>
        </w:rPr>
        <w:t xml:space="preserve"> </w:t>
      </w:r>
      <w:r w:rsidRPr="00F647E0">
        <w:rPr>
          <w:rFonts w:asciiTheme="minorHAnsi" w:hAnsiTheme="minorHAnsi" w:cstheme="minorHAnsi"/>
        </w:rPr>
        <w:t>beneficiar, de adeziune, comutativ şi sinalagmatic prin care se stabilesc drepturile şi obligaţiile corelative</w:t>
      </w:r>
      <w:r w:rsidRPr="00F647E0">
        <w:rPr>
          <w:rFonts w:asciiTheme="minorHAnsi" w:hAnsiTheme="minorHAnsi" w:cstheme="minorHAnsi"/>
          <w:spacing w:val="1"/>
        </w:rPr>
        <w:t xml:space="preserve"> </w:t>
      </w:r>
      <w:r w:rsidRPr="00F647E0">
        <w:rPr>
          <w:rFonts w:asciiTheme="minorHAnsi" w:hAnsiTheme="minorHAnsi" w:cstheme="minorHAnsi"/>
        </w:rPr>
        <w:t>ale</w:t>
      </w:r>
      <w:r w:rsidRPr="00F647E0">
        <w:rPr>
          <w:rFonts w:asciiTheme="minorHAnsi" w:hAnsiTheme="minorHAnsi" w:cstheme="minorHAnsi"/>
          <w:spacing w:val="-1"/>
        </w:rPr>
        <w:t xml:space="preserve"> </w:t>
      </w:r>
      <w:r w:rsidRPr="00F647E0">
        <w:rPr>
          <w:rFonts w:asciiTheme="minorHAnsi" w:hAnsiTheme="minorHAnsi" w:cstheme="minorHAnsi"/>
        </w:rPr>
        <w:t>părţilor în vederea</w:t>
      </w:r>
      <w:r w:rsidRPr="00F647E0">
        <w:rPr>
          <w:rFonts w:asciiTheme="minorHAnsi" w:hAnsiTheme="minorHAnsi" w:cstheme="minorHAnsi"/>
          <w:spacing w:val="-1"/>
        </w:rPr>
        <w:t xml:space="preserve"> </w:t>
      </w:r>
      <w:r w:rsidRPr="00F647E0">
        <w:rPr>
          <w:rFonts w:asciiTheme="minorHAnsi" w:hAnsiTheme="minorHAnsi" w:cstheme="minorHAnsi"/>
        </w:rPr>
        <w:t>implementării operaţiunilor.</w:t>
      </w:r>
    </w:p>
    <w:bookmarkEnd w:id="108"/>
    <w:p w14:paraId="1D74C3BF" w14:textId="5212F568" w:rsidR="006F155F" w:rsidRPr="00A357C7" w:rsidRDefault="00486967" w:rsidP="004523EA">
      <w:pPr>
        <w:pStyle w:val="BodyText"/>
        <w:ind w:right="191"/>
        <w:jc w:val="both"/>
        <w:rPr>
          <w:rFonts w:asciiTheme="minorHAnsi" w:hAnsiTheme="minorHAnsi" w:cstheme="minorHAnsi"/>
        </w:rPr>
      </w:pPr>
      <w:r w:rsidRPr="00A357C7">
        <w:rPr>
          <w:rFonts w:asciiTheme="minorHAnsi" w:hAnsiTheme="minorHAnsi" w:cstheme="minorHAnsi"/>
        </w:rPr>
        <w:t>După</w:t>
      </w:r>
      <w:r w:rsidRPr="00A357C7">
        <w:rPr>
          <w:rFonts w:asciiTheme="minorHAnsi" w:hAnsiTheme="minorHAnsi" w:cstheme="minorHAnsi"/>
          <w:spacing w:val="1"/>
        </w:rPr>
        <w:t xml:space="preserve"> </w:t>
      </w:r>
      <w:r w:rsidRPr="00A357C7">
        <w:rPr>
          <w:rFonts w:asciiTheme="minorHAnsi" w:hAnsiTheme="minorHAnsi" w:cstheme="minorHAnsi"/>
        </w:rPr>
        <w:t>finalizarea</w:t>
      </w:r>
      <w:r w:rsidRPr="00A357C7">
        <w:rPr>
          <w:rFonts w:asciiTheme="minorHAnsi" w:hAnsiTheme="minorHAnsi" w:cstheme="minorHAnsi"/>
          <w:spacing w:val="1"/>
        </w:rPr>
        <w:t xml:space="preserve"> </w:t>
      </w:r>
      <w:r w:rsidRPr="00A357C7">
        <w:rPr>
          <w:rFonts w:asciiTheme="minorHAnsi" w:hAnsiTheme="minorHAnsi" w:cstheme="minorHAnsi"/>
        </w:rPr>
        <w:t>procesului</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evaluare,</w:t>
      </w:r>
      <w:r w:rsidRPr="00A357C7">
        <w:rPr>
          <w:rFonts w:asciiTheme="minorHAnsi" w:hAnsiTheme="minorHAnsi" w:cstheme="minorHAnsi"/>
          <w:spacing w:val="1"/>
        </w:rPr>
        <w:t xml:space="preserve"> </w:t>
      </w:r>
      <w:r w:rsidRPr="00A357C7">
        <w:rPr>
          <w:rFonts w:asciiTheme="minorHAnsi" w:hAnsiTheme="minorHAnsi" w:cstheme="minorHAnsi"/>
        </w:rPr>
        <w:t>pentru</w:t>
      </w:r>
      <w:r w:rsidRPr="00A357C7">
        <w:rPr>
          <w:rFonts w:asciiTheme="minorHAnsi" w:hAnsiTheme="minorHAnsi" w:cstheme="minorHAnsi"/>
          <w:spacing w:val="1"/>
        </w:rPr>
        <w:t xml:space="preserve"> </w:t>
      </w:r>
      <w:r w:rsidRPr="00A357C7">
        <w:rPr>
          <w:rFonts w:asciiTheme="minorHAnsi" w:hAnsiTheme="minorHAnsi" w:cstheme="minorHAnsi"/>
        </w:rPr>
        <w:t>proiectele</w:t>
      </w:r>
      <w:r w:rsidRPr="00A357C7">
        <w:rPr>
          <w:rFonts w:asciiTheme="minorHAnsi" w:hAnsiTheme="minorHAnsi" w:cstheme="minorHAnsi"/>
          <w:spacing w:val="1"/>
        </w:rPr>
        <w:t xml:space="preserve"> </w:t>
      </w:r>
      <w:r w:rsidRPr="00A357C7">
        <w:rPr>
          <w:rFonts w:asciiTheme="minorHAnsi" w:hAnsiTheme="minorHAnsi" w:cstheme="minorHAnsi"/>
        </w:rPr>
        <w:t>selectate</w:t>
      </w:r>
      <w:r w:rsidRPr="00A357C7">
        <w:rPr>
          <w:rFonts w:asciiTheme="minorHAnsi" w:hAnsiTheme="minorHAnsi" w:cstheme="minorHAnsi"/>
          <w:spacing w:val="1"/>
        </w:rPr>
        <w:t xml:space="preserve"> </w:t>
      </w:r>
      <w:r w:rsidRPr="00A357C7">
        <w:rPr>
          <w:rFonts w:asciiTheme="minorHAnsi" w:hAnsiTheme="minorHAnsi" w:cstheme="minorHAnsi"/>
        </w:rPr>
        <w:t>în</w:t>
      </w:r>
      <w:r w:rsidRPr="00A357C7">
        <w:rPr>
          <w:rFonts w:asciiTheme="minorHAnsi" w:hAnsiTheme="minorHAnsi" w:cstheme="minorHAnsi"/>
          <w:spacing w:val="1"/>
        </w:rPr>
        <w:t xml:space="preserve"> </w:t>
      </w:r>
      <w:r w:rsidRPr="00A357C7">
        <w:rPr>
          <w:rFonts w:asciiTheme="minorHAnsi" w:hAnsiTheme="minorHAnsi" w:cstheme="minorHAnsi"/>
        </w:rPr>
        <w:t>urma</w:t>
      </w:r>
      <w:r w:rsidRPr="00A357C7">
        <w:rPr>
          <w:rFonts w:asciiTheme="minorHAnsi" w:hAnsiTheme="minorHAnsi" w:cstheme="minorHAnsi"/>
          <w:spacing w:val="1"/>
        </w:rPr>
        <w:t xml:space="preserve"> </w:t>
      </w:r>
      <w:r w:rsidRPr="00A357C7">
        <w:rPr>
          <w:rFonts w:asciiTheme="minorHAnsi" w:hAnsiTheme="minorHAnsi" w:cstheme="minorHAnsi"/>
        </w:rPr>
        <w:t>procedurii</w:t>
      </w:r>
      <w:r w:rsidRPr="00A357C7">
        <w:rPr>
          <w:rFonts w:asciiTheme="minorHAnsi" w:hAnsiTheme="minorHAnsi" w:cstheme="minorHAnsi"/>
          <w:spacing w:val="1"/>
        </w:rPr>
        <w:t xml:space="preserve"> </w:t>
      </w:r>
      <w:r w:rsidRPr="00A357C7">
        <w:rPr>
          <w:rFonts w:asciiTheme="minorHAnsi" w:hAnsiTheme="minorHAnsi" w:cstheme="minorHAnsi"/>
        </w:rPr>
        <w:t>competitive,</w:t>
      </w:r>
      <w:r w:rsidRPr="00A357C7">
        <w:rPr>
          <w:rFonts w:asciiTheme="minorHAnsi" w:hAnsiTheme="minorHAnsi" w:cstheme="minorHAnsi"/>
          <w:spacing w:val="1"/>
        </w:rPr>
        <w:t xml:space="preserve"> </w:t>
      </w:r>
      <w:r w:rsidRPr="00A357C7">
        <w:rPr>
          <w:rFonts w:asciiTheme="minorHAnsi" w:hAnsiTheme="minorHAnsi" w:cstheme="minorHAnsi"/>
        </w:rPr>
        <w:t>Ministerul</w:t>
      </w:r>
      <w:r w:rsidRPr="00A357C7">
        <w:rPr>
          <w:rFonts w:asciiTheme="minorHAnsi" w:hAnsiTheme="minorHAnsi" w:cstheme="minorHAnsi"/>
          <w:spacing w:val="1"/>
        </w:rPr>
        <w:t xml:space="preserve"> </w:t>
      </w:r>
      <w:r w:rsidRPr="00A357C7">
        <w:rPr>
          <w:rFonts w:asciiTheme="minorHAnsi" w:hAnsiTheme="minorHAnsi" w:cstheme="minorHAnsi"/>
        </w:rPr>
        <w:t>Energiei</w:t>
      </w:r>
      <w:r w:rsidRPr="00A357C7">
        <w:rPr>
          <w:rFonts w:asciiTheme="minorHAnsi" w:hAnsiTheme="minorHAnsi" w:cstheme="minorHAnsi"/>
          <w:spacing w:val="1"/>
        </w:rPr>
        <w:t xml:space="preserve"> </w:t>
      </w:r>
      <w:r w:rsidRPr="00A357C7">
        <w:rPr>
          <w:rFonts w:asciiTheme="minorHAnsi" w:hAnsiTheme="minorHAnsi" w:cstheme="minorHAnsi"/>
        </w:rPr>
        <w:t>redactează</w:t>
      </w:r>
      <w:r w:rsidRPr="00A357C7">
        <w:rPr>
          <w:rFonts w:asciiTheme="minorHAnsi" w:hAnsiTheme="minorHAnsi" w:cstheme="minorHAnsi"/>
          <w:spacing w:val="1"/>
        </w:rPr>
        <w:t xml:space="preserve"> </w:t>
      </w:r>
      <w:r w:rsidRPr="00A357C7">
        <w:rPr>
          <w:rFonts w:asciiTheme="minorHAnsi" w:hAnsiTheme="minorHAnsi" w:cstheme="minorHAnsi"/>
        </w:rPr>
        <w:t>nota</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aprobare</w:t>
      </w:r>
      <w:r w:rsidRPr="00A357C7">
        <w:rPr>
          <w:rFonts w:asciiTheme="minorHAnsi" w:hAnsiTheme="minorHAnsi" w:cstheme="minorHAnsi"/>
          <w:spacing w:val="1"/>
        </w:rPr>
        <w:t xml:space="preserve"> </w:t>
      </w:r>
      <w:r w:rsidRPr="00A357C7">
        <w:rPr>
          <w:rFonts w:asciiTheme="minorHAnsi" w:hAnsiTheme="minorHAnsi" w:cstheme="minorHAnsi"/>
        </w:rPr>
        <w:t>a</w:t>
      </w:r>
      <w:r w:rsidRPr="00A357C7">
        <w:rPr>
          <w:rFonts w:asciiTheme="minorHAnsi" w:hAnsiTheme="minorHAnsi" w:cstheme="minorHAnsi"/>
          <w:spacing w:val="1"/>
        </w:rPr>
        <w:t xml:space="preserve"> </w:t>
      </w:r>
      <w:r w:rsidRPr="00A357C7">
        <w:rPr>
          <w:rFonts w:asciiTheme="minorHAnsi" w:hAnsiTheme="minorHAnsi" w:cstheme="minorHAnsi"/>
        </w:rPr>
        <w:t>proiectului</w:t>
      </w:r>
      <w:r w:rsidRPr="00A357C7">
        <w:rPr>
          <w:rFonts w:asciiTheme="minorHAnsi" w:hAnsiTheme="minorHAnsi" w:cstheme="minorHAnsi"/>
          <w:spacing w:val="1"/>
        </w:rPr>
        <w:t xml:space="preserve"> </w:t>
      </w:r>
      <w:r w:rsidRPr="00A357C7">
        <w:rPr>
          <w:rFonts w:asciiTheme="minorHAnsi" w:hAnsiTheme="minorHAnsi" w:cstheme="minorHAnsi"/>
        </w:rPr>
        <w:t>şi</w:t>
      </w:r>
      <w:r w:rsidRPr="00A357C7">
        <w:rPr>
          <w:rFonts w:asciiTheme="minorHAnsi" w:hAnsiTheme="minorHAnsi" w:cstheme="minorHAnsi"/>
          <w:spacing w:val="1"/>
        </w:rPr>
        <w:t xml:space="preserve"> </w:t>
      </w:r>
      <w:r w:rsidRPr="00A357C7">
        <w:rPr>
          <w:rFonts w:asciiTheme="minorHAnsi" w:hAnsiTheme="minorHAnsi" w:cstheme="minorHAnsi"/>
        </w:rPr>
        <w:t>contractul</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finanţare</w:t>
      </w:r>
      <w:r w:rsidRPr="00A357C7">
        <w:rPr>
          <w:rFonts w:asciiTheme="minorHAnsi" w:hAnsiTheme="minorHAnsi" w:cstheme="minorHAnsi"/>
          <w:spacing w:val="1"/>
        </w:rPr>
        <w:t xml:space="preserve"> </w:t>
      </w:r>
      <w:r w:rsidRPr="00A357C7">
        <w:rPr>
          <w:rFonts w:asciiTheme="minorHAnsi" w:hAnsiTheme="minorHAnsi" w:cstheme="minorHAnsi"/>
        </w:rPr>
        <w:t>şi</w:t>
      </w:r>
      <w:r w:rsidRPr="00A357C7">
        <w:rPr>
          <w:rFonts w:asciiTheme="minorHAnsi" w:hAnsiTheme="minorHAnsi" w:cstheme="minorHAnsi"/>
          <w:spacing w:val="1"/>
        </w:rPr>
        <w:t xml:space="preserve"> </w:t>
      </w:r>
      <w:r w:rsidRPr="00A357C7">
        <w:rPr>
          <w:rFonts w:asciiTheme="minorHAnsi" w:hAnsiTheme="minorHAnsi" w:cstheme="minorHAnsi"/>
        </w:rPr>
        <w:t>transmite</w:t>
      </w:r>
      <w:r w:rsidRPr="00A357C7">
        <w:rPr>
          <w:rFonts w:asciiTheme="minorHAnsi" w:hAnsiTheme="minorHAnsi" w:cstheme="minorHAnsi"/>
          <w:spacing w:val="1"/>
        </w:rPr>
        <w:t xml:space="preserve"> </w:t>
      </w:r>
      <w:r w:rsidRPr="00A357C7">
        <w:rPr>
          <w:rFonts w:asciiTheme="minorHAnsi" w:hAnsiTheme="minorHAnsi" w:cstheme="minorHAnsi"/>
        </w:rPr>
        <w:t>solicitantului</w:t>
      </w:r>
      <w:r w:rsidRPr="00A357C7">
        <w:rPr>
          <w:rFonts w:asciiTheme="minorHAnsi" w:hAnsiTheme="minorHAnsi" w:cstheme="minorHAnsi"/>
          <w:spacing w:val="-1"/>
        </w:rPr>
        <w:t xml:space="preserve"> </w:t>
      </w:r>
      <w:r w:rsidRPr="00A357C7">
        <w:rPr>
          <w:rFonts w:asciiTheme="minorHAnsi" w:hAnsiTheme="minorHAnsi" w:cstheme="minorHAnsi"/>
        </w:rPr>
        <w:t>contractul de</w:t>
      </w:r>
      <w:r w:rsidRPr="00A357C7">
        <w:rPr>
          <w:rFonts w:asciiTheme="minorHAnsi" w:hAnsiTheme="minorHAnsi" w:cstheme="minorHAnsi"/>
          <w:spacing w:val="-1"/>
        </w:rPr>
        <w:t xml:space="preserve"> </w:t>
      </w:r>
      <w:r w:rsidRPr="00A357C7">
        <w:rPr>
          <w:rFonts w:asciiTheme="minorHAnsi" w:hAnsiTheme="minorHAnsi" w:cstheme="minorHAnsi"/>
        </w:rPr>
        <w:t>finanțare,</w:t>
      </w:r>
      <w:r w:rsidRPr="00A357C7">
        <w:rPr>
          <w:rFonts w:asciiTheme="minorHAnsi" w:hAnsiTheme="minorHAnsi" w:cstheme="minorHAnsi"/>
          <w:spacing w:val="-1"/>
        </w:rPr>
        <w:t xml:space="preserve"> </w:t>
      </w:r>
      <w:r w:rsidRPr="00A357C7">
        <w:rPr>
          <w:rFonts w:asciiTheme="minorHAnsi" w:hAnsiTheme="minorHAnsi" w:cstheme="minorHAnsi"/>
        </w:rPr>
        <w:t>în vederea</w:t>
      </w:r>
      <w:r w:rsidRPr="00A357C7">
        <w:rPr>
          <w:rFonts w:asciiTheme="minorHAnsi" w:hAnsiTheme="minorHAnsi" w:cstheme="minorHAnsi"/>
          <w:spacing w:val="-1"/>
        </w:rPr>
        <w:t xml:space="preserve"> </w:t>
      </w:r>
      <w:r w:rsidRPr="00A357C7">
        <w:rPr>
          <w:rFonts w:asciiTheme="minorHAnsi" w:hAnsiTheme="minorHAnsi" w:cstheme="minorHAnsi"/>
        </w:rPr>
        <w:t>semnării</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2"/>
        </w:rPr>
        <w:t xml:space="preserve"> </w:t>
      </w:r>
      <w:r w:rsidRPr="00A357C7">
        <w:rPr>
          <w:rFonts w:asciiTheme="minorHAnsi" w:hAnsiTheme="minorHAnsi" w:cstheme="minorHAnsi"/>
        </w:rPr>
        <w:t>către</w:t>
      </w:r>
      <w:r w:rsidRPr="00A357C7">
        <w:rPr>
          <w:rFonts w:asciiTheme="minorHAnsi" w:hAnsiTheme="minorHAnsi" w:cstheme="minorHAnsi"/>
          <w:spacing w:val="-1"/>
        </w:rPr>
        <w:t xml:space="preserve"> </w:t>
      </w:r>
      <w:r w:rsidRPr="00A357C7">
        <w:rPr>
          <w:rFonts w:asciiTheme="minorHAnsi" w:hAnsiTheme="minorHAnsi" w:cstheme="minorHAnsi"/>
        </w:rPr>
        <w:t>reprezentantul legal.</w:t>
      </w:r>
    </w:p>
    <w:p w14:paraId="5AA1F2E7" w14:textId="77777777" w:rsidR="000A46B9" w:rsidRPr="00A357C7" w:rsidRDefault="00486967" w:rsidP="004523EA">
      <w:pPr>
        <w:pStyle w:val="BodyText"/>
        <w:ind w:right="191"/>
        <w:jc w:val="both"/>
        <w:rPr>
          <w:rFonts w:asciiTheme="minorHAnsi" w:hAnsiTheme="minorHAnsi" w:cstheme="minorHAnsi"/>
        </w:rPr>
      </w:pPr>
      <w:r w:rsidRPr="00A357C7">
        <w:rPr>
          <w:rFonts w:asciiTheme="minorHAnsi" w:hAnsiTheme="minorHAnsi" w:cstheme="minorHAnsi"/>
        </w:rPr>
        <w:t>Solicitantul</w:t>
      </w:r>
      <w:r w:rsidRPr="00A357C7">
        <w:rPr>
          <w:rFonts w:asciiTheme="minorHAnsi" w:hAnsiTheme="minorHAnsi" w:cstheme="minorHAnsi"/>
          <w:spacing w:val="1"/>
        </w:rPr>
        <w:t xml:space="preserve"> </w:t>
      </w:r>
      <w:r w:rsidRPr="00A357C7">
        <w:rPr>
          <w:rFonts w:asciiTheme="minorHAnsi" w:hAnsiTheme="minorHAnsi" w:cstheme="minorHAnsi"/>
        </w:rPr>
        <w:t>va</w:t>
      </w:r>
      <w:r w:rsidRPr="00A357C7">
        <w:rPr>
          <w:rFonts w:asciiTheme="minorHAnsi" w:hAnsiTheme="minorHAnsi" w:cstheme="minorHAnsi"/>
          <w:spacing w:val="1"/>
        </w:rPr>
        <w:t xml:space="preserve"> </w:t>
      </w:r>
      <w:r w:rsidRPr="00A357C7">
        <w:rPr>
          <w:rFonts w:asciiTheme="minorHAnsi" w:hAnsiTheme="minorHAnsi" w:cstheme="minorHAnsi"/>
        </w:rPr>
        <w:t>încărca</w:t>
      </w:r>
      <w:r w:rsidRPr="00A357C7">
        <w:rPr>
          <w:rFonts w:asciiTheme="minorHAnsi" w:hAnsiTheme="minorHAnsi" w:cstheme="minorHAnsi"/>
          <w:spacing w:val="1"/>
        </w:rPr>
        <w:t xml:space="preserve"> </w:t>
      </w:r>
      <w:r w:rsidRPr="00A357C7">
        <w:rPr>
          <w:rFonts w:asciiTheme="minorHAnsi" w:hAnsiTheme="minorHAnsi" w:cstheme="minorHAnsi"/>
        </w:rPr>
        <w:t>în</w:t>
      </w:r>
      <w:r w:rsidRPr="00A357C7">
        <w:rPr>
          <w:rFonts w:asciiTheme="minorHAnsi" w:hAnsiTheme="minorHAnsi" w:cstheme="minorHAnsi"/>
          <w:spacing w:val="1"/>
        </w:rPr>
        <w:t xml:space="preserve"> </w:t>
      </w:r>
      <w:r w:rsidRPr="00A357C7">
        <w:rPr>
          <w:rFonts w:asciiTheme="minorHAnsi" w:hAnsiTheme="minorHAnsi" w:cstheme="minorHAnsi"/>
        </w:rPr>
        <w:t>sistemul</w:t>
      </w:r>
      <w:r w:rsidRPr="00A357C7">
        <w:rPr>
          <w:rFonts w:asciiTheme="minorHAnsi" w:hAnsiTheme="minorHAnsi" w:cstheme="minorHAnsi"/>
          <w:spacing w:val="1"/>
        </w:rPr>
        <w:t xml:space="preserve"> </w:t>
      </w:r>
      <w:r w:rsidRPr="00A357C7">
        <w:rPr>
          <w:rFonts w:asciiTheme="minorHAnsi" w:hAnsiTheme="minorHAnsi" w:cstheme="minorHAnsi"/>
        </w:rPr>
        <w:t>informatic</w:t>
      </w:r>
      <w:r w:rsidRPr="00A357C7">
        <w:rPr>
          <w:rFonts w:asciiTheme="minorHAnsi" w:hAnsiTheme="minorHAnsi" w:cstheme="minorHAnsi"/>
          <w:spacing w:val="1"/>
        </w:rPr>
        <w:t xml:space="preserve"> </w:t>
      </w:r>
      <w:r w:rsidRPr="00A357C7">
        <w:rPr>
          <w:rFonts w:asciiTheme="minorHAnsi" w:hAnsiTheme="minorHAnsi" w:cstheme="minorHAnsi"/>
        </w:rPr>
        <w:t>documentele</w:t>
      </w:r>
      <w:r w:rsidRPr="00A357C7">
        <w:rPr>
          <w:rFonts w:asciiTheme="minorHAnsi" w:hAnsiTheme="minorHAnsi" w:cstheme="minorHAnsi"/>
          <w:spacing w:val="1"/>
        </w:rPr>
        <w:t xml:space="preserve"> </w:t>
      </w:r>
      <w:r w:rsidRPr="00A357C7">
        <w:rPr>
          <w:rFonts w:asciiTheme="minorHAnsi" w:hAnsiTheme="minorHAnsi" w:cstheme="minorHAnsi"/>
        </w:rPr>
        <w:t>solicitate</w:t>
      </w:r>
      <w:r w:rsidRPr="00A357C7">
        <w:rPr>
          <w:rFonts w:asciiTheme="minorHAnsi" w:hAnsiTheme="minorHAnsi" w:cstheme="minorHAnsi"/>
          <w:spacing w:val="1"/>
        </w:rPr>
        <w:t xml:space="preserve"> </w:t>
      </w:r>
      <w:r w:rsidRPr="00A357C7">
        <w:rPr>
          <w:rFonts w:asciiTheme="minorHAnsi" w:hAnsiTheme="minorHAnsi" w:cstheme="minorHAnsi"/>
        </w:rPr>
        <w:t>în</w:t>
      </w:r>
      <w:r w:rsidRPr="00A357C7">
        <w:rPr>
          <w:rFonts w:asciiTheme="minorHAnsi" w:hAnsiTheme="minorHAnsi" w:cstheme="minorHAnsi"/>
          <w:spacing w:val="1"/>
        </w:rPr>
        <w:t xml:space="preserve"> </w:t>
      </w:r>
      <w:r w:rsidRPr="00A357C7">
        <w:rPr>
          <w:rFonts w:asciiTheme="minorHAnsi" w:hAnsiTheme="minorHAnsi" w:cstheme="minorHAnsi"/>
        </w:rPr>
        <w:t>funcţie</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60"/>
        </w:rPr>
        <w:t xml:space="preserve"> </w:t>
      </w:r>
      <w:r w:rsidRPr="00A357C7">
        <w:rPr>
          <w:rFonts w:asciiTheme="minorHAnsi" w:hAnsiTheme="minorHAnsi" w:cstheme="minorHAnsi"/>
        </w:rPr>
        <w:t>disponibilitatea</w:t>
      </w:r>
      <w:r w:rsidRPr="00A357C7">
        <w:rPr>
          <w:rFonts w:asciiTheme="minorHAnsi" w:hAnsiTheme="minorHAnsi" w:cstheme="minorHAnsi"/>
          <w:spacing w:val="1"/>
        </w:rPr>
        <w:t xml:space="preserve"> </w:t>
      </w:r>
      <w:r w:rsidRPr="00A357C7">
        <w:rPr>
          <w:rFonts w:asciiTheme="minorHAnsi" w:hAnsiTheme="minorHAnsi" w:cstheme="minorHAnsi"/>
        </w:rPr>
        <w:t>sistemului electronic</w:t>
      </w:r>
      <w:r w:rsidR="009A217B" w:rsidRPr="00A357C7">
        <w:rPr>
          <w:rFonts w:asciiTheme="minorHAnsi" w:hAnsiTheme="minorHAnsi" w:cstheme="minorHAnsi"/>
        </w:rPr>
        <w:t xml:space="preserve"> (max 50MB per fișier)</w:t>
      </w:r>
      <w:r w:rsidRPr="00A357C7">
        <w:rPr>
          <w:rFonts w:asciiTheme="minorHAnsi" w:hAnsiTheme="minorHAnsi" w:cstheme="minorHAnsi"/>
        </w:rPr>
        <w:t xml:space="preserve">. </w:t>
      </w:r>
    </w:p>
    <w:p w14:paraId="5E372E94" w14:textId="77777777" w:rsidR="000A46B9" w:rsidRPr="00A357C7" w:rsidRDefault="000A46B9" w:rsidP="004523EA">
      <w:pPr>
        <w:pStyle w:val="BodyText"/>
        <w:spacing w:before="0"/>
        <w:ind w:right="191"/>
        <w:jc w:val="both"/>
        <w:rPr>
          <w:rFonts w:asciiTheme="minorHAnsi" w:hAnsiTheme="minorHAnsi" w:cstheme="minorHAnsi"/>
        </w:rPr>
      </w:pPr>
      <w:r w:rsidRPr="00A357C7">
        <w:rPr>
          <w:rFonts w:asciiTheme="minorHAnsi" w:hAnsiTheme="minorHAnsi" w:cstheme="minorHAnsi"/>
        </w:rPr>
        <w:t>Solicitantului îi va fi transmis contractul de finanţare</w:t>
      </w:r>
      <w:r w:rsidRPr="00A357C7">
        <w:rPr>
          <w:rFonts w:asciiTheme="minorHAnsi" w:hAnsiTheme="minorHAnsi" w:cstheme="minorHAnsi"/>
          <w:spacing w:val="1"/>
        </w:rPr>
        <w:t xml:space="preserve"> </w:t>
      </w:r>
      <w:r w:rsidRPr="00A357C7">
        <w:rPr>
          <w:rFonts w:asciiTheme="minorHAnsi" w:hAnsiTheme="minorHAnsi" w:cstheme="minorHAnsi"/>
        </w:rPr>
        <w:t>prin</w:t>
      </w:r>
      <w:r w:rsidRPr="00A357C7">
        <w:rPr>
          <w:rFonts w:asciiTheme="minorHAnsi" w:hAnsiTheme="minorHAnsi" w:cstheme="minorHAnsi"/>
          <w:spacing w:val="-1"/>
        </w:rPr>
        <w:t xml:space="preserve"> </w:t>
      </w:r>
      <w:r w:rsidRPr="00A357C7">
        <w:rPr>
          <w:rFonts w:asciiTheme="minorHAnsi" w:hAnsiTheme="minorHAnsi" w:cstheme="minorHAnsi"/>
        </w:rPr>
        <w:t>intermediul aplicației</w:t>
      </w:r>
      <w:r w:rsidRPr="00A357C7">
        <w:rPr>
          <w:rFonts w:asciiTheme="minorHAnsi" w:hAnsiTheme="minorHAnsi" w:cstheme="minorHAnsi"/>
          <w:spacing w:val="1"/>
        </w:rPr>
        <w:t xml:space="preserve"> </w:t>
      </w:r>
      <w:r w:rsidRPr="00A357C7">
        <w:rPr>
          <w:rFonts w:asciiTheme="minorHAnsi" w:hAnsiTheme="minorHAnsi" w:cstheme="minorHAnsi"/>
        </w:rPr>
        <w:t>electronice</w:t>
      </w:r>
      <w:r w:rsidRPr="00A357C7">
        <w:rPr>
          <w:rFonts w:asciiTheme="minorHAnsi" w:hAnsiTheme="minorHAnsi" w:cstheme="minorHAnsi"/>
          <w:spacing w:val="-1"/>
        </w:rPr>
        <w:t xml:space="preserve"> </w:t>
      </w:r>
      <w:r w:rsidRPr="00A357C7">
        <w:rPr>
          <w:rFonts w:asciiTheme="minorHAnsi" w:hAnsiTheme="minorHAnsi" w:cstheme="minorHAnsi"/>
        </w:rPr>
        <w:t>în vederea</w:t>
      </w:r>
      <w:r w:rsidRPr="00A357C7">
        <w:rPr>
          <w:rFonts w:asciiTheme="minorHAnsi" w:hAnsiTheme="minorHAnsi" w:cstheme="minorHAnsi"/>
          <w:spacing w:val="-1"/>
        </w:rPr>
        <w:t xml:space="preserve"> </w:t>
      </w:r>
      <w:r w:rsidRPr="00A357C7">
        <w:rPr>
          <w:rFonts w:asciiTheme="minorHAnsi" w:hAnsiTheme="minorHAnsi" w:cstheme="minorHAnsi"/>
        </w:rPr>
        <w:t>semnării</w:t>
      </w:r>
      <w:r w:rsidRPr="00A357C7">
        <w:rPr>
          <w:rFonts w:asciiTheme="minorHAnsi" w:hAnsiTheme="minorHAnsi" w:cstheme="minorHAnsi"/>
          <w:spacing w:val="-1"/>
        </w:rPr>
        <w:t xml:space="preserve"> </w:t>
      </w:r>
      <w:r w:rsidRPr="00A357C7">
        <w:rPr>
          <w:rFonts w:asciiTheme="minorHAnsi" w:hAnsiTheme="minorHAnsi" w:cstheme="minorHAnsi"/>
        </w:rPr>
        <w:t>de către</w:t>
      </w:r>
      <w:r w:rsidRPr="00A357C7">
        <w:rPr>
          <w:rFonts w:asciiTheme="minorHAnsi" w:hAnsiTheme="minorHAnsi" w:cstheme="minorHAnsi"/>
          <w:spacing w:val="-1"/>
        </w:rPr>
        <w:t xml:space="preserve"> </w:t>
      </w:r>
      <w:r w:rsidRPr="00A357C7">
        <w:rPr>
          <w:rFonts w:asciiTheme="minorHAnsi" w:hAnsiTheme="minorHAnsi" w:cstheme="minorHAnsi"/>
        </w:rPr>
        <w:t>acesta.</w:t>
      </w:r>
    </w:p>
    <w:p w14:paraId="0602BD75" w14:textId="77777777" w:rsidR="000A46B9" w:rsidRPr="00A357C7" w:rsidRDefault="000A46B9" w:rsidP="004523EA">
      <w:pPr>
        <w:pStyle w:val="BodyText"/>
        <w:spacing w:before="0"/>
        <w:ind w:right="191"/>
        <w:jc w:val="both"/>
        <w:rPr>
          <w:rFonts w:asciiTheme="minorHAnsi" w:hAnsiTheme="minorHAnsi" w:cstheme="minorHAnsi"/>
        </w:rPr>
      </w:pPr>
    </w:p>
    <w:p w14:paraId="350F06CB" w14:textId="12757612" w:rsidR="000A46B9" w:rsidRPr="00A357C7" w:rsidRDefault="000A46B9" w:rsidP="004523EA">
      <w:pPr>
        <w:pStyle w:val="BodyText"/>
        <w:spacing w:before="0"/>
        <w:ind w:right="191"/>
        <w:jc w:val="both"/>
        <w:rPr>
          <w:rFonts w:asciiTheme="minorHAnsi" w:hAnsiTheme="minorHAnsi" w:cstheme="minorHAnsi"/>
          <w:b/>
          <w:bCs/>
        </w:rPr>
      </w:pPr>
      <w:r w:rsidRPr="00A357C7">
        <w:rPr>
          <w:rFonts w:asciiTheme="minorHAnsi" w:hAnsiTheme="minorHAnsi" w:cstheme="minorHAnsi"/>
          <w:b/>
          <w:bCs/>
        </w:rPr>
        <w:t>Beneficiarul are obligația de a transmite Ministerului Energiei, în termen de cel mult 20 de zile de la data semnării contractului de finanțare, documentele prevăzute în Scrisoarea de informare a solicitantului finanțării, sub sancțiunea rezilierii de drept a acestuia.</w:t>
      </w:r>
    </w:p>
    <w:p w14:paraId="2060DEC8" w14:textId="7D3B86E2" w:rsidR="000A46B9" w:rsidRPr="004C46FD" w:rsidRDefault="000A46B9" w:rsidP="004523EA">
      <w:pPr>
        <w:pStyle w:val="BodyText"/>
        <w:spacing w:before="0"/>
        <w:ind w:right="191"/>
        <w:jc w:val="both"/>
        <w:rPr>
          <w:rFonts w:asciiTheme="minorHAnsi" w:hAnsiTheme="minorHAnsi" w:cstheme="minorHAnsi"/>
        </w:rPr>
      </w:pPr>
      <w:r w:rsidRPr="004C46FD">
        <w:rPr>
          <w:rFonts w:asciiTheme="minorHAnsi" w:hAnsiTheme="minorHAnsi" w:cstheme="minorHAnsi"/>
        </w:rPr>
        <w:t>Solicitantul se obligă ca toate documentele transmise să fie în formatul prevăzut</w:t>
      </w:r>
      <w:r w:rsidRPr="004C46FD">
        <w:rPr>
          <w:rFonts w:asciiTheme="minorHAnsi" w:hAnsiTheme="minorHAnsi" w:cstheme="minorHAnsi"/>
          <w:spacing w:val="1"/>
        </w:rPr>
        <w:t xml:space="preserve"> </w:t>
      </w:r>
      <w:r w:rsidRPr="004C46FD">
        <w:rPr>
          <w:rFonts w:asciiTheme="minorHAnsi" w:hAnsiTheme="minorHAnsi" w:cstheme="minorHAnsi"/>
        </w:rPr>
        <w:t>de lege şi în</w:t>
      </w:r>
      <w:r w:rsidRPr="004C46FD">
        <w:rPr>
          <w:rFonts w:asciiTheme="minorHAnsi" w:hAnsiTheme="minorHAnsi" w:cstheme="minorHAnsi"/>
          <w:spacing w:val="60"/>
        </w:rPr>
        <w:t xml:space="preserve"> </w:t>
      </w:r>
      <w:r w:rsidRPr="004C46FD">
        <w:rPr>
          <w:rFonts w:asciiTheme="minorHAnsi" w:hAnsiTheme="minorHAnsi" w:cstheme="minorHAnsi"/>
        </w:rPr>
        <w:t>vigoare la</w:t>
      </w:r>
      <w:r w:rsidRPr="004C46FD">
        <w:rPr>
          <w:rFonts w:asciiTheme="minorHAnsi" w:hAnsiTheme="minorHAnsi" w:cstheme="minorHAnsi"/>
          <w:spacing w:val="1"/>
        </w:rPr>
        <w:t xml:space="preserve"> </w:t>
      </w:r>
      <w:r w:rsidRPr="004C46FD">
        <w:rPr>
          <w:rFonts w:asciiTheme="minorHAnsi" w:hAnsiTheme="minorHAnsi" w:cstheme="minorHAnsi"/>
        </w:rPr>
        <w:t>data</w:t>
      </w:r>
      <w:r w:rsidRPr="004C46FD">
        <w:rPr>
          <w:rFonts w:asciiTheme="minorHAnsi" w:hAnsiTheme="minorHAnsi" w:cstheme="minorHAnsi"/>
          <w:spacing w:val="-1"/>
        </w:rPr>
        <w:t xml:space="preserve"> </w:t>
      </w:r>
      <w:r w:rsidRPr="004C46FD">
        <w:rPr>
          <w:rFonts w:asciiTheme="minorHAnsi" w:hAnsiTheme="minorHAnsi" w:cstheme="minorHAnsi"/>
        </w:rPr>
        <w:t>depunerii acestora, în caz</w:t>
      </w:r>
      <w:r w:rsidRPr="004C46FD">
        <w:rPr>
          <w:rFonts w:asciiTheme="minorHAnsi" w:hAnsiTheme="minorHAnsi" w:cstheme="minorHAnsi"/>
          <w:spacing w:val="1"/>
        </w:rPr>
        <w:t xml:space="preserve"> </w:t>
      </w:r>
      <w:r w:rsidRPr="004C46FD">
        <w:rPr>
          <w:rFonts w:asciiTheme="minorHAnsi" w:hAnsiTheme="minorHAnsi" w:cstheme="minorHAnsi"/>
        </w:rPr>
        <w:t>contrar neputându-se</w:t>
      </w:r>
      <w:r w:rsidRPr="004C46FD">
        <w:rPr>
          <w:rFonts w:asciiTheme="minorHAnsi" w:hAnsiTheme="minorHAnsi" w:cstheme="minorHAnsi"/>
          <w:spacing w:val="-1"/>
        </w:rPr>
        <w:t xml:space="preserve"> </w:t>
      </w:r>
      <w:r w:rsidRPr="004C46FD">
        <w:rPr>
          <w:rFonts w:asciiTheme="minorHAnsi" w:hAnsiTheme="minorHAnsi" w:cstheme="minorHAnsi"/>
        </w:rPr>
        <w:t>încheia</w:t>
      </w:r>
      <w:r w:rsidRPr="004C46FD">
        <w:rPr>
          <w:rFonts w:asciiTheme="minorHAnsi" w:hAnsiTheme="minorHAnsi" w:cstheme="minorHAnsi"/>
          <w:spacing w:val="-1"/>
        </w:rPr>
        <w:t xml:space="preserve"> </w:t>
      </w:r>
      <w:r w:rsidRPr="004C46FD">
        <w:rPr>
          <w:rFonts w:asciiTheme="minorHAnsi" w:hAnsiTheme="minorHAnsi" w:cstheme="minorHAnsi"/>
        </w:rPr>
        <w:t>contractul.</w:t>
      </w:r>
    </w:p>
    <w:p w14:paraId="068F1BC5" w14:textId="69FA6466" w:rsidR="000A46B9" w:rsidRPr="004C46FD" w:rsidRDefault="000A46B9" w:rsidP="004523EA">
      <w:pPr>
        <w:pStyle w:val="BodyText"/>
        <w:spacing w:before="0"/>
        <w:ind w:right="191"/>
        <w:jc w:val="both"/>
        <w:rPr>
          <w:rFonts w:asciiTheme="minorHAnsi" w:hAnsiTheme="minorHAnsi" w:cstheme="minorHAnsi"/>
        </w:rPr>
      </w:pPr>
      <w:r w:rsidRPr="004C46FD">
        <w:rPr>
          <w:rFonts w:asciiTheme="minorHAnsi" w:hAnsiTheme="minorHAnsi" w:cstheme="minorHAnsi"/>
        </w:rPr>
        <w:t>Contractul de finanţare va fi semnat de către reprezentanţii Ministerului Energiei şi reprezentantul legal al</w:t>
      </w:r>
      <w:r w:rsidRPr="004C46FD">
        <w:rPr>
          <w:rFonts w:asciiTheme="minorHAnsi" w:hAnsiTheme="minorHAnsi" w:cstheme="minorHAnsi"/>
          <w:spacing w:val="1"/>
        </w:rPr>
        <w:t xml:space="preserve"> </w:t>
      </w:r>
      <w:r w:rsidRPr="004C46FD">
        <w:rPr>
          <w:rFonts w:asciiTheme="minorHAnsi" w:hAnsiTheme="minorHAnsi" w:cstheme="minorHAnsi"/>
        </w:rPr>
        <w:t>solicitantului,</w:t>
      </w:r>
      <w:r w:rsidRPr="004C46FD">
        <w:rPr>
          <w:rFonts w:asciiTheme="minorHAnsi" w:hAnsiTheme="minorHAnsi" w:cstheme="minorHAnsi"/>
          <w:spacing w:val="-1"/>
        </w:rPr>
        <w:t xml:space="preserve"> </w:t>
      </w:r>
      <w:r w:rsidRPr="004C46FD">
        <w:rPr>
          <w:rFonts w:asciiTheme="minorHAnsi" w:hAnsiTheme="minorHAnsi" w:cstheme="minorHAnsi"/>
        </w:rPr>
        <w:t>contractul</w:t>
      </w:r>
      <w:r w:rsidRPr="004C46FD">
        <w:rPr>
          <w:rFonts w:asciiTheme="minorHAnsi" w:hAnsiTheme="minorHAnsi" w:cstheme="minorHAnsi"/>
          <w:spacing w:val="-1"/>
        </w:rPr>
        <w:t xml:space="preserve"> </w:t>
      </w:r>
      <w:r w:rsidRPr="004C46FD">
        <w:rPr>
          <w:rFonts w:asciiTheme="minorHAnsi" w:hAnsiTheme="minorHAnsi" w:cstheme="minorHAnsi"/>
        </w:rPr>
        <w:t>de</w:t>
      </w:r>
      <w:r w:rsidRPr="004C46FD">
        <w:rPr>
          <w:rFonts w:asciiTheme="minorHAnsi" w:hAnsiTheme="minorHAnsi" w:cstheme="minorHAnsi"/>
          <w:spacing w:val="-1"/>
        </w:rPr>
        <w:t xml:space="preserve"> </w:t>
      </w:r>
      <w:r w:rsidRPr="004C46FD">
        <w:rPr>
          <w:rFonts w:asciiTheme="minorHAnsi" w:hAnsiTheme="minorHAnsi" w:cstheme="minorHAnsi"/>
        </w:rPr>
        <w:t>finanţare</w:t>
      </w:r>
      <w:r w:rsidRPr="004C46FD">
        <w:rPr>
          <w:rFonts w:asciiTheme="minorHAnsi" w:hAnsiTheme="minorHAnsi" w:cstheme="minorHAnsi"/>
          <w:spacing w:val="-2"/>
        </w:rPr>
        <w:t xml:space="preserve"> </w:t>
      </w:r>
      <w:r w:rsidRPr="004C46FD">
        <w:rPr>
          <w:rFonts w:asciiTheme="minorHAnsi" w:hAnsiTheme="minorHAnsi" w:cstheme="minorHAnsi"/>
        </w:rPr>
        <w:t>intrând în</w:t>
      </w:r>
      <w:r w:rsidRPr="004C46FD">
        <w:rPr>
          <w:rFonts w:asciiTheme="minorHAnsi" w:hAnsiTheme="minorHAnsi" w:cstheme="minorHAnsi"/>
          <w:spacing w:val="-1"/>
        </w:rPr>
        <w:t xml:space="preserve"> </w:t>
      </w:r>
      <w:r w:rsidRPr="004C46FD">
        <w:rPr>
          <w:rFonts w:asciiTheme="minorHAnsi" w:hAnsiTheme="minorHAnsi" w:cstheme="minorHAnsi"/>
        </w:rPr>
        <w:t>vigoare</w:t>
      </w:r>
      <w:r w:rsidRPr="004C46FD">
        <w:rPr>
          <w:rFonts w:asciiTheme="minorHAnsi" w:hAnsiTheme="minorHAnsi" w:cstheme="minorHAnsi"/>
          <w:spacing w:val="-2"/>
        </w:rPr>
        <w:t xml:space="preserve"> </w:t>
      </w:r>
      <w:r w:rsidRPr="004C46FD">
        <w:rPr>
          <w:rFonts w:asciiTheme="minorHAnsi" w:hAnsiTheme="minorHAnsi" w:cstheme="minorHAnsi"/>
        </w:rPr>
        <w:t>la</w:t>
      </w:r>
      <w:r w:rsidRPr="004C46FD">
        <w:rPr>
          <w:rFonts w:asciiTheme="minorHAnsi" w:hAnsiTheme="minorHAnsi" w:cstheme="minorHAnsi"/>
          <w:spacing w:val="-1"/>
        </w:rPr>
        <w:t xml:space="preserve"> </w:t>
      </w:r>
      <w:r w:rsidRPr="004C46FD">
        <w:rPr>
          <w:rFonts w:asciiTheme="minorHAnsi" w:hAnsiTheme="minorHAnsi" w:cstheme="minorHAnsi"/>
        </w:rPr>
        <w:t xml:space="preserve">data </w:t>
      </w:r>
      <w:r w:rsidR="006A6922" w:rsidRPr="004C46FD">
        <w:rPr>
          <w:rFonts w:asciiTheme="minorHAnsi" w:hAnsiTheme="minorHAnsi" w:cstheme="minorHAnsi"/>
        </w:rPr>
        <w:t xml:space="preserve"> semnării de către ultima parte</w:t>
      </w:r>
      <w:r w:rsidRPr="004C46FD">
        <w:rPr>
          <w:rFonts w:asciiTheme="minorHAnsi" w:hAnsiTheme="minorHAnsi" w:cstheme="minorHAnsi"/>
        </w:rPr>
        <w:t>.</w:t>
      </w:r>
    </w:p>
    <w:p w14:paraId="3D3B7038" w14:textId="77777777" w:rsidR="000A46B9" w:rsidRPr="004C46FD" w:rsidRDefault="000A46B9" w:rsidP="004523EA">
      <w:pPr>
        <w:pStyle w:val="BodyText"/>
        <w:spacing w:before="0"/>
        <w:ind w:right="191"/>
        <w:jc w:val="both"/>
        <w:rPr>
          <w:rFonts w:asciiTheme="minorHAnsi" w:hAnsiTheme="minorHAnsi" w:cstheme="minorHAnsi"/>
        </w:rPr>
      </w:pPr>
    </w:p>
    <w:p w14:paraId="24337ABF" w14:textId="4B1DC555" w:rsidR="006F155F" w:rsidRPr="004C46FD" w:rsidRDefault="00486967" w:rsidP="004523EA">
      <w:pPr>
        <w:pStyle w:val="BodyText"/>
        <w:spacing w:before="0"/>
        <w:ind w:right="191"/>
        <w:jc w:val="both"/>
        <w:rPr>
          <w:rFonts w:asciiTheme="minorHAnsi" w:hAnsiTheme="minorHAnsi" w:cstheme="minorHAnsi"/>
        </w:rPr>
      </w:pPr>
      <w:r w:rsidRPr="004C46FD">
        <w:rPr>
          <w:rFonts w:asciiTheme="minorHAnsi" w:hAnsiTheme="minorHAnsi" w:cstheme="minorHAnsi"/>
        </w:rPr>
        <w:t>Solicitantul se obligă ca toate documentele transmise să fie în formatul prevăzut</w:t>
      </w:r>
      <w:r w:rsidRPr="004C46FD">
        <w:rPr>
          <w:rFonts w:asciiTheme="minorHAnsi" w:hAnsiTheme="minorHAnsi" w:cstheme="minorHAnsi"/>
          <w:spacing w:val="1"/>
        </w:rPr>
        <w:t xml:space="preserve"> </w:t>
      </w:r>
      <w:r w:rsidRPr="004C46FD">
        <w:rPr>
          <w:rFonts w:asciiTheme="minorHAnsi" w:hAnsiTheme="minorHAnsi" w:cstheme="minorHAnsi"/>
        </w:rPr>
        <w:t>de lege şi în</w:t>
      </w:r>
      <w:r w:rsidR="00720AA6" w:rsidRPr="004C46FD">
        <w:rPr>
          <w:rFonts w:asciiTheme="minorHAnsi" w:hAnsiTheme="minorHAnsi" w:cstheme="minorHAnsi"/>
          <w:spacing w:val="60"/>
        </w:rPr>
        <w:t xml:space="preserve"> </w:t>
      </w:r>
      <w:r w:rsidRPr="004C46FD">
        <w:rPr>
          <w:rFonts w:asciiTheme="minorHAnsi" w:hAnsiTheme="minorHAnsi" w:cstheme="minorHAnsi"/>
        </w:rPr>
        <w:t>vigoare la</w:t>
      </w:r>
      <w:r w:rsidRPr="004C46FD">
        <w:rPr>
          <w:rFonts w:asciiTheme="minorHAnsi" w:hAnsiTheme="minorHAnsi" w:cstheme="minorHAnsi"/>
          <w:spacing w:val="1"/>
        </w:rPr>
        <w:t xml:space="preserve"> </w:t>
      </w:r>
      <w:r w:rsidRPr="004C46FD">
        <w:rPr>
          <w:rFonts w:asciiTheme="minorHAnsi" w:hAnsiTheme="minorHAnsi" w:cstheme="minorHAnsi"/>
        </w:rPr>
        <w:t>data</w:t>
      </w:r>
      <w:r w:rsidRPr="004C46FD">
        <w:rPr>
          <w:rFonts w:asciiTheme="minorHAnsi" w:hAnsiTheme="minorHAnsi" w:cstheme="minorHAnsi"/>
          <w:spacing w:val="-1"/>
        </w:rPr>
        <w:t xml:space="preserve"> </w:t>
      </w:r>
      <w:r w:rsidRPr="004C46FD">
        <w:rPr>
          <w:rFonts w:asciiTheme="minorHAnsi" w:hAnsiTheme="minorHAnsi" w:cstheme="minorHAnsi"/>
        </w:rPr>
        <w:t>depunerii acestora, în caz</w:t>
      </w:r>
      <w:r w:rsidRPr="004C46FD">
        <w:rPr>
          <w:rFonts w:asciiTheme="minorHAnsi" w:hAnsiTheme="minorHAnsi" w:cstheme="minorHAnsi"/>
          <w:spacing w:val="1"/>
        </w:rPr>
        <w:t xml:space="preserve"> </w:t>
      </w:r>
      <w:r w:rsidRPr="004C46FD">
        <w:rPr>
          <w:rFonts w:asciiTheme="minorHAnsi" w:hAnsiTheme="minorHAnsi" w:cstheme="minorHAnsi"/>
        </w:rPr>
        <w:t>contrar neputându-se</w:t>
      </w:r>
      <w:r w:rsidRPr="004C46FD">
        <w:rPr>
          <w:rFonts w:asciiTheme="minorHAnsi" w:hAnsiTheme="minorHAnsi" w:cstheme="minorHAnsi"/>
          <w:spacing w:val="-1"/>
        </w:rPr>
        <w:t xml:space="preserve"> </w:t>
      </w:r>
      <w:r w:rsidRPr="004C46FD">
        <w:rPr>
          <w:rFonts w:asciiTheme="minorHAnsi" w:hAnsiTheme="minorHAnsi" w:cstheme="minorHAnsi"/>
        </w:rPr>
        <w:t>încheia</w:t>
      </w:r>
      <w:r w:rsidRPr="004C46FD">
        <w:rPr>
          <w:rFonts w:asciiTheme="minorHAnsi" w:hAnsiTheme="minorHAnsi" w:cstheme="minorHAnsi"/>
          <w:spacing w:val="-1"/>
        </w:rPr>
        <w:t xml:space="preserve"> </w:t>
      </w:r>
      <w:r w:rsidRPr="004C46FD">
        <w:rPr>
          <w:rFonts w:asciiTheme="minorHAnsi" w:hAnsiTheme="minorHAnsi" w:cstheme="minorHAnsi"/>
        </w:rPr>
        <w:t>contractul.</w:t>
      </w:r>
    </w:p>
    <w:p w14:paraId="76472465" w14:textId="36ED9EFD" w:rsidR="006A6922" w:rsidRPr="004C46FD" w:rsidRDefault="000B0C43" w:rsidP="006A6922">
      <w:pPr>
        <w:pStyle w:val="BodyText"/>
        <w:ind w:right="191"/>
        <w:jc w:val="both"/>
        <w:rPr>
          <w:rFonts w:asciiTheme="minorHAnsi" w:hAnsiTheme="minorHAnsi" w:cstheme="minorHAnsi"/>
        </w:rPr>
      </w:pPr>
      <w:r w:rsidRPr="004C46FD">
        <w:rPr>
          <w:rFonts w:asciiTheme="minorHAnsi" w:hAnsiTheme="minorHAnsi" w:cstheme="minorHAnsi"/>
        </w:rPr>
        <w:t>Contractul de finanţare va fi semnat de către reprezentanţii Ministerului Energiei şi reprezentantul legal al</w:t>
      </w:r>
      <w:r w:rsidRPr="004C46FD">
        <w:rPr>
          <w:rFonts w:asciiTheme="minorHAnsi" w:hAnsiTheme="minorHAnsi" w:cstheme="minorHAnsi"/>
          <w:spacing w:val="1"/>
        </w:rPr>
        <w:t xml:space="preserve"> </w:t>
      </w:r>
      <w:r w:rsidRPr="004C46FD">
        <w:rPr>
          <w:rFonts w:asciiTheme="minorHAnsi" w:hAnsiTheme="minorHAnsi" w:cstheme="minorHAnsi"/>
        </w:rPr>
        <w:t>solicitantului,</w:t>
      </w:r>
      <w:r w:rsidRPr="004C46FD">
        <w:rPr>
          <w:rFonts w:asciiTheme="minorHAnsi" w:hAnsiTheme="minorHAnsi" w:cstheme="minorHAnsi"/>
          <w:spacing w:val="-1"/>
        </w:rPr>
        <w:t xml:space="preserve"> </w:t>
      </w:r>
      <w:r w:rsidRPr="004C46FD">
        <w:rPr>
          <w:rFonts w:asciiTheme="minorHAnsi" w:hAnsiTheme="minorHAnsi" w:cstheme="minorHAnsi"/>
        </w:rPr>
        <w:t>contractul</w:t>
      </w:r>
      <w:r w:rsidRPr="004C46FD">
        <w:rPr>
          <w:rFonts w:asciiTheme="minorHAnsi" w:hAnsiTheme="minorHAnsi" w:cstheme="minorHAnsi"/>
          <w:spacing w:val="-1"/>
        </w:rPr>
        <w:t xml:space="preserve"> </w:t>
      </w:r>
      <w:r w:rsidRPr="004C46FD">
        <w:rPr>
          <w:rFonts w:asciiTheme="minorHAnsi" w:hAnsiTheme="minorHAnsi" w:cstheme="minorHAnsi"/>
        </w:rPr>
        <w:t>de</w:t>
      </w:r>
      <w:r w:rsidRPr="004C46FD">
        <w:rPr>
          <w:rFonts w:asciiTheme="minorHAnsi" w:hAnsiTheme="minorHAnsi" w:cstheme="minorHAnsi"/>
          <w:spacing w:val="-1"/>
        </w:rPr>
        <w:t xml:space="preserve"> </w:t>
      </w:r>
      <w:r w:rsidRPr="004C46FD">
        <w:rPr>
          <w:rFonts w:asciiTheme="minorHAnsi" w:hAnsiTheme="minorHAnsi" w:cstheme="minorHAnsi"/>
        </w:rPr>
        <w:t>finanţare</w:t>
      </w:r>
      <w:r w:rsidRPr="004C46FD">
        <w:rPr>
          <w:rFonts w:asciiTheme="minorHAnsi" w:hAnsiTheme="minorHAnsi" w:cstheme="minorHAnsi"/>
          <w:spacing w:val="-2"/>
        </w:rPr>
        <w:t xml:space="preserve"> </w:t>
      </w:r>
      <w:r w:rsidRPr="004C46FD">
        <w:rPr>
          <w:rFonts w:asciiTheme="minorHAnsi" w:hAnsiTheme="minorHAnsi" w:cstheme="minorHAnsi"/>
        </w:rPr>
        <w:t>intrând în</w:t>
      </w:r>
      <w:r w:rsidRPr="004C46FD">
        <w:rPr>
          <w:rFonts w:asciiTheme="minorHAnsi" w:hAnsiTheme="minorHAnsi" w:cstheme="minorHAnsi"/>
          <w:spacing w:val="-1"/>
        </w:rPr>
        <w:t xml:space="preserve"> </w:t>
      </w:r>
      <w:r w:rsidRPr="004C46FD">
        <w:rPr>
          <w:rFonts w:asciiTheme="minorHAnsi" w:hAnsiTheme="minorHAnsi" w:cstheme="minorHAnsi"/>
        </w:rPr>
        <w:t>vigoare</w:t>
      </w:r>
      <w:r w:rsidRPr="004C46FD">
        <w:rPr>
          <w:rFonts w:asciiTheme="minorHAnsi" w:hAnsiTheme="minorHAnsi" w:cstheme="minorHAnsi"/>
          <w:spacing w:val="-2"/>
        </w:rPr>
        <w:t xml:space="preserve"> </w:t>
      </w:r>
      <w:r w:rsidRPr="004C46FD">
        <w:rPr>
          <w:rFonts w:asciiTheme="minorHAnsi" w:hAnsiTheme="minorHAnsi" w:cstheme="minorHAnsi"/>
        </w:rPr>
        <w:t>la</w:t>
      </w:r>
      <w:r w:rsidRPr="004C46FD">
        <w:rPr>
          <w:rFonts w:asciiTheme="minorHAnsi" w:hAnsiTheme="minorHAnsi" w:cstheme="minorHAnsi"/>
          <w:spacing w:val="-1"/>
        </w:rPr>
        <w:t xml:space="preserve"> </w:t>
      </w:r>
      <w:r w:rsidRPr="004C46FD">
        <w:rPr>
          <w:rFonts w:asciiTheme="minorHAnsi" w:hAnsiTheme="minorHAnsi" w:cstheme="minorHAnsi"/>
        </w:rPr>
        <w:t xml:space="preserve">data </w:t>
      </w:r>
      <w:r w:rsidR="006A6922" w:rsidRPr="004C46FD">
        <w:rPr>
          <w:rFonts w:asciiTheme="minorHAnsi" w:hAnsiTheme="minorHAnsi" w:cstheme="minorHAnsi"/>
        </w:rPr>
        <w:t>semnării de către ultima parte.</w:t>
      </w:r>
    </w:p>
    <w:p w14:paraId="74D7926F" w14:textId="77777777" w:rsidR="000B0C43" w:rsidRPr="00A357C7" w:rsidRDefault="000B0C43" w:rsidP="004523EA">
      <w:pPr>
        <w:pStyle w:val="BodyText"/>
        <w:spacing w:before="0"/>
        <w:ind w:right="191"/>
        <w:jc w:val="both"/>
        <w:rPr>
          <w:rFonts w:asciiTheme="minorHAnsi" w:hAnsiTheme="minorHAnsi" w:cstheme="minorHAnsi"/>
        </w:rPr>
      </w:pPr>
      <w:r w:rsidRPr="004C46FD">
        <w:rPr>
          <w:rFonts w:asciiTheme="minorHAnsi" w:hAnsiTheme="minorHAnsi" w:cstheme="minorHAnsi"/>
        </w:rPr>
        <w:t>Solicitantul are obligaţia de a semna electronic contractul de finanțare şi de a-l returna în termenul solicitat</w:t>
      </w:r>
      <w:r w:rsidRPr="004C46FD">
        <w:rPr>
          <w:rFonts w:asciiTheme="minorHAnsi" w:hAnsiTheme="minorHAnsi" w:cstheme="minorHAnsi"/>
          <w:spacing w:val="1"/>
        </w:rPr>
        <w:t xml:space="preserve"> </w:t>
      </w:r>
      <w:r w:rsidRPr="004C46FD">
        <w:rPr>
          <w:rFonts w:asciiTheme="minorHAnsi" w:hAnsiTheme="minorHAnsi" w:cstheme="minorHAnsi"/>
        </w:rPr>
        <w:t>de Ministerul Energiei (5 zile de la data primirii documentului) însoţit, eventual, de orice alt document</w:t>
      </w:r>
      <w:r w:rsidRPr="004C46FD">
        <w:rPr>
          <w:rFonts w:asciiTheme="minorHAnsi" w:hAnsiTheme="minorHAnsi" w:cstheme="minorHAnsi"/>
          <w:spacing w:val="1"/>
        </w:rPr>
        <w:t xml:space="preserve"> </w:t>
      </w:r>
      <w:r w:rsidRPr="004C46FD">
        <w:rPr>
          <w:rFonts w:asciiTheme="minorHAnsi" w:hAnsiTheme="minorHAnsi" w:cstheme="minorHAnsi"/>
        </w:rPr>
        <w:t>solicitat prin contract. În cazul în care solicitantul nu respectă</w:t>
      </w:r>
      <w:r w:rsidRPr="00A357C7">
        <w:rPr>
          <w:rFonts w:asciiTheme="minorHAnsi" w:hAnsiTheme="minorHAnsi" w:cstheme="minorHAnsi"/>
        </w:rPr>
        <w:t xml:space="preserve"> termenul de semnare a contractului de</w:t>
      </w:r>
      <w:r w:rsidRPr="00A357C7">
        <w:rPr>
          <w:rFonts w:asciiTheme="minorHAnsi" w:hAnsiTheme="minorHAnsi" w:cstheme="minorHAnsi"/>
          <w:spacing w:val="1"/>
        </w:rPr>
        <w:t xml:space="preserve"> </w:t>
      </w:r>
      <w:r w:rsidRPr="00A357C7">
        <w:rPr>
          <w:rFonts w:asciiTheme="minorHAnsi" w:hAnsiTheme="minorHAnsi" w:cstheme="minorHAnsi"/>
        </w:rPr>
        <w:t>finanţare</w:t>
      </w:r>
      <w:r w:rsidRPr="00A357C7">
        <w:rPr>
          <w:rFonts w:asciiTheme="minorHAnsi" w:hAnsiTheme="minorHAnsi" w:cstheme="minorHAnsi"/>
          <w:spacing w:val="-2"/>
        </w:rPr>
        <w:t xml:space="preserve"> </w:t>
      </w:r>
      <w:r w:rsidRPr="00A357C7">
        <w:rPr>
          <w:rFonts w:asciiTheme="minorHAnsi" w:hAnsiTheme="minorHAnsi" w:cstheme="minorHAnsi"/>
        </w:rPr>
        <w:t>şi returnare</w:t>
      </w:r>
      <w:r w:rsidRPr="00A357C7">
        <w:rPr>
          <w:rFonts w:asciiTheme="minorHAnsi" w:hAnsiTheme="minorHAnsi" w:cstheme="minorHAnsi"/>
          <w:spacing w:val="-2"/>
        </w:rPr>
        <w:t xml:space="preserve"> </w:t>
      </w:r>
      <w:r w:rsidRPr="00A357C7">
        <w:rPr>
          <w:rFonts w:asciiTheme="minorHAnsi" w:hAnsiTheme="minorHAnsi" w:cstheme="minorHAnsi"/>
        </w:rPr>
        <w:t>la Ministerul Energiei, ministerul</w:t>
      </w:r>
      <w:r w:rsidRPr="00A357C7">
        <w:rPr>
          <w:rFonts w:asciiTheme="minorHAnsi" w:hAnsiTheme="minorHAnsi" w:cstheme="minorHAnsi"/>
          <w:spacing w:val="-1"/>
        </w:rPr>
        <w:t xml:space="preserve"> </w:t>
      </w:r>
      <w:r w:rsidRPr="00A357C7">
        <w:rPr>
          <w:rFonts w:asciiTheme="minorHAnsi" w:hAnsiTheme="minorHAnsi" w:cstheme="minorHAnsi"/>
        </w:rPr>
        <w:t>îşi rezervă</w:t>
      </w:r>
      <w:r w:rsidRPr="00A357C7">
        <w:rPr>
          <w:rFonts w:asciiTheme="minorHAnsi" w:hAnsiTheme="minorHAnsi" w:cstheme="minorHAnsi"/>
          <w:spacing w:val="-1"/>
        </w:rPr>
        <w:t xml:space="preserve"> </w:t>
      </w:r>
      <w:r w:rsidRPr="00A357C7">
        <w:rPr>
          <w:rFonts w:asciiTheme="minorHAnsi" w:hAnsiTheme="minorHAnsi" w:cstheme="minorHAnsi"/>
        </w:rPr>
        <w:t>dreptul</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a</w:t>
      </w:r>
      <w:r w:rsidRPr="00A357C7">
        <w:rPr>
          <w:rFonts w:asciiTheme="minorHAnsi" w:hAnsiTheme="minorHAnsi" w:cstheme="minorHAnsi"/>
          <w:spacing w:val="-1"/>
        </w:rPr>
        <w:t xml:space="preserve"> </w:t>
      </w:r>
      <w:r w:rsidRPr="00A357C7">
        <w:rPr>
          <w:rFonts w:asciiTheme="minorHAnsi" w:hAnsiTheme="minorHAnsi" w:cstheme="minorHAnsi"/>
        </w:rPr>
        <w:t>respinge</w:t>
      </w:r>
      <w:r w:rsidRPr="00A357C7">
        <w:rPr>
          <w:rFonts w:asciiTheme="minorHAnsi" w:hAnsiTheme="minorHAnsi" w:cstheme="minorHAnsi"/>
          <w:spacing w:val="-2"/>
        </w:rPr>
        <w:t xml:space="preserve"> </w:t>
      </w:r>
      <w:r w:rsidRPr="00A357C7">
        <w:rPr>
          <w:rFonts w:asciiTheme="minorHAnsi" w:hAnsiTheme="minorHAnsi" w:cstheme="minorHAnsi"/>
        </w:rPr>
        <w:t>oferta.</w:t>
      </w:r>
    </w:p>
    <w:p w14:paraId="207F00E3" w14:textId="77777777"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După semnarea de către solicitant, contractul de finanţare va fi semnat de către reprezentantul legal al</w:t>
      </w:r>
      <w:r w:rsidRPr="00A357C7">
        <w:rPr>
          <w:rFonts w:asciiTheme="minorHAnsi" w:hAnsiTheme="minorHAnsi" w:cstheme="minorHAnsi"/>
          <w:spacing w:val="1"/>
        </w:rPr>
        <w:t xml:space="preserve"> </w:t>
      </w:r>
      <w:r w:rsidRPr="00A357C7">
        <w:rPr>
          <w:rFonts w:asciiTheme="minorHAnsi" w:hAnsiTheme="minorHAnsi" w:cstheme="minorHAnsi"/>
        </w:rPr>
        <w:t>Ministerului</w:t>
      </w:r>
      <w:r w:rsidRPr="00A357C7">
        <w:rPr>
          <w:rFonts w:asciiTheme="minorHAnsi" w:hAnsiTheme="minorHAnsi" w:cstheme="minorHAnsi"/>
          <w:spacing w:val="-1"/>
        </w:rPr>
        <w:t xml:space="preserve"> </w:t>
      </w:r>
      <w:r w:rsidRPr="00A357C7">
        <w:rPr>
          <w:rFonts w:asciiTheme="minorHAnsi" w:hAnsiTheme="minorHAnsi" w:cstheme="minorHAnsi"/>
        </w:rPr>
        <w:t>Energiei. Data încheierii contractului</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t>finanţare</w:t>
      </w:r>
      <w:r w:rsidRPr="00A357C7">
        <w:rPr>
          <w:rFonts w:asciiTheme="minorHAnsi" w:hAnsiTheme="minorHAnsi" w:cstheme="minorHAnsi"/>
          <w:spacing w:val="-1"/>
        </w:rPr>
        <w:t xml:space="preserve"> </w:t>
      </w:r>
      <w:r w:rsidRPr="00A357C7">
        <w:rPr>
          <w:rFonts w:asciiTheme="minorHAnsi" w:hAnsiTheme="minorHAnsi" w:cstheme="minorHAnsi"/>
        </w:rPr>
        <w:t>este</w:t>
      </w:r>
      <w:r w:rsidRPr="00A357C7">
        <w:rPr>
          <w:rFonts w:asciiTheme="minorHAnsi" w:hAnsiTheme="minorHAnsi" w:cstheme="minorHAnsi"/>
          <w:spacing w:val="-1"/>
        </w:rPr>
        <w:t xml:space="preserve"> </w:t>
      </w:r>
      <w:r w:rsidRPr="00A357C7">
        <w:rPr>
          <w:rFonts w:asciiTheme="minorHAnsi" w:hAnsiTheme="minorHAnsi" w:cstheme="minorHAnsi"/>
        </w:rPr>
        <w:t>data</w:t>
      </w:r>
      <w:r w:rsidRPr="00A357C7">
        <w:rPr>
          <w:rFonts w:asciiTheme="minorHAnsi" w:hAnsiTheme="minorHAnsi" w:cstheme="minorHAnsi"/>
          <w:spacing w:val="-1"/>
        </w:rPr>
        <w:t xml:space="preserve"> </w:t>
      </w:r>
      <w:r w:rsidRPr="00A357C7">
        <w:rPr>
          <w:rFonts w:asciiTheme="minorHAnsi" w:hAnsiTheme="minorHAnsi" w:cstheme="minorHAnsi"/>
        </w:rPr>
        <w:t>ultimei semnături.</w:t>
      </w:r>
    </w:p>
    <w:p w14:paraId="48AFD4C4" w14:textId="16A57FBC" w:rsidR="002E5994" w:rsidRPr="00A357C7" w:rsidRDefault="002E5994" w:rsidP="004523EA">
      <w:pPr>
        <w:pStyle w:val="BodyText"/>
        <w:tabs>
          <w:tab w:val="left" w:pos="142"/>
        </w:tabs>
        <w:spacing w:before="60"/>
        <w:ind w:left="284" w:right="191"/>
        <w:jc w:val="both"/>
        <w:rPr>
          <w:rFonts w:asciiTheme="minorHAnsi" w:hAnsiTheme="minorHAnsi" w:cstheme="minorHAnsi"/>
          <w:i/>
        </w:rPr>
      </w:pPr>
    </w:p>
    <w:p w14:paraId="340CC790" w14:textId="77777777"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Totodată, beneficiarul se angajează să includă condițiile legate de DNSH în cadrul documentațiilor de</w:t>
      </w:r>
      <w:r w:rsidRPr="00A357C7">
        <w:rPr>
          <w:rFonts w:asciiTheme="minorHAnsi" w:hAnsiTheme="minorHAnsi" w:cstheme="minorHAnsi"/>
          <w:spacing w:val="1"/>
        </w:rPr>
        <w:t xml:space="preserve"> </w:t>
      </w:r>
      <w:r w:rsidRPr="00A357C7">
        <w:rPr>
          <w:rFonts w:asciiTheme="minorHAnsi" w:hAnsiTheme="minorHAnsi" w:cstheme="minorHAnsi"/>
        </w:rPr>
        <w:t>atribuire</w:t>
      </w:r>
      <w:r w:rsidRPr="00A357C7">
        <w:rPr>
          <w:rFonts w:asciiTheme="minorHAnsi" w:hAnsiTheme="minorHAnsi" w:cstheme="minorHAnsi"/>
          <w:spacing w:val="1"/>
        </w:rPr>
        <w:t xml:space="preserve"> </w:t>
      </w:r>
      <w:r w:rsidRPr="00A357C7">
        <w:rPr>
          <w:rFonts w:asciiTheme="minorHAnsi" w:hAnsiTheme="minorHAnsi" w:cstheme="minorHAnsi"/>
        </w:rPr>
        <w:t>a</w:t>
      </w:r>
      <w:r w:rsidRPr="00A357C7">
        <w:rPr>
          <w:rFonts w:asciiTheme="minorHAnsi" w:hAnsiTheme="minorHAnsi" w:cstheme="minorHAnsi"/>
          <w:spacing w:val="1"/>
        </w:rPr>
        <w:t xml:space="preserve"> </w:t>
      </w:r>
      <w:r w:rsidRPr="00A357C7">
        <w:rPr>
          <w:rFonts w:asciiTheme="minorHAnsi" w:hAnsiTheme="minorHAnsi" w:cstheme="minorHAnsi"/>
        </w:rPr>
        <w:t>achizițiilor</w:t>
      </w:r>
      <w:r w:rsidRPr="00A357C7">
        <w:rPr>
          <w:rFonts w:asciiTheme="minorHAnsi" w:hAnsiTheme="minorHAnsi" w:cstheme="minorHAnsi"/>
          <w:spacing w:val="1"/>
        </w:rPr>
        <w:t xml:space="preserve"> </w:t>
      </w:r>
      <w:r w:rsidRPr="00A357C7">
        <w:rPr>
          <w:rFonts w:asciiTheme="minorHAnsi" w:hAnsiTheme="minorHAnsi" w:cstheme="minorHAnsi"/>
        </w:rPr>
        <w:t>aferente</w:t>
      </w:r>
      <w:r w:rsidRPr="00A357C7">
        <w:rPr>
          <w:rFonts w:asciiTheme="minorHAnsi" w:hAnsiTheme="minorHAnsi" w:cstheme="minorHAnsi"/>
          <w:spacing w:val="1"/>
        </w:rPr>
        <w:t xml:space="preserve"> </w:t>
      </w:r>
      <w:r w:rsidRPr="00A357C7">
        <w:rPr>
          <w:rFonts w:asciiTheme="minorHAnsi" w:hAnsiTheme="minorHAnsi" w:cstheme="minorHAnsi"/>
        </w:rPr>
        <w:t>proiectelor</w:t>
      </w:r>
      <w:r w:rsidRPr="00A357C7">
        <w:rPr>
          <w:rFonts w:asciiTheme="minorHAnsi" w:hAnsiTheme="minorHAnsi" w:cstheme="minorHAnsi"/>
          <w:spacing w:val="1"/>
        </w:rPr>
        <w:t xml:space="preserve"> </w:t>
      </w:r>
      <w:r w:rsidRPr="00A357C7">
        <w:rPr>
          <w:rFonts w:asciiTheme="minorHAnsi" w:hAnsiTheme="minorHAnsi" w:cstheme="minorHAnsi"/>
        </w:rPr>
        <w:t>finanțate</w:t>
      </w:r>
      <w:r w:rsidRPr="00A357C7">
        <w:rPr>
          <w:rFonts w:asciiTheme="minorHAnsi" w:hAnsiTheme="minorHAnsi" w:cstheme="minorHAnsi"/>
          <w:spacing w:val="1"/>
        </w:rPr>
        <w:t xml:space="preserve"> </w:t>
      </w:r>
      <w:r w:rsidRPr="00A357C7">
        <w:rPr>
          <w:rFonts w:asciiTheme="minorHAnsi" w:hAnsiTheme="minorHAnsi" w:cstheme="minorHAnsi"/>
        </w:rPr>
        <w:t>și</w:t>
      </w:r>
      <w:r w:rsidRPr="00A357C7">
        <w:rPr>
          <w:rFonts w:asciiTheme="minorHAnsi" w:hAnsiTheme="minorHAnsi" w:cstheme="minorHAnsi"/>
          <w:spacing w:val="1"/>
        </w:rPr>
        <w:t xml:space="preserve"> </w:t>
      </w:r>
      <w:r w:rsidRPr="00A357C7">
        <w:rPr>
          <w:rFonts w:asciiTheme="minorHAnsi" w:hAnsiTheme="minorHAnsi" w:cstheme="minorHAnsi"/>
        </w:rPr>
        <w:t>să</w:t>
      </w:r>
      <w:r w:rsidRPr="00A357C7">
        <w:rPr>
          <w:rFonts w:asciiTheme="minorHAnsi" w:hAnsiTheme="minorHAnsi" w:cstheme="minorHAnsi"/>
          <w:spacing w:val="1"/>
        </w:rPr>
        <w:t xml:space="preserve"> </w:t>
      </w:r>
      <w:r w:rsidRPr="00A357C7">
        <w:rPr>
          <w:rFonts w:asciiTheme="minorHAnsi" w:hAnsiTheme="minorHAnsi" w:cstheme="minorHAnsi"/>
        </w:rPr>
        <w:t>respecte</w:t>
      </w:r>
      <w:r w:rsidRPr="00A357C7">
        <w:rPr>
          <w:rFonts w:asciiTheme="minorHAnsi" w:hAnsiTheme="minorHAnsi" w:cstheme="minorHAnsi"/>
          <w:spacing w:val="1"/>
        </w:rPr>
        <w:t xml:space="preserve"> </w:t>
      </w:r>
      <w:r w:rsidRPr="00A357C7">
        <w:rPr>
          <w:rFonts w:asciiTheme="minorHAnsi" w:hAnsiTheme="minorHAnsi" w:cstheme="minorHAnsi"/>
        </w:rPr>
        <w:t>acest</w:t>
      </w:r>
      <w:r w:rsidRPr="00A357C7">
        <w:rPr>
          <w:rFonts w:asciiTheme="minorHAnsi" w:hAnsiTheme="minorHAnsi" w:cstheme="minorHAnsi"/>
          <w:spacing w:val="1"/>
        </w:rPr>
        <w:t xml:space="preserve"> </w:t>
      </w:r>
      <w:r w:rsidRPr="00A357C7">
        <w:rPr>
          <w:rFonts w:asciiTheme="minorHAnsi" w:hAnsiTheme="minorHAnsi" w:cstheme="minorHAnsi"/>
        </w:rPr>
        <w:t>principiu</w:t>
      </w:r>
      <w:r w:rsidRPr="00A357C7">
        <w:rPr>
          <w:rFonts w:asciiTheme="minorHAnsi" w:hAnsiTheme="minorHAnsi" w:cstheme="minorHAnsi"/>
          <w:spacing w:val="1"/>
        </w:rPr>
        <w:t xml:space="preserve"> </w:t>
      </w:r>
      <w:r w:rsidRPr="00A357C7">
        <w:rPr>
          <w:rFonts w:asciiTheme="minorHAnsi" w:hAnsiTheme="minorHAnsi" w:cstheme="minorHAnsi"/>
        </w:rPr>
        <w:t>pe</w:t>
      </w:r>
      <w:r w:rsidRPr="00A357C7">
        <w:rPr>
          <w:rFonts w:asciiTheme="minorHAnsi" w:hAnsiTheme="minorHAnsi" w:cstheme="minorHAnsi"/>
          <w:spacing w:val="1"/>
        </w:rPr>
        <w:t xml:space="preserve"> </w:t>
      </w:r>
      <w:r w:rsidRPr="00A357C7">
        <w:rPr>
          <w:rFonts w:asciiTheme="minorHAnsi" w:hAnsiTheme="minorHAnsi" w:cstheme="minorHAnsi"/>
        </w:rPr>
        <w:t>perioada</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1"/>
        </w:rPr>
        <w:t xml:space="preserve"> </w:t>
      </w:r>
      <w:r w:rsidRPr="00A357C7">
        <w:rPr>
          <w:rFonts w:asciiTheme="minorHAnsi" w:hAnsiTheme="minorHAnsi" w:cstheme="minorHAnsi"/>
        </w:rPr>
        <w:lastRenderedPageBreak/>
        <w:t>implementare/operare.</w:t>
      </w:r>
    </w:p>
    <w:p w14:paraId="34F4460C" w14:textId="7FA626A3"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Beneficiarul are obligația de a menține investiția pe perioada valabilității contractului de finanțare și de a</w:t>
      </w:r>
      <w:r w:rsidRPr="00A357C7">
        <w:rPr>
          <w:rFonts w:asciiTheme="minorHAnsi" w:hAnsiTheme="minorHAnsi" w:cstheme="minorHAnsi"/>
          <w:spacing w:val="1"/>
        </w:rPr>
        <w:t xml:space="preserve"> </w:t>
      </w:r>
      <w:r w:rsidRPr="00A357C7">
        <w:rPr>
          <w:rFonts w:asciiTheme="minorHAnsi" w:hAnsiTheme="minorHAnsi" w:cstheme="minorHAnsi"/>
        </w:rPr>
        <w:t>păstra documentele aferente proiectelor pe perioada prevăzută de art. 132 din Regulamentul financiar</w:t>
      </w:r>
      <w:r w:rsidR="009531AD" w:rsidRPr="00A357C7">
        <w:rPr>
          <w:rFonts w:asciiTheme="minorHAnsi" w:hAnsiTheme="minorHAnsi" w:cstheme="minorHAnsi"/>
        </w:rPr>
        <w:t xml:space="preserve">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r w:rsidRPr="00A357C7">
        <w:rPr>
          <w:rFonts w:asciiTheme="minorHAnsi" w:hAnsiTheme="minorHAnsi" w:cstheme="minorHAnsi"/>
        </w:rPr>
        <w:t>,</w:t>
      </w:r>
      <w:r w:rsidRPr="00A357C7">
        <w:rPr>
          <w:rFonts w:asciiTheme="minorHAnsi" w:hAnsiTheme="minorHAnsi" w:cstheme="minorHAnsi"/>
          <w:spacing w:val="1"/>
        </w:rPr>
        <w:t xml:space="preserve"> </w:t>
      </w:r>
      <w:r w:rsidRPr="00A357C7">
        <w:rPr>
          <w:rFonts w:asciiTheme="minorHAnsi" w:hAnsiTheme="minorHAnsi" w:cstheme="minorHAnsi"/>
        </w:rPr>
        <w:t>respectiv timp de 5 ani de la data plății soldului sau, în absența unei astfel de plăți, de la data efectuării</w:t>
      </w:r>
      <w:r w:rsidRPr="00A357C7">
        <w:rPr>
          <w:rFonts w:asciiTheme="minorHAnsi" w:hAnsiTheme="minorHAnsi" w:cstheme="minorHAnsi"/>
          <w:spacing w:val="1"/>
        </w:rPr>
        <w:t xml:space="preserve"> </w:t>
      </w:r>
      <w:r w:rsidRPr="00A357C7">
        <w:rPr>
          <w:rFonts w:asciiTheme="minorHAnsi" w:hAnsiTheme="minorHAnsi" w:cstheme="minorHAnsi"/>
        </w:rPr>
        <w:t>ultimei</w:t>
      </w:r>
      <w:r w:rsidRPr="00A357C7">
        <w:rPr>
          <w:rFonts w:asciiTheme="minorHAnsi" w:hAnsiTheme="minorHAnsi" w:cstheme="minorHAnsi"/>
          <w:spacing w:val="6"/>
        </w:rPr>
        <w:t xml:space="preserve"> </w:t>
      </w:r>
      <w:r w:rsidRPr="00A357C7">
        <w:rPr>
          <w:rFonts w:asciiTheme="minorHAnsi" w:hAnsiTheme="minorHAnsi" w:cstheme="minorHAnsi"/>
        </w:rPr>
        <w:t>raportări.</w:t>
      </w:r>
      <w:r w:rsidRPr="00A357C7">
        <w:rPr>
          <w:rFonts w:asciiTheme="minorHAnsi" w:hAnsiTheme="minorHAnsi" w:cstheme="minorHAnsi"/>
          <w:spacing w:val="5"/>
        </w:rPr>
        <w:t xml:space="preserve"> </w:t>
      </w:r>
      <w:r w:rsidRPr="00A357C7">
        <w:rPr>
          <w:rFonts w:asciiTheme="minorHAnsi" w:hAnsiTheme="minorHAnsi" w:cstheme="minorHAnsi"/>
        </w:rPr>
        <w:t>Această</w:t>
      </w:r>
      <w:r w:rsidRPr="00A357C7">
        <w:rPr>
          <w:rFonts w:asciiTheme="minorHAnsi" w:hAnsiTheme="minorHAnsi" w:cstheme="minorHAnsi"/>
          <w:spacing w:val="4"/>
        </w:rPr>
        <w:t xml:space="preserve"> </w:t>
      </w:r>
      <w:r w:rsidRPr="00A357C7">
        <w:rPr>
          <w:rFonts w:asciiTheme="minorHAnsi" w:hAnsiTheme="minorHAnsi" w:cstheme="minorHAnsi"/>
        </w:rPr>
        <w:t>perioadă</w:t>
      </w:r>
      <w:r w:rsidRPr="00A357C7">
        <w:rPr>
          <w:rFonts w:asciiTheme="minorHAnsi" w:hAnsiTheme="minorHAnsi" w:cstheme="minorHAnsi"/>
          <w:spacing w:val="5"/>
        </w:rPr>
        <w:t xml:space="preserve"> </w:t>
      </w:r>
      <w:r w:rsidRPr="00A357C7">
        <w:rPr>
          <w:rFonts w:asciiTheme="minorHAnsi" w:hAnsiTheme="minorHAnsi" w:cstheme="minorHAnsi"/>
        </w:rPr>
        <w:t>este</w:t>
      </w:r>
      <w:r w:rsidRPr="00A357C7">
        <w:rPr>
          <w:rFonts w:asciiTheme="minorHAnsi" w:hAnsiTheme="minorHAnsi" w:cstheme="minorHAnsi"/>
          <w:spacing w:val="4"/>
        </w:rPr>
        <w:t xml:space="preserve"> </w:t>
      </w:r>
      <w:r w:rsidRPr="00A357C7">
        <w:rPr>
          <w:rFonts w:asciiTheme="minorHAnsi" w:hAnsiTheme="minorHAnsi" w:cstheme="minorHAnsi"/>
        </w:rPr>
        <w:t>de</w:t>
      </w:r>
      <w:r w:rsidRPr="00A357C7">
        <w:rPr>
          <w:rFonts w:asciiTheme="minorHAnsi" w:hAnsiTheme="minorHAnsi" w:cstheme="minorHAnsi"/>
          <w:spacing w:val="5"/>
        </w:rPr>
        <w:t xml:space="preserve"> </w:t>
      </w:r>
      <w:r w:rsidRPr="00A357C7">
        <w:rPr>
          <w:rFonts w:asciiTheme="minorHAnsi" w:hAnsiTheme="minorHAnsi" w:cstheme="minorHAnsi"/>
        </w:rPr>
        <w:t>3</w:t>
      </w:r>
      <w:r w:rsidRPr="00A357C7">
        <w:rPr>
          <w:rFonts w:asciiTheme="minorHAnsi" w:hAnsiTheme="minorHAnsi" w:cstheme="minorHAnsi"/>
          <w:spacing w:val="4"/>
        </w:rPr>
        <w:t xml:space="preserve"> </w:t>
      </w:r>
      <w:r w:rsidRPr="00A357C7">
        <w:rPr>
          <w:rFonts w:asciiTheme="minorHAnsi" w:hAnsiTheme="minorHAnsi" w:cstheme="minorHAnsi"/>
        </w:rPr>
        <w:t>ani</w:t>
      </w:r>
      <w:r w:rsidRPr="00A357C7">
        <w:rPr>
          <w:rFonts w:asciiTheme="minorHAnsi" w:hAnsiTheme="minorHAnsi" w:cstheme="minorHAnsi"/>
          <w:spacing w:val="6"/>
        </w:rPr>
        <w:t xml:space="preserve"> </w:t>
      </w:r>
      <w:r w:rsidRPr="00A357C7">
        <w:rPr>
          <w:rFonts w:asciiTheme="minorHAnsi" w:hAnsiTheme="minorHAnsi" w:cstheme="minorHAnsi"/>
        </w:rPr>
        <w:t>în</w:t>
      </w:r>
      <w:r w:rsidRPr="00A357C7">
        <w:rPr>
          <w:rFonts w:asciiTheme="minorHAnsi" w:hAnsiTheme="minorHAnsi" w:cstheme="minorHAnsi"/>
          <w:spacing w:val="5"/>
        </w:rPr>
        <w:t xml:space="preserve"> </w:t>
      </w:r>
      <w:r w:rsidRPr="00A357C7">
        <w:rPr>
          <w:rFonts w:asciiTheme="minorHAnsi" w:hAnsiTheme="minorHAnsi" w:cstheme="minorHAnsi"/>
        </w:rPr>
        <w:t>cazul</w:t>
      </w:r>
      <w:r w:rsidRPr="00A357C7">
        <w:rPr>
          <w:rFonts w:asciiTheme="minorHAnsi" w:hAnsiTheme="minorHAnsi" w:cstheme="minorHAnsi"/>
          <w:spacing w:val="6"/>
        </w:rPr>
        <w:t xml:space="preserve"> </w:t>
      </w:r>
      <w:r w:rsidRPr="00A357C7">
        <w:rPr>
          <w:rFonts w:asciiTheme="minorHAnsi" w:hAnsiTheme="minorHAnsi" w:cstheme="minorHAnsi"/>
        </w:rPr>
        <w:t>în</w:t>
      </w:r>
      <w:r w:rsidRPr="00A357C7">
        <w:rPr>
          <w:rFonts w:asciiTheme="minorHAnsi" w:hAnsiTheme="minorHAnsi" w:cstheme="minorHAnsi"/>
          <w:spacing w:val="5"/>
        </w:rPr>
        <w:t xml:space="preserve"> </w:t>
      </w:r>
      <w:r w:rsidRPr="00A357C7">
        <w:rPr>
          <w:rFonts w:asciiTheme="minorHAnsi" w:hAnsiTheme="minorHAnsi" w:cstheme="minorHAnsi"/>
        </w:rPr>
        <w:t>care</w:t>
      </w:r>
      <w:r w:rsidRPr="00A357C7">
        <w:rPr>
          <w:rFonts w:asciiTheme="minorHAnsi" w:hAnsiTheme="minorHAnsi" w:cstheme="minorHAnsi"/>
          <w:spacing w:val="4"/>
        </w:rPr>
        <w:t xml:space="preserve"> </w:t>
      </w:r>
      <w:r w:rsidRPr="00A357C7">
        <w:rPr>
          <w:rFonts w:asciiTheme="minorHAnsi" w:hAnsiTheme="minorHAnsi" w:cstheme="minorHAnsi"/>
        </w:rPr>
        <w:t>valoarea</w:t>
      </w:r>
      <w:r w:rsidRPr="00A357C7">
        <w:rPr>
          <w:rFonts w:asciiTheme="minorHAnsi" w:hAnsiTheme="minorHAnsi" w:cstheme="minorHAnsi"/>
          <w:spacing w:val="4"/>
        </w:rPr>
        <w:t xml:space="preserve"> </w:t>
      </w:r>
      <w:r w:rsidRPr="00A357C7">
        <w:rPr>
          <w:rFonts w:asciiTheme="minorHAnsi" w:hAnsiTheme="minorHAnsi" w:cstheme="minorHAnsi"/>
        </w:rPr>
        <w:t>finanțării</w:t>
      </w:r>
      <w:r w:rsidRPr="00A357C7">
        <w:rPr>
          <w:rFonts w:asciiTheme="minorHAnsi" w:hAnsiTheme="minorHAnsi" w:cstheme="minorHAnsi"/>
          <w:spacing w:val="6"/>
        </w:rPr>
        <w:t xml:space="preserve"> </w:t>
      </w:r>
      <w:r w:rsidRPr="00A357C7">
        <w:rPr>
          <w:rFonts w:asciiTheme="minorHAnsi" w:hAnsiTheme="minorHAnsi" w:cstheme="minorHAnsi"/>
        </w:rPr>
        <w:t>este</w:t>
      </w:r>
      <w:r w:rsidRPr="00A357C7">
        <w:rPr>
          <w:rFonts w:asciiTheme="minorHAnsi" w:hAnsiTheme="minorHAnsi" w:cstheme="minorHAnsi"/>
          <w:spacing w:val="4"/>
        </w:rPr>
        <w:t xml:space="preserve"> </w:t>
      </w:r>
      <w:r w:rsidRPr="00A357C7">
        <w:rPr>
          <w:rFonts w:asciiTheme="minorHAnsi" w:hAnsiTheme="minorHAnsi" w:cstheme="minorHAnsi"/>
        </w:rPr>
        <w:t>mai</w:t>
      </w:r>
      <w:r w:rsidRPr="00A357C7">
        <w:rPr>
          <w:rFonts w:asciiTheme="minorHAnsi" w:hAnsiTheme="minorHAnsi" w:cstheme="minorHAnsi"/>
          <w:spacing w:val="6"/>
        </w:rPr>
        <w:t xml:space="preserve"> </w:t>
      </w:r>
      <w:r w:rsidRPr="00A357C7">
        <w:rPr>
          <w:rFonts w:asciiTheme="minorHAnsi" w:hAnsiTheme="minorHAnsi" w:cstheme="minorHAnsi"/>
        </w:rPr>
        <w:t>mică</w:t>
      </w:r>
      <w:r w:rsidRPr="00A357C7">
        <w:rPr>
          <w:rFonts w:asciiTheme="minorHAnsi" w:hAnsiTheme="minorHAnsi" w:cstheme="minorHAnsi"/>
          <w:spacing w:val="5"/>
        </w:rPr>
        <w:t xml:space="preserve"> </w:t>
      </w:r>
      <w:r w:rsidRPr="00A357C7">
        <w:rPr>
          <w:rFonts w:asciiTheme="minorHAnsi" w:hAnsiTheme="minorHAnsi" w:cstheme="minorHAnsi"/>
        </w:rPr>
        <w:t>sau</w:t>
      </w:r>
      <w:r w:rsidRPr="00A357C7">
        <w:rPr>
          <w:rFonts w:asciiTheme="minorHAnsi" w:hAnsiTheme="minorHAnsi" w:cstheme="minorHAnsi"/>
          <w:spacing w:val="4"/>
        </w:rPr>
        <w:t xml:space="preserve"> </w:t>
      </w:r>
      <w:r w:rsidRPr="00A357C7">
        <w:rPr>
          <w:rFonts w:asciiTheme="minorHAnsi" w:hAnsiTheme="minorHAnsi" w:cstheme="minorHAnsi"/>
        </w:rPr>
        <w:t>egală</w:t>
      </w:r>
      <w:r w:rsidR="001270E5" w:rsidRPr="00A357C7">
        <w:rPr>
          <w:rFonts w:asciiTheme="minorHAnsi" w:hAnsiTheme="minorHAnsi" w:cstheme="minorHAnsi"/>
        </w:rPr>
        <w:t xml:space="preserve"> </w:t>
      </w:r>
      <w:r w:rsidRPr="00A357C7">
        <w:rPr>
          <w:rFonts w:asciiTheme="minorHAnsi" w:hAnsiTheme="minorHAnsi" w:cstheme="minorHAnsi"/>
        </w:rPr>
        <w:t>cu 60.000 euro sau stabilită potrivit prevederilor normelor privind ajutorul de stat, după caz, oricare este</w:t>
      </w:r>
      <w:r w:rsidRPr="00A357C7">
        <w:rPr>
          <w:rFonts w:asciiTheme="minorHAnsi" w:hAnsiTheme="minorHAnsi" w:cstheme="minorHAnsi"/>
          <w:spacing w:val="1"/>
        </w:rPr>
        <w:t xml:space="preserve"> </w:t>
      </w:r>
      <w:r w:rsidRPr="00A357C7">
        <w:rPr>
          <w:rFonts w:asciiTheme="minorHAnsi" w:hAnsiTheme="minorHAnsi" w:cstheme="minorHAnsi"/>
        </w:rPr>
        <w:t>mai lungă.</w:t>
      </w:r>
    </w:p>
    <w:p w14:paraId="1A2FF854" w14:textId="310A5CDD"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Beneficiarul</w:t>
      </w:r>
      <w:r w:rsidRPr="00A357C7">
        <w:rPr>
          <w:rFonts w:asciiTheme="minorHAnsi" w:hAnsiTheme="minorHAnsi" w:cstheme="minorHAnsi"/>
          <w:spacing w:val="1"/>
        </w:rPr>
        <w:t xml:space="preserve"> </w:t>
      </w:r>
      <w:r w:rsidRPr="00A357C7">
        <w:rPr>
          <w:rFonts w:asciiTheme="minorHAnsi" w:hAnsiTheme="minorHAnsi" w:cstheme="minorHAnsi"/>
        </w:rPr>
        <w:t>este</w:t>
      </w:r>
      <w:r w:rsidRPr="00A357C7">
        <w:rPr>
          <w:rFonts w:asciiTheme="minorHAnsi" w:hAnsiTheme="minorHAnsi" w:cstheme="minorHAnsi"/>
          <w:spacing w:val="1"/>
        </w:rPr>
        <w:t xml:space="preserve"> </w:t>
      </w:r>
      <w:r w:rsidRPr="00A357C7">
        <w:rPr>
          <w:rFonts w:asciiTheme="minorHAnsi" w:hAnsiTheme="minorHAnsi" w:cstheme="minorHAnsi"/>
        </w:rPr>
        <w:t>obligat</w:t>
      </w:r>
      <w:r w:rsidRPr="00A357C7">
        <w:rPr>
          <w:rFonts w:asciiTheme="minorHAnsi" w:hAnsiTheme="minorHAnsi" w:cstheme="minorHAnsi"/>
          <w:spacing w:val="1"/>
        </w:rPr>
        <w:t xml:space="preserve"> </w:t>
      </w:r>
      <w:r w:rsidRPr="00A357C7">
        <w:rPr>
          <w:rFonts w:asciiTheme="minorHAnsi" w:hAnsiTheme="minorHAnsi" w:cstheme="minorHAnsi"/>
        </w:rPr>
        <w:t>să</w:t>
      </w:r>
      <w:r w:rsidRPr="00A357C7">
        <w:rPr>
          <w:rFonts w:asciiTheme="minorHAnsi" w:hAnsiTheme="minorHAnsi" w:cstheme="minorHAnsi"/>
          <w:spacing w:val="1"/>
        </w:rPr>
        <w:t xml:space="preserve"> </w:t>
      </w:r>
      <w:r w:rsidRPr="00A357C7">
        <w:rPr>
          <w:rFonts w:asciiTheme="minorHAnsi" w:hAnsiTheme="minorHAnsi" w:cstheme="minorHAnsi"/>
        </w:rPr>
        <w:t>transmită</w:t>
      </w:r>
      <w:r w:rsidRPr="00A357C7">
        <w:rPr>
          <w:rFonts w:asciiTheme="minorHAnsi" w:hAnsiTheme="minorHAnsi" w:cstheme="minorHAnsi"/>
          <w:spacing w:val="1"/>
        </w:rPr>
        <w:t xml:space="preserve"> </w:t>
      </w:r>
      <w:r w:rsidRPr="00A357C7">
        <w:rPr>
          <w:rFonts w:asciiTheme="minorHAnsi" w:hAnsiTheme="minorHAnsi" w:cstheme="minorHAnsi"/>
        </w:rPr>
        <w:t>Ministerului</w:t>
      </w:r>
      <w:r w:rsidRPr="00A357C7">
        <w:rPr>
          <w:rFonts w:asciiTheme="minorHAnsi" w:hAnsiTheme="minorHAnsi" w:cstheme="minorHAnsi"/>
          <w:spacing w:val="1"/>
        </w:rPr>
        <w:t xml:space="preserve"> </w:t>
      </w:r>
      <w:r w:rsidRPr="00A357C7">
        <w:rPr>
          <w:rFonts w:asciiTheme="minorHAnsi" w:hAnsiTheme="minorHAnsi" w:cstheme="minorHAnsi"/>
        </w:rPr>
        <w:t>Energiei</w:t>
      </w:r>
      <w:r w:rsidRPr="00A357C7">
        <w:rPr>
          <w:rFonts w:asciiTheme="minorHAnsi" w:hAnsiTheme="minorHAnsi" w:cstheme="minorHAnsi"/>
          <w:spacing w:val="1"/>
        </w:rPr>
        <w:t xml:space="preserve"> </w:t>
      </w:r>
      <w:r w:rsidRPr="00A357C7">
        <w:rPr>
          <w:rFonts w:asciiTheme="minorHAnsi" w:hAnsiTheme="minorHAnsi" w:cstheme="minorHAnsi"/>
        </w:rPr>
        <w:t>raportări</w:t>
      </w:r>
      <w:r w:rsidRPr="00A357C7">
        <w:rPr>
          <w:rFonts w:asciiTheme="minorHAnsi" w:hAnsiTheme="minorHAnsi" w:cstheme="minorHAnsi"/>
          <w:spacing w:val="1"/>
        </w:rPr>
        <w:t xml:space="preserve"> </w:t>
      </w:r>
      <w:r w:rsidRPr="00A357C7">
        <w:rPr>
          <w:rFonts w:asciiTheme="minorHAnsi" w:hAnsiTheme="minorHAnsi" w:cstheme="minorHAnsi"/>
        </w:rPr>
        <w:t>privind</w:t>
      </w:r>
      <w:r w:rsidRPr="00A357C7">
        <w:rPr>
          <w:rFonts w:asciiTheme="minorHAnsi" w:hAnsiTheme="minorHAnsi" w:cstheme="minorHAnsi"/>
          <w:spacing w:val="1"/>
        </w:rPr>
        <w:t xml:space="preserve"> </w:t>
      </w:r>
      <w:r w:rsidRPr="00A357C7">
        <w:rPr>
          <w:rFonts w:asciiTheme="minorHAnsi" w:hAnsiTheme="minorHAnsi" w:cstheme="minorHAnsi"/>
        </w:rPr>
        <w:t>progresul</w:t>
      </w:r>
      <w:r w:rsidRPr="00A357C7">
        <w:rPr>
          <w:rFonts w:asciiTheme="minorHAnsi" w:hAnsiTheme="minorHAnsi" w:cstheme="minorHAnsi"/>
          <w:spacing w:val="1"/>
        </w:rPr>
        <w:t xml:space="preserve"> </w:t>
      </w:r>
      <w:r w:rsidRPr="00A357C7">
        <w:rPr>
          <w:rFonts w:asciiTheme="minorHAnsi" w:hAnsiTheme="minorHAnsi" w:cstheme="minorHAnsi"/>
        </w:rPr>
        <w:t>tehnic</w:t>
      </w:r>
      <w:r w:rsidRPr="00A357C7">
        <w:rPr>
          <w:rFonts w:asciiTheme="minorHAnsi" w:hAnsiTheme="minorHAnsi" w:cstheme="minorHAnsi"/>
          <w:spacing w:val="60"/>
        </w:rPr>
        <w:t xml:space="preserve"> </w:t>
      </w:r>
      <w:r w:rsidRPr="00A357C7">
        <w:rPr>
          <w:rFonts w:asciiTheme="minorHAnsi" w:hAnsiTheme="minorHAnsi" w:cstheme="minorHAnsi"/>
        </w:rPr>
        <w:t>al</w:t>
      </w:r>
      <w:r w:rsidRPr="00A357C7">
        <w:rPr>
          <w:rFonts w:asciiTheme="minorHAnsi" w:hAnsiTheme="minorHAnsi" w:cstheme="minorHAnsi"/>
          <w:spacing w:val="1"/>
        </w:rPr>
        <w:t xml:space="preserve"> </w:t>
      </w:r>
      <w:r w:rsidRPr="00A357C7">
        <w:rPr>
          <w:rFonts w:asciiTheme="minorHAnsi" w:hAnsiTheme="minorHAnsi" w:cstheme="minorHAnsi"/>
        </w:rPr>
        <w:t>investiţiilor, date privind indicatorii, precum și orice alte informații suplimentare legate de contractul de</w:t>
      </w:r>
      <w:r w:rsidRPr="00A357C7">
        <w:rPr>
          <w:rFonts w:asciiTheme="minorHAnsi" w:hAnsiTheme="minorHAnsi" w:cstheme="minorHAnsi"/>
          <w:spacing w:val="1"/>
        </w:rPr>
        <w:t xml:space="preserve"> </w:t>
      </w:r>
      <w:r w:rsidRPr="00A357C7">
        <w:rPr>
          <w:rFonts w:asciiTheme="minorHAnsi" w:hAnsiTheme="minorHAnsi" w:cstheme="minorHAnsi"/>
        </w:rPr>
        <w:t>finanțare încheiat, astfel încât acesta să poată realiza în termen util raportările către MIPE și celelalte</w:t>
      </w:r>
      <w:r w:rsidRPr="00A357C7">
        <w:rPr>
          <w:rFonts w:asciiTheme="minorHAnsi" w:hAnsiTheme="minorHAnsi" w:cstheme="minorHAnsi"/>
          <w:spacing w:val="1"/>
        </w:rPr>
        <w:t xml:space="preserve"> </w:t>
      </w:r>
      <w:r w:rsidRPr="00A357C7">
        <w:rPr>
          <w:rFonts w:asciiTheme="minorHAnsi" w:hAnsiTheme="minorHAnsi" w:cstheme="minorHAnsi"/>
        </w:rPr>
        <w:t>autorități</w:t>
      </w:r>
      <w:r w:rsidRPr="00A357C7">
        <w:rPr>
          <w:rFonts w:asciiTheme="minorHAnsi" w:hAnsiTheme="minorHAnsi" w:cstheme="minorHAnsi"/>
          <w:spacing w:val="-1"/>
        </w:rPr>
        <w:t xml:space="preserve"> </w:t>
      </w:r>
      <w:r w:rsidRPr="00A357C7">
        <w:rPr>
          <w:rFonts w:asciiTheme="minorHAnsi" w:hAnsiTheme="minorHAnsi" w:cstheme="minorHAnsi"/>
        </w:rPr>
        <w:t>implicate, conform prevederilor</w:t>
      </w:r>
      <w:r w:rsidRPr="00A357C7">
        <w:rPr>
          <w:rFonts w:asciiTheme="minorHAnsi" w:hAnsiTheme="minorHAnsi" w:cstheme="minorHAnsi"/>
          <w:spacing w:val="-1"/>
        </w:rPr>
        <w:t xml:space="preserve"> </w:t>
      </w:r>
      <w:r w:rsidRPr="00A357C7">
        <w:rPr>
          <w:rFonts w:asciiTheme="minorHAnsi" w:hAnsiTheme="minorHAnsi" w:cstheme="minorHAnsi"/>
        </w:rPr>
        <w:t>legale</w:t>
      </w:r>
      <w:r w:rsidRPr="00A357C7">
        <w:rPr>
          <w:rFonts w:asciiTheme="minorHAnsi" w:hAnsiTheme="minorHAnsi" w:cstheme="minorHAnsi"/>
          <w:spacing w:val="-1"/>
        </w:rPr>
        <w:t xml:space="preserve"> </w:t>
      </w:r>
      <w:r w:rsidRPr="00A357C7">
        <w:rPr>
          <w:rFonts w:asciiTheme="minorHAnsi" w:hAnsiTheme="minorHAnsi" w:cstheme="minorHAnsi"/>
        </w:rPr>
        <w:t>aplicabile</w:t>
      </w:r>
      <w:r w:rsidRPr="00A357C7">
        <w:rPr>
          <w:rFonts w:asciiTheme="minorHAnsi" w:hAnsiTheme="minorHAnsi" w:cstheme="minorHAnsi"/>
          <w:spacing w:val="-1"/>
        </w:rPr>
        <w:t xml:space="preserve"> </w:t>
      </w:r>
      <w:r w:rsidRPr="00A357C7">
        <w:rPr>
          <w:rFonts w:asciiTheme="minorHAnsi" w:hAnsiTheme="minorHAnsi" w:cstheme="minorHAnsi"/>
        </w:rPr>
        <w:t>PNRR.</w:t>
      </w:r>
    </w:p>
    <w:p w14:paraId="3D566A4F" w14:textId="77777777"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Termenele</w:t>
      </w:r>
      <w:r w:rsidRPr="00A357C7">
        <w:rPr>
          <w:rFonts w:asciiTheme="minorHAnsi" w:hAnsiTheme="minorHAnsi" w:cstheme="minorHAnsi"/>
          <w:spacing w:val="-2"/>
        </w:rPr>
        <w:t xml:space="preserve"> </w:t>
      </w:r>
      <w:r w:rsidRPr="00A357C7">
        <w:rPr>
          <w:rFonts w:asciiTheme="minorHAnsi" w:hAnsiTheme="minorHAnsi" w:cstheme="minorHAnsi"/>
        </w:rPr>
        <w:t>de</w:t>
      </w:r>
      <w:r w:rsidRPr="00A357C7">
        <w:rPr>
          <w:rFonts w:asciiTheme="minorHAnsi" w:hAnsiTheme="minorHAnsi" w:cstheme="minorHAnsi"/>
          <w:spacing w:val="-2"/>
        </w:rPr>
        <w:t xml:space="preserve"> </w:t>
      </w:r>
      <w:r w:rsidRPr="00A357C7">
        <w:rPr>
          <w:rFonts w:asciiTheme="minorHAnsi" w:hAnsiTheme="minorHAnsi" w:cstheme="minorHAnsi"/>
        </w:rPr>
        <w:t>transmitere a</w:t>
      </w:r>
      <w:r w:rsidRPr="00A357C7">
        <w:rPr>
          <w:rFonts w:asciiTheme="minorHAnsi" w:hAnsiTheme="minorHAnsi" w:cstheme="minorHAnsi"/>
          <w:spacing w:val="-2"/>
        </w:rPr>
        <w:t xml:space="preserve"> </w:t>
      </w:r>
      <w:r w:rsidRPr="00A357C7">
        <w:rPr>
          <w:rFonts w:asciiTheme="minorHAnsi" w:hAnsiTheme="minorHAnsi" w:cstheme="minorHAnsi"/>
        </w:rPr>
        <w:t>acestor</w:t>
      </w:r>
      <w:r w:rsidRPr="00A357C7">
        <w:rPr>
          <w:rFonts w:asciiTheme="minorHAnsi" w:hAnsiTheme="minorHAnsi" w:cstheme="minorHAnsi"/>
          <w:spacing w:val="-1"/>
        </w:rPr>
        <w:t xml:space="preserve"> </w:t>
      </w:r>
      <w:r w:rsidRPr="00A357C7">
        <w:rPr>
          <w:rFonts w:asciiTheme="minorHAnsi" w:hAnsiTheme="minorHAnsi" w:cstheme="minorHAnsi"/>
        </w:rPr>
        <w:t>raportări</w:t>
      </w:r>
      <w:r w:rsidRPr="00A357C7">
        <w:rPr>
          <w:rFonts w:asciiTheme="minorHAnsi" w:hAnsiTheme="minorHAnsi" w:cstheme="minorHAnsi"/>
          <w:spacing w:val="-1"/>
        </w:rPr>
        <w:t xml:space="preserve"> </w:t>
      </w:r>
      <w:r w:rsidRPr="00A357C7">
        <w:rPr>
          <w:rFonts w:asciiTheme="minorHAnsi" w:hAnsiTheme="minorHAnsi" w:cstheme="minorHAnsi"/>
        </w:rPr>
        <w:t>vor</w:t>
      </w:r>
      <w:r w:rsidRPr="00A357C7">
        <w:rPr>
          <w:rFonts w:asciiTheme="minorHAnsi" w:hAnsiTheme="minorHAnsi" w:cstheme="minorHAnsi"/>
          <w:spacing w:val="-1"/>
        </w:rPr>
        <w:t xml:space="preserve"> </w:t>
      </w:r>
      <w:r w:rsidRPr="00A357C7">
        <w:rPr>
          <w:rFonts w:asciiTheme="minorHAnsi" w:hAnsiTheme="minorHAnsi" w:cstheme="minorHAnsi"/>
        </w:rPr>
        <w:t>fi</w:t>
      </w:r>
      <w:r w:rsidRPr="00A357C7">
        <w:rPr>
          <w:rFonts w:asciiTheme="minorHAnsi" w:hAnsiTheme="minorHAnsi" w:cstheme="minorHAnsi"/>
          <w:spacing w:val="1"/>
        </w:rPr>
        <w:t xml:space="preserve"> </w:t>
      </w:r>
      <w:r w:rsidRPr="00A357C7">
        <w:rPr>
          <w:rFonts w:asciiTheme="minorHAnsi" w:hAnsiTheme="minorHAnsi" w:cstheme="minorHAnsi"/>
        </w:rPr>
        <w:t>prevăzute</w:t>
      </w:r>
      <w:r w:rsidRPr="00A357C7">
        <w:rPr>
          <w:rFonts w:asciiTheme="minorHAnsi" w:hAnsiTheme="minorHAnsi" w:cstheme="minorHAnsi"/>
          <w:spacing w:val="-2"/>
        </w:rPr>
        <w:t xml:space="preserve"> </w:t>
      </w:r>
      <w:r w:rsidRPr="00A357C7">
        <w:rPr>
          <w:rFonts w:asciiTheme="minorHAnsi" w:hAnsiTheme="minorHAnsi" w:cstheme="minorHAnsi"/>
        </w:rPr>
        <w:t>în</w:t>
      </w:r>
      <w:r w:rsidRPr="00A357C7">
        <w:rPr>
          <w:rFonts w:asciiTheme="minorHAnsi" w:hAnsiTheme="minorHAnsi" w:cstheme="minorHAnsi"/>
          <w:spacing w:val="-1"/>
        </w:rPr>
        <w:t xml:space="preserve"> </w:t>
      </w:r>
      <w:r w:rsidRPr="00A357C7">
        <w:rPr>
          <w:rFonts w:asciiTheme="minorHAnsi" w:hAnsiTheme="minorHAnsi" w:cstheme="minorHAnsi"/>
        </w:rPr>
        <w:t>contractul</w:t>
      </w:r>
      <w:r w:rsidRPr="00A357C7">
        <w:rPr>
          <w:rFonts w:asciiTheme="minorHAnsi" w:hAnsiTheme="minorHAnsi" w:cstheme="minorHAnsi"/>
          <w:spacing w:val="-1"/>
        </w:rPr>
        <w:t xml:space="preserve"> </w:t>
      </w:r>
      <w:r w:rsidRPr="00A357C7">
        <w:rPr>
          <w:rFonts w:asciiTheme="minorHAnsi" w:hAnsiTheme="minorHAnsi" w:cstheme="minorHAnsi"/>
        </w:rPr>
        <w:t>de</w:t>
      </w:r>
      <w:r w:rsidRPr="00A357C7">
        <w:rPr>
          <w:rFonts w:asciiTheme="minorHAnsi" w:hAnsiTheme="minorHAnsi" w:cstheme="minorHAnsi"/>
          <w:spacing w:val="-2"/>
        </w:rPr>
        <w:t xml:space="preserve"> </w:t>
      </w:r>
      <w:r w:rsidRPr="00A357C7">
        <w:rPr>
          <w:rFonts w:asciiTheme="minorHAnsi" w:hAnsiTheme="minorHAnsi" w:cstheme="minorHAnsi"/>
        </w:rPr>
        <w:t>finanţare.</w:t>
      </w:r>
    </w:p>
    <w:p w14:paraId="37393097" w14:textId="3B043340" w:rsidR="006F155F" w:rsidRPr="00A357C7" w:rsidRDefault="00A24456" w:rsidP="004523EA">
      <w:pPr>
        <w:pStyle w:val="BodyText"/>
        <w:spacing w:before="60"/>
        <w:ind w:right="191"/>
        <w:jc w:val="both"/>
        <w:rPr>
          <w:rFonts w:asciiTheme="minorHAnsi" w:hAnsiTheme="minorHAnsi" w:cstheme="minorHAnsi"/>
        </w:rPr>
      </w:pPr>
      <w:r w:rsidRPr="00A357C7">
        <w:rPr>
          <w:rFonts w:asciiTheme="minorHAnsi" w:eastAsia="Calibri" w:hAnsiTheme="minorHAnsi" w:cstheme="minorHAnsi"/>
          <w:color w:val="000000"/>
        </w:rPr>
        <w:t>Beneficiarii ajutorului de stat sunt obligaţi să păstreze, pentru o perioadă de 10 ani începând de la data ultimului ajutor plătit în cadrul schemei, toate documentele necesare şi să ţină o evidenţă specifică a ajutorului de care au beneficiat conform prezentei scheme</w:t>
      </w:r>
      <w:r w:rsidR="00A052E8" w:rsidRPr="00A357C7">
        <w:rPr>
          <w:rFonts w:asciiTheme="minorHAnsi" w:hAnsiTheme="minorHAnsi" w:cstheme="minorHAnsi"/>
        </w:rPr>
        <w:t>.</w:t>
      </w:r>
    </w:p>
    <w:p w14:paraId="2809ED2B" w14:textId="77777777"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Procedura de contractare poate diferi de cea descrisă în Ghidul specific, în corelare cu funcționalitățile</w:t>
      </w:r>
      <w:r w:rsidRPr="00A357C7">
        <w:rPr>
          <w:rFonts w:asciiTheme="minorHAnsi" w:hAnsiTheme="minorHAnsi" w:cstheme="minorHAnsi"/>
          <w:spacing w:val="1"/>
        </w:rPr>
        <w:t xml:space="preserve"> </w:t>
      </w:r>
      <w:r w:rsidRPr="00A357C7">
        <w:rPr>
          <w:rFonts w:asciiTheme="minorHAnsi" w:hAnsiTheme="minorHAnsi" w:cstheme="minorHAnsi"/>
        </w:rPr>
        <w:t>sistemului</w:t>
      </w:r>
      <w:r w:rsidRPr="00A357C7">
        <w:rPr>
          <w:rFonts w:asciiTheme="minorHAnsi" w:hAnsiTheme="minorHAnsi" w:cstheme="minorHAnsi"/>
          <w:spacing w:val="-1"/>
        </w:rPr>
        <w:t xml:space="preserve"> </w:t>
      </w:r>
      <w:r w:rsidRPr="00A357C7">
        <w:rPr>
          <w:rFonts w:asciiTheme="minorHAnsi" w:hAnsiTheme="minorHAnsi" w:cstheme="minorHAnsi"/>
        </w:rPr>
        <w:t>informatic.</w:t>
      </w:r>
      <w:r w:rsidRPr="00A357C7">
        <w:rPr>
          <w:rFonts w:asciiTheme="minorHAnsi" w:hAnsiTheme="minorHAnsi" w:cstheme="minorHAnsi"/>
          <w:spacing w:val="-1"/>
        </w:rPr>
        <w:t xml:space="preserve"> </w:t>
      </w:r>
      <w:r w:rsidRPr="00A357C7">
        <w:rPr>
          <w:rFonts w:asciiTheme="minorHAnsi" w:hAnsiTheme="minorHAnsi" w:cstheme="minorHAnsi"/>
        </w:rPr>
        <w:t>Prin urmare,</w:t>
      </w:r>
      <w:r w:rsidRPr="00A357C7">
        <w:rPr>
          <w:rFonts w:asciiTheme="minorHAnsi" w:hAnsiTheme="minorHAnsi" w:cstheme="minorHAnsi"/>
          <w:spacing w:val="1"/>
        </w:rPr>
        <w:t xml:space="preserve"> </w:t>
      </w:r>
      <w:r w:rsidRPr="00A357C7">
        <w:rPr>
          <w:rFonts w:asciiTheme="minorHAnsi" w:hAnsiTheme="minorHAnsi" w:cstheme="minorHAnsi"/>
        </w:rPr>
        <w:t>va</w:t>
      </w:r>
      <w:r w:rsidRPr="00A357C7">
        <w:rPr>
          <w:rFonts w:asciiTheme="minorHAnsi" w:hAnsiTheme="minorHAnsi" w:cstheme="minorHAnsi"/>
          <w:spacing w:val="-2"/>
        </w:rPr>
        <w:t xml:space="preserve"> </w:t>
      </w:r>
      <w:r w:rsidRPr="00A357C7">
        <w:rPr>
          <w:rFonts w:asciiTheme="minorHAnsi" w:hAnsiTheme="minorHAnsi" w:cstheme="minorHAnsi"/>
        </w:rPr>
        <w:t>fi comunicată ulterior beneficiarilor.</w:t>
      </w:r>
    </w:p>
    <w:p w14:paraId="1FDC5C12" w14:textId="7302514D" w:rsidR="006F155F" w:rsidRPr="00A357C7" w:rsidRDefault="00486967" w:rsidP="004523EA">
      <w:pPr>
        <w:pStyle w:val="BodyText"/>
        <w:spacing w:before="60"/>
        <w:ind w:right="191"/>
        <w:jc w:val="both"/>
        <w:rPr>
          <w:rFonts w:asciiTheme="minorHAnsi" w:hAnsiTheme="minorHAnsi" w:cstheme="minorHAnsi"/>
        </w:rPr>
      </w:pPr>
      <w:r w:rsidRPr="00A357C7">
        <w:rPr>
          <w:rFonts w:asciiTheme="minorHAnsi" w:hAnsiTheme="minorHAnsi" w:cstheme="minorHAnsi"/>
        </w:rPr>
        <w:t>Fiecare contract poate avea clauze suplimentare specifice sau poate fi actualizat cu ultimele modificări</w:t>
      </w:r>
      <w:r w:rsidRPr="00A357C7">
        <w:rPr>
          <w:rFonts w:asciiTheme="minorHAnsi" w:hAnsiTheme="minorHAnsi" w:cstheme="minorHAnsi"/>
          <w:spacing w:val="1"/>
        </w:rPr>
        <w:t xml:space="preserve"> </w:t>
      </w:r>
      <w:r w:rsidRPr="00A357C7">
        <w:rPr>
          <w:rFonts w:asciiTheme="minorHAnsi" w:hAnsiTheme="minorHAnsi" w:cstheme="minorHAnsi"/>
        </w:rPr>
        <w:t>identificate a fi necesare de</w:t>
      </w:r>
      <w:r w:rsidRPr="00A357C7">
        <w:rPr>
          <w:rFonts w:asciiTheme="minorHAnsi" w:hAnsiTheme="minorHAnsi" w:cstheme="minorHAnsi"/>
          <w:spacing w:val="1"/>
        </w:rPr>
        <w:t xml:space="preserve"> </w:t>
      </w:r>
      <w:r w:rsidRPr="00A357C7">
        <w:rPr>
          <w:rFonts w:asciiTheme="minorHAnsi" w:hAnsiTheme="minorHAnsi" w:cstheme="minorHAnsi"/>
        </w:rPr>
        <w:t>către Ministerul</w:t>
      </w:r>
      <w:r w:rsidRPr="00A357C7">
        <w:rPr>
          <w:rFonts w:asciiTheme="minorHAnsi" w:hAnsiTheme="minorHAnsi" w:cstheme="minorHAnsi"/>
          <w:spacing w:val="1"/>
        </w:rPr>
        <w:t xml:space="preserve"> </w:t>
      </w:r>
      <w:r w:rsidRPr="00A357C7">
        <w:rPr>
          <w:rFonts w:asciiTheme="minorHAnsi" w:hAnsiTheme="minorHAnsi" w:cstheme="minorHAnsi"/>
        </w:rPr>
        <w:t>Energiei.</w:t>
      </w:r>
      <w:r w:rsidRPr="00A357C7">
        <w:rPr>
          <w:rFonts w:asciiTheme="minorHAnsi" w:hAnsiTheme="minorHAnsi" w:cstheme="minorHAnsi"/>
          <w:spacing w:val="1"/>
        </w:rPr>
        <w:t xml:space="preserve"> </w:t>
      </w:r>
      <w:r w:rsidRPr="00A357C7">
        <w:rPr>
          <w:rFonts w:asciiTheme="minorHAnsi" w:hAnsiTheme="minorHAnsi" w:cstheme="minorHAnsi"/>
        </w:rPr>
        <w:t>Versiunea finală a contractului</w:t>
      </w:r>
      <w:r w:rsidRPr="00A357C7">
        <w:rPr>
          <w:rFonts w:asciiTheme="minorHAnsi" w:hAnsiTheme="minorHAnsi" w:cstheme="minorHAnsi"/>
          <w:spacing w:val="60"/>
        </w:rPr>
        <w:t xml:space="preserve"> </w:t>
      </w:r>
      <w:r w:rsidRPr="00A357C7">
        <w:rPr>
          <w:rFonts w:asciiTheme="minorHAnsi" w:hAnsiTheme="minorHAnsi" w:cstheme="minorHAnsi"/>
        </w:rPr>
        <w:t>de finanțare (în</w:t>
      </w:r>
      <w:r w:rsidRPr="00A357C7">
        <w:rPr>
          <w:rFonts w:asciiTheme="minorHAnsi" w:hAnsiTheme="minorHAnsi" w:cstheme="minorHAnsi"/>
          <w:spacing w:val="1"/>
        </w:rPr>
        <w:t xml:space="preserve"> </w:t>
      </w:r>
      <w:r w:rsidRPr="00A357C7">
        <w:rPr>
          <w:rFonts w:asciiTheme="minorHAnsi" w:hAnsiTheme="minorHAnsi" w:cstheme="minorHAnsi"/>
        </w:rPr>
        <w:t>special</w:t>
      </w:r>
      <w:r w:rsidRPr="00A357C7">
        <w:rPr>
          <w:rFonts w:asciiTheme="minorHAnsi" w:hAnsiTheme="minorHAnsi" w:cstheme="minorHAnsi"/>
          <w:spacing w:val="-1"/>
        </w:rPr>
        <w:t xml:space="preserve"> </w:t>
      </w:r>
      <w:r w:rsidRPr="00A357C7">
        <w:rPr>
          <w:rFonts w:asciiTheme="minorHAnsi" w:hAnsiTheme="minorHAnsi" w:cstheme="minorHAnsi"/>
        </w:rPr>
        <w:t>clauzele specifice</w:t>
      </w:r>
      <w:r w:rsidRPr="00A357C7">
        <w:rPr>
          <w:rFonts w:asciiTheme="minorHAnsi" w:hAnsiTheme="minorHAnsi" w:cstheme="minorHAnsi"/>
          <w:spacing w:val="1"/>
        </w:rPr>
        <w:t xml:space="preserve"> </w:t>
      </w:r>
      <w:r w:rsidRPr="00A357C7">
        <w:rPr>
          <w:rFonts w:asciiTheme="minorHAnsi" w:hAnsiTheme="minorHAnsi" w:cstheme="minorHAnsi"/>
        </w:rPr>
        <w:t>și</w:t>
      </w:r>
      <w:r w:rsidRPr="00A357C7">
        <w:rPr>
          <w:rFonts w:asciiTheme="minorHAnsi" w:hAnsiTheme="minorHAnsi" w:cstheme="minorHAnsi"/>
          <w:spacing w:val="-1"/>
        </w:rPr>
        <w:t xml:space="preserve"> </w:t>
      </w:r>
      <w:r w:rsidRPr="00A357C7">
        <w:rPr>
          <w:rFonts w:asciiTheme="minorHAnsi" w:hAnsiTheme="minorHAnsi" w:cstheme="minorHAnsi"/>
        </w:rPr>
        <w:t>anexele) vor</w:t>
      </w:r>
      <w:r w:rsidRPr="00A357C7">
        <w:rPr>
          <w:rFonts w:asciiTheme="minorHAnsi" w:hAnsiTheme="minorHAnsi" w:cstheme="minorHAnsi"/>
          <w:spacing w:val="-2"/>
        </w:rPr>
        <w:t xml:space="preserve"> </w:t>
      </w:r>
      <w:r w:rsidRPr="00A357C7">
        <w:rPr>
          <w:rFonts w:asciiTheme="minorHAnsi" w:hAnsiTheme="minorHAnsi" w:cstheme="minorHAnsi"/>
        </w:rPr>
        <w:t>fi comunicate</w:t>
      </w:r>
      <w:r w:rsidRPr="00A357C7">
        <w:rPr>
          <w:rFonts w:asciiTheme="minorHAnsi" w:hAnsiTheme="minorHAnsi" w:cstheme="minorHAnsi"/>
          <w:spacing w:val="-1"/>
        </w:rPr>
        <w:t xml:space="preserve"> </w:t>
      </w:r>
      <w:r w:rsidRPr="00A357C7">
        <w:rPr>
          <w:rFonts w:asciiTheme="minorHAnsi" w:hAnsiTheme="minorHAnsi" w:cstheme="minorHAnsi"/>
        </w:rPr>
        <w:t>ulterior beneficiarilor.</w:t>
      </w:r>
    </w:p>
    <w:p w14:paraId="63C4E306" w14:textId="021AE43E" w:rsidR="006F155F" w:rsidRPr="00F647E0" w:rsidRDefault="00562A8B" w:rsidP="004523EA">
      <w:pPr>
        <w:pStyle w:val="BodyText"/>
        <w:spacing w:before="2"/>
        <w:ind w:left="0" w:right="191"/>
        <w:rPr>
          <w:rFonts w:asciiTheme="minorHAnsi" w:hAnsiTheme="minorHAnsi" w:cstheme="minorHAnsi"/>
          <w:sz w:val="19"/>
        </w:rPr>
      </w:pPr>
      <w:r w:rsidRPr="00F647E0">
        <w:rPr>
          <w:rFonts w:asciiTheme="minorHAnsi" w:hAnsiTheme="minorHAnsi" w:cstheme="minorHAnsi"/>
          <w:noProof/>
          <w:lang w:eastAsia="ro-RO"/>
        </w:rPr>
        <mc:AlternateContent>
          <mc:Choice Requires="wps">
            <w:drawing>
              <wp:anchor distT="0" distB="0" distL="0" distR="0" simplePos="0" relativeHeight="487601152" behindDoc="1" locked="0" layoutInCell="1" allowOverlap="1" wp14:anchorId="26B22492" wp14:editId="1BCB06C2">
                <wp:simplePos x="0" y="0"/>
                <wp:positionH relativeFrom="page">
                  <wp:posOffset>619760</wp:posOffset>
                </wp:positionH>
                <wp:positionV relativeFrom="paragraph">
                  <wp:posOffset>177800</wp:posOffset>
                </wp:positionV>
                <wp:extent cx="6424295" cy="752475"/>
                <wp:effectExtent l="0" t="0" r="14605" b="28575"/>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75247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3A32367" w14:textId="77777777" w:rsidR="008D0B05" w:rsidRPr="00F647E0" w:rsidRDefault="008D0B05" w:rsidP="000A6ACD">
                            <w:pPr>
                              <w:ind w:left="103"/>
                              <w:rPr>
                                <w:rFonts w:asciiTheme="minorHAnsi" w:hAnsiTheme="minorHAnsi" w:cstheme="minorHAnsi"/>
                                <w:b/>
                                <w:szCs w:val="20"/>
                              </w:rPr>
                            </w:pPr>
                            <w:r w:rsidRPr="00F647E0">
                              <w:rPr>
                                <w:rFonts w:asciiTheme="minorHAnsi" w:hAnsiTheme="minorHAnsi" w:cstheme="minorHAnsi"/>
                                <w:b/>
                                <w:color w:val="FF0000"/>
                                <w:szCs w:val="20"/>
                              </w:rPr>
                              <w:t>Atenţie!</w:t>
                            </w:r>
                          </w:p>
                          <w:p w14:paraId="549210E4" w14:textId="45EBBE6C" w:rsidR="008D0B05" w:rsidRPr="00F647E0" w:rsidRDefault="008D0B05" w:rsidP="00935C0C">
                            <w:pPr>
                              <w:pStyle w:val="BodyText"/>
                              <w:spacing w:before="0"/>
                              <w:ind w:left="102"/>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Contractele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de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finanţare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reprezintă</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contracte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de</w:t>
                            </w:r>
                            <w:r w:rsidRPr="00F647E0">
                              <w:rPr>
                                <w:rFonts w:asciiTheme="minorHAnsi" w:hAnsiTheme="minorHAnsi" w:cstheme="minorHAnsi"/>
                                <w:color w:val="FF0000"/>
                                <w:spacing w:val="21"/>
                                <w:sz w:val="22"/>
                                <w:szCs w:val="22"/>
                              </w:rPr>
                              <w:t xml:space="preserve"> </w:t>
                            </w:r>
                            <w:r w:rsidRPr="00F647E0">
                              <w:rPr>
                                <w:rFonts w:asciiTheme="minorHAnsi" w:hAnsiTheme="minorHAnsi" w:cstheme="minorHAnsi"/>
                                <w:color w:val="FF0000"/>
                                <w:sz w:val="22"/>
                                <w:szCs w:val="22"/>
                              </w:rPr>
                              <w:t>adeziune,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cu</w:t>
                            </w:r>
                            <w:r w:rsidRPr="00F647E0">
                              <w:rPr>
                                <w:rFonts w:asciiTheme="minorHAnsi" w:hAnsiTheme="minorHAnsi" w:cstheme="minorHAnsi"/>
                                <w:color w:val="FF0000"/>
                                <w:spacing w:val="20"/>
                                <w:sz w:val="22"/>
                                <w:szCs w:val="22"/>
                              </w:rPr>
                              <w:t xml:space="preserve"> </w:t>
                            </w:r>
                            <w:r w:rsidRPr="00F647E0">
                              <w:rPr>
                                <w:rFonts w:asciiTheme="minorHAnsi" w:hAnsiTheme="minorHAnsi" w:cstheme="minorHAnsi"/>
                                <w:color w:val="FF0000"/>
                                <w:sz w:val="22"/>
                                <w:szCs w:val="22"/>
                              </w:rPr>
                              <w:t>clauze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prestabilite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ce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nu</w:t>
                            </w:r>
                            <w:r w:rsidRPr="00F647E0">
                              <w:rPr>
                                <w:rFonts w:asciiTheme="minorHAnsi" w:hAnsiTheme="minorHAnsi" w:cstheme="minorHAnsi"/>
                                <w:color w:val="FF0000"/>
                                <w:spacing w:val="21"/>
                                <w:sz w:val="22"/>
                                <w:szCs w:val="22"/>
                              </w:rPr>
                              <w:t xml:space="preserve"> </w:t>
                            </w:r>
                            <w:r w:rsidRPr="00F647E0">
                              <w:rPr>
                                <w:rFonts w:asciiTheme="minorHAnsi" w:hAnsiTheme="minorHAnsi" w:cstheme="minorHAnsi"/>
                                <w:color w:val="FF0000"/>
                                <w:sz w:val="22"/>
                                <w:szCs w:val="22"/>
                              </w:rPr>
                              <w:t>pot</w:t>
                            </w:r>
                            <w:r w:rsidRPr="00F647E0">
                              <w:rPr>
                                <w:rFonts w:asciiTheme="minorHAnsi" w:hAnsiTheme="minorHAnsi" w:cstheme="minorHAnsi"/>
                                <w:color w:val="FF0000"/>
                                <w:spacing w:val="20"/>
                                <w:sz w:val="22"/>
                                <w:szCs w:val="22"/>
                              </w:rPr>
                              <w:t xml:space="preserve"> </w:t>
                            </w:r>
                            <w:r w:rsidRPr="00F647E0">
                              <w:rPr>
                                <w:rFonts w:asciiTheme="minorHAnsi" w:hAnsiTheme="minorHAnsi" w:cstheme="minorHAnsi"/>
                                <w:color w:val="FF0000"/>
                                <w:sz w:val="22"/>
                                <w:szCs w:val="22"/>
                              </w:rPr>
                              <w:t>face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obiectul</w:t>
                            </w:r>
                            <w:r w:rsidR="002144B6" w:rsidRPr="00F647E0">
                              <w:rPr>
                                <w:rFonts w:asciiTheme="minorHAnsi" w:hAnsiTheme="minorHAnsi" w:cstheme="minorHAnsi"/>
                                <w:color w:val="FF0000"/>
                                <w:sz w:val="22"/>
                                <w:szCs w:val="22"/>
                              </w:rPr>
                              <w:t xml:space="preserve"> </w:t>
                            </w:r>
                            <w:r w:rsidRPr="00F647E0">
                              <w:rPr>
                                <w:rFonts w:asciiTheme="minorHAnsi" w:hAnsiTheme="minorHAnsi" w:cstheme="minorHAnsi"/>
                                <w:color w:val="FF0000"/>
                                <w:spacing w:val="-57"/>
                                <w:sz w:val="22"/>
                                <w:szCs w:val="22"/>
                              </w:rPr>
                              <w:t xml:space="preserve"> </w:t>
                            </w:r>
                            <w:r w:rsidRPr="00F647E0">
                              <w:rPr>
                                <w:rFonts w:asciiTheme="minorHAnsi" w:hAnsiTheme="minorHAnsi" w:cstheme="minorHAnsi"/>
                                <w:color w:val="FF0000"/>
                                <w:sz w:val="22"/>
                                <w:szCs w:val="22"/>
                              </w:rPr>
                              <w:t>negocierilor</w:t>
                            </w:r>
                            <w:r w:rsidRPr="00F647E0">
                              <w:rPr>
                                <w:rFonts w:asciiTheme="minorHAnsi" w:hAnsiTheme="minorHAnsi" w:cstheme="minorHAnsi"/>
                                <w:color w:val="FF0000"/>
                                <w:spacing w:val="-1"/>
                                <w:sz w:val="22"/>
                                <w:szCs w:val="22"/>
                              </w:rPr>
                              <w:t xml:space="preserve"> </w:t>
                            </w:r>
                            <w:r w:rsidRPr="00F647E0">
                              <w:rPr>
                                <w:rFonts w:asciiTheme="minorHAnsi" w:hAnsiTheme="minorHAnsi" w:cstheme="minorHAnsi"/>
                                <w:color w:val="FF0000"/>
                                <w:sz w:val="22"/>
                                <w:szCs w:val="22"/>
                              </w:rPr>
                              <w:t>dintre</w:t>
                            </w:r>
                            <w:r w:rsidRPr="00F647E0">
                              <w:rPr>
                                <w:rFonts w:asciiTheme="minorHAnsi" w:hAnsiTheme="minorHAnsi" w:cstheme="minorHAnsi"/>
                                <w:color w:val="FF0000"/>
                                <w:spacing w:val="-2"/>
                                <w:sz w:val="22"/>
                                <w:szCs w:val="22"/>
                              </w:rPr>
                              <w:t xml:space="preserve"> </w:t>
                            </w:r>
                            <w:r w:rsidRPr="00F647E0">
                              <w:rPr>
                                <w:rFonts w:asciiTheme="minorHAnsi" w:hAnsiTheme="minorHAnsi" w:cstheme="minorHAnsi"/>
                                <w:color w:val="FF0000"/>
                                <w:sz w:val="22"/>
                                <w:szCs w:val="22"/>
                              </w:rPr>
                              <w:t>părţi.</w:t>
                            </w:r>
                          </w:p>
                          <w:p w14:paraId="22C3265A" w14:textId="3FAFC229" w:rsidR="000601CB" w:rsidRPr="00F647E0" w:rsidRDefault="000601CB" w:rsidP="00935C0C">
                            <w:pPr>
                              <w:pStyle w:val="BodyText"/>
                              <w:spacing w:before="0"/>
                              <w:ind w:left="102"/>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 xml:space="preserve">Acordarea ajutorului de stat (semnarea contractelor de finanțare) se efectuează, în condițiile prezentului Ghid. </w:t>
                            </w:r>
                          </w:p>
                          <w:p w14:paraId="47E26EB6" w14:textId="77777777" w:rsidR="000601CB" w:rsidRDefault="000601CB" w:rsidP="000A6ACD">
                            <w:pPr>
                              <w:pStyle w:val="BodyText"/>
                              <w:spacing w:before="0"/>
                              <w:ind w:left="102"/>
                            </w:pPr>
                          </w:p>
                          <w:p w14:paraId="7E44708E" w14:textId="77777777" w:rsidR="000601CB" w:rsidRDefault="000601CB" w:rsidP="000A6ACD">
                            <w:pPr>
                              <w:pStyle w:val="BodyText"/>
                              <w:spacing w:before="0"/>
                              <w:ind w:left="10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22492" id="Text Box 2" o:spid="_x0000_s1030" type="#_x0000_t202" style="position:absolute;margin-left:48.8pt;margin-top:14pt;width:505.85pt;height:59.25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" filled="f" strokecolor="red" strokeweight=".48pt">
                <v:textbox inset="0,0,0,0">
                  <w:txbxContent>
                    <w:p w14:paraId="73A32367" w14:textId="77777777" w:rsidR="008D0B05" w:rsidRPr="00F647E0" w:rsidRDefault="008D0B05" w:rsidP="000A6ACD">
                      <w:pPr>
                        <w:ind w:left="103"/>
                        <w:rPr>
                          <w:rFonts w:asciiTheme="minorHAnsi" w:hAnsiTheme="minorHAnsi" w:cstheme="minorHAnsi"/>
                          <w:b/>
                          <w:szCs w:val="20"/>
                        </w:rPr>
                      </w:pPr>
                      <w:r w:rsidRPr="00F647E0">
                        <w:rPr>
                          <w:rFonts w:asciiTheme="minorHAnsi" w:hAnsiTheme="minorHAnsi" w:cstheme="minorHAnsi"/>
                          <w:b/>
                          <w:color w:val="FF0000"/>
                          <w:szCs w:val="20"/>
                        </w:rPr>
                        <w:t>Atenţie!</w:t>
                      </w:r>
                    </w:p>
                    <w:p w14:paraId="549210E4" w14:textId="45EBBE6C" w:rsidR="008D0B05" w:rsidRPr="00F647E0" w:rsidRDefault="008D0B05" w:rsidP="00935C0C">
                      <w:pPr>
                        <w:pStyle w:val="BodyText"/>
                        <w:spacing w:before="0"/>
                        <w:ind w:left="102"/>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Contractele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de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finanţare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reprezintă</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contracte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de</w:t>
                      </w:r>
                      <w:r w:rsidRPr="00F647E0">
                        <w:rPr>
                          <w:rFonts w:asciiTheme="minorHAnsi" w:hAnsiTheme="minorHAnsi" w:cstheme="minorHAnsi"/>
                          <w:color w:val="FF0000"/>
                          <w:spacing w:val="21"/>
                          <w:sz w:val="22"/>
                          <w:szCs w:val="22"/>
                        </w:rPr>
                        <w:t xml:space="preserve"> </w:t>
                      </w:r>
                      <w:r w:rsidRPr="00F647E0">
                        <w:rPr>
                          <w:rFonts w:asciiTheme="minorHAnsi" w:hAnsiTheme="minorHAnsi" w:cstheme="minorHAnsi"/>
                          <w:color w:val="FF0000"/>
                          <w:sz w:val="22"/>
                          <w:szCs w:val="22"/>
                        </w:rPr>
                        <w:t>adeziune,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cu</w:t>
                      </w:r>
                      <w:r w:rsidRPr="00F647E0">
                        <w:rPr>
                          <w:rFonts w:asciiTheme="minorHAnsi" w:hAnsiTheme="minorHAnsi" w:cstheme="minorHAnsi"/>
                          <w:color w:val="FF0000"/>
                          <w:spacing w:val="20"/>
                          <w:sz w:val="22"/>
                          <w:szCs w:val="22"/>
                        </w:rPr>
                        <w:t xml:space="preserve"> </w:t>
                      </w:r>
                      <w:r w:rsidRPr="00F647E0">
                        <w:rPr>
                          <w:rFonts w:asciiTheme="minorHAnsi" w:hAnsiTheme="minorHAnsi" w:cstheme="minorHAnsi"/>
                          <w:color w:val="FF0000"/>
                          <w:sz w:val="22"/>
                          <w:szCs w:val="22"/>
                        </w:rPr>
                        <w:t>clauze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prestabilite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ce</w:t>
                      </w:r>
                      <w:r w:rsidRPr="00F647E0">
                        <w:rPr>
                          <w:rFonts w:asciiTheme="minorHAnsi" w:hAnsiTheme="minorHAnsi" w:cstheme="minorHAnsi"/>
                          <w:color w:val="FF0000"/>
                          <w:spacing w:val="19"/>
                          <w:sz w:val="22"/>
                          <w:szCs w:val="22"/>
                        </w:rPr>
                        <w:t xml:space="preserve"> </w:t>
                      </w:r>
                      <w:r w:rsidRPr="00F647E0">
                        <w:rPr>
                          <w:rFonts w:asciiTheme="minorHAnsi" w:hAnsiTheme="minorHAnsi" w:cstheme="minorHAnsi"/>
                          <w:color w:val="FF0000"/>
                          <w:sz w:val="22"/>
                          <w:szCs w:val="22"/>
                        </w:rPr>
                        <w:t>nu</w:t>
                      </w:r>
                      <w:r w:rsidRPr="00F647E0">
                        <w:rPr>
                          <w:rFonts w:asciiTheme="minorHAnsi" w:hAnsiTheme="minorHAnsi" w:cstheme="minorHAnsi"/>
                          <w:color w:val="FF0000"/>
                          <w:spacing w:val="21"/>
                          <w:sz w:val="22"/>
                          <w:szCs w:val="22"/>
                        </w:rPr>
                        <w:t xml:space="preserve"> </w:t>
                      </w:r>
                      <w:r w:rsidRPr="00F647E0">
                        <w:rPr>
                          <w:rFonts w:asciiTheme="minorHAnsi" w:hAnsiTheme="minorHAnsi" w:cstheme="minorHAnsi"/>
                          <w:color w:val="FF0000"/>
                          <w:sz w:val="22"/>
                          <w:szCs w:val="22"/>
                        </w:rPr>
                        <w:t>pot</w:t>
                      </w:r>
                      <w:r w:rsidRPr="00F647E0">
                        <w:rPr>
                          <w:rFonts w:asciiTheme="minorHAnsi" w:hAnsiTheme="minorHAnsi" w:cstheme="minorHAnsi"/>
                          <w:color w:val="FF0000"/>
                          <w:spacing w:val="20"/>
                          <w:sz w:val="22"/>
                          <w:szCs w:val="22"/>
                        </w:rPr>
                        <w:t xml:space="preserve"> </w:t>
                      </w:r>
                      <w:r w:rsidRPr="00F647E0">
                        <w:rPr>
                          <w:rFonts w:asciiTheme="minorHAnsi" w:hAnsiTheme="minorHAnsi" w:cstheme="minorHAnsi"/>
                          <w:color w:val="FF0000"/>
                          <w:sz w:val="22"/>
                          <w:szCs w:val="22"/>
                        </w:rPr>
                        <w:t>face</w:t>
                      </w:r>
                      <w:r w:rsidRPr="00F647E0">
                        <w:rPr>
                          <w:rFonts w:asciiTheme="minorHAnsi" w:hAnsiTheme="minorHAnsi" w:cstheme="minorHAnsi"/>
                          <w:color w:val="FF0000"/>
                          <w:spacing w:val="18"/>
                          <w:sz w:val="22"/>
                          <w:szCs w:val="22"/>
                        </w:rPr>
                        <w:t xml:space="preserve"> </w:t>
                      </w:r>
                      <w:r w:rsidRPr="00F647E0">
                        <w:rPr>
                          <w:rFonts w:asciiTheme="minorHAnsi" w:hAnsiTheme="minorHAnsi" w:cstheme="minorHAnsi"/>
                          <w:color w:val="FF0000"/>
                          <w:sz w:val="22"/>
                          <w:szCs w:val="22"/>
                        </w:rPr>
                        <w:t>obiectul</w:t>
                      </w:r>
                      <w:r w:rsidR="002144B6" w:rsidRPr="00F647E0">
                        <w:rPr>
                          <w:rFonts w:asciiTheme="minorHAnsi" w:hAnsiTheme="minorHAnsi" w:cstheme="minorHAnsi"/>
                          <w:color w:val="FF0000"/>
                          <w:sz w:val="22"/>
                          <w:szCs w:val="22"/>
                        </w:rPr>
                        <w:t xml:space="preserve"> </w:t>
                      </w:r>
                      <w:r w:rsidRPr="00F647E0">
                        <w:rPr>
                          <w:rFonts w:asciiTheme="minorHAnsi" w:hAnsiTheme="minorHAnsi" w:cstheme="minorHAnsi"/>
                          <w:color w:val="FF0000"/>
                          <w:spacing w:val="-57"/>
                          <w:sz w:val="22"/>
                          <w:szCs w:val="22"/>
                        </w:rPr>
                        <w:t xml:space="preserve"> </w:t>
                      </w:r>
                      <w:r w:rsidRPr="00F647E0">
                        <w:rPr>
                          <w:rFonts w:asciiTheme="minorHAnsi" w:hAnsiTheme="minorHAnsi" w:cstheme="minorHAnsi"/>
                          <w:color w:val="FF0000"/>
                          <w:sz w:val="22"/>
                          <w:szCs w:val="22"/>
                        </w:rPr>
                        <w:t>negocierilor</w:t>
                      </w:r>
                      <w:r w:rsidRPr="00F647E0">
                        <w:rPr>
                          <w:rFonts w:asciiTheme="minorHAnsi" w:hAnsiTheme="minorHAnsi" w:cstheme="minorHAnsi"/>
                          <w:color w:val="FF0000"/>
                          <w:spacing w:val="-1"/>
                          <w:sz w:val="22"/>
                          <w:szCs w:val="22"/>
                        </w:rPr>
                        <w:t xml:space="preserve"> </w:t>
                      </w:r>
                      <w:r w:rsidRPr="00F647E0">
                        <w:rPr>
                          <w:rFonts w:asciiTheme="minorHAnsi" w:hAnsiTheme="minorHAnsi" w:cstheme="minorHAnsi"/>
                          <w:color w:val="FF0000"/>
                          <w:sz w:val="22"/>
                          <w:szCs w:val="22"/>
                        </w:rPr>
                        <w:t>dintre</w:t>
                      </w:r>
                      <w:r w:rsidRPr="00F647E0">
                        <w:rPr>
                          <w:rFonts w:asciiTheme="minorHAnsi" w:hAnsiTheme="minorHAnsi" w:cstheme="minorHAnsi"/>
                          <w:color w:val="FF0000"/>
                          <w:spacing w:val="-2"/>
                          <w:sz w:val="22"/>
                          <w:szCs w:val="22"/>
                        </w:rPr>
                        <w:t xml:space="preserve"> </w:t>
                      </w:r>
                      <w:r w:rsidRPr="00F647E0">
                        <w:rPr>
                          <w:rFonts w:asciiTheme="minorHAnsi" w:hAnsiTheme="minorHAnsi" w:cstheme="minorHAnsi"/>
                          <w:color w:val="FF0000"/>
                          <w:sz w:val="22"/>
                          <w:szCs w:val="22"/>
                        </w:rPr>
                        <w:t>părţi.</w:t>
                      </w:r>
                    </w:p>
                    <w:p w14:paraId="22C3265A" w14:textId="3FAFC229" w:rsidR="000601CB" w:rsidRPr="00F647E0" w:rsidRDefault="000601CB" w:rsidP="00935C0C">
                      <w:pPr>
                        <w:pStyle w:val="BodyText"/>
                        <w:spacing w:before="0"/>
                        <w:ind w:left="102"/>
                        <w:jc w:val="both"/>
                        <w:rPr>
                          <w:rFonts w:asciiTheme="minorHAnsi" w:hAnsiTheme="minorHAnsi" w:cstheme="minorHAnsi"/>
                          <w:color w:val="FF0000"/>
                          <w:sz w:val="22"/>
                          <w:szCs w:val="22"/>
                        </w:rPr>
                      </w:pPr>
                      <w:r w:rsidRPr="00F647E0">
                        <w:rPr>
                          <w:rFonts w:asciiTheme="minorHAnsi" w:hAnsiTheme="minorHAnsi" w:cstheme="minorHAnsi"/>
                          <w:color w:val="FF0000"/>
                          <w:sz w:val="22"/>
                          <w:szCs w:val="22"/>
                        </w:rPr>
                        <w:t xml:space="preserve">Acordarea ajutorului de stat (semnarea contractelor de finanțare) se efectuează, în condițiile prezentului Ghid. </w:t>
                      </w:r>
                    </w:p>
                    <w:p w14:paraId="47E26EB6" w14:textId="77777777" w:rsidR="000601CB" w:rsidRDefault="000601CB" w:rsidP="000A6ACD">
                      <w:pPr>
                        <w:pStyle w:val="BodyText"/>
                        <w:spacing w:before="0"/>
                        <w:ind w:left="102"/>
                      </w:pPr>
                    </w:p>
                    <w:p w14:paraId="7E44708E" w14:textId="77777777" w:rsidR="000601CB" w:rsidRDefault="000601CB" w:rsidP="000A6ACD">
                      <w:pPr>
                        <w:pStyle w:val="BodyText"/>
                        <w:spacing w:before="0"/>
                        <w:ind w:left="102"/>
                      </w:pPr>
                    </w:p>
                  </w:txbxContent>
                </v:textbox>
                <w10:wrap type="topAndBottom" anchorx="page"/>
              </v:shape>
            </w:pict>
          </mc:Fallback>
        </mc:AlternateContent>
      </w:r>
    </w:p>
    <w:p w14:paraId="134637C5" w14:textId="44076E8F" w:rsidR="006F155F" w:rsidRPr="00F647E0" w:rsidRDefault="006F155F" w:rsidP="004523EA">
      <w:pPr>
        <w:pStyle w:val="BodyText"/>
        <w:spacing w:before="0"/>
        <w:ind w:left="0" w:right="191"/>
        <w:rPr>
          <w:rFonts w:asciiTheme="minorHAnsi" w:hAnsiTheme="minorHAnsi" w:cstheme="minorHAnsi"/>
          <w:sz w:val="20"/>
        </w:rPr>
      </w:pPr>
    </w:p>
    <w:p w14:paraId="3B09A064" w14:textId="11C58DA2" w:rsidR="006F155F" w:rsidRPr="00F647E0" w:rsidRDefault="00486967" w:rsidP="004523EA">
      <w:pPr>
        <w:pStyle w:val="Heading1"/>
        <w:tabs>
          <w:tab w:val="left" w:pos="10639"/>
        </w:tabs>
        <w:spacing w:before="0"/>
        <w:ind w:left="257" w:right="191"/>
        <w:jc w:val="left"/>
        <w:rPr>
          <w:rFonts w:asciiTheme="minorHAnsi" w:hAnsiTheme="minorHAnsi" w:cstheme="minorHAnsi"/>
          <w:spacing w:val="-1"/>
          <w:shd w:val="clear" w:color="auto" w:fill="9CC2E4"/>
        </w:rPr>
      </w:pPr>
      <w:bookmarkStart w:id="110" w:name="_bookmark31"/>
      <w:bookmarkStart w:id="111" w:name="_Toc153447305"/>
      <w:bookmarkEnd w:id="110"/>
      <w:r w:rsidRPr="00F647E0">
        <w:rPr>
          <w:rFonts w:asciiTheme="minorHAnsi" w:hAnsiTheme="minorHAnsi" w:cstheme="minorHAnsi"/>
          <w:spacing w:val="-1"/>
          <w:shd w:val="clear" w:color="auto" w:fill="9CC2E4"/>
        </w:rPr>
        <w:t>ANEXE</w:t>
      </w:r>
      <w:bookmarkEnd w:id="111"/>
    </w:p>
    <w:p w14:paraId="57BF7D2D" w14:textId="77777777" w:rsidR="004657FA" w:rsidRPr="00F647E0" w:rsidRDefault="004657FA" w:rsidP="004523EA">
      <w:pPr>
        <w:ind w:right="-90"/>
        <w:jc w:val="both"/>
        <w:rPr>
          <w:rFonts w:asciiTheme="minorHAnsi" w:hAnsiTheme="minorHAnsi" w:cstheme="minorHAnsi"/>
          <w:b/>
          <w:bCs/>
        </w:rPr>
      </w:pPr>
    </w:p>
    <w:p w14:paraId="6D1B3059" w14:textId="1CF2762B" w:rsidR="006F155F"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 xml:space="preserve">Anexa 1. </w:t>
      </w:r>
      <w:r w:rsidR="00111D9D" w:rsidRPr="00F647E0">
        <w:rPr>
          <w:rFonts w:asciiTheme="minorHAnsi" w:hAnsiTheme="minorHAnsi" w:cstheme="minorHAnsi"/>
          <w:b/>
          <w:bCs/>
        </w:rPr>
        <w:t>Formularul ofertei</w:t>
      </w:r>
      <w:r w:rsidR="00285C3E" w:rsidRPr="00F647E0">
        <w:rPr>
          <w:rFonts w:asciiTheme="minorHAnsi" w:hAnsiTheme="minorHAnsi" w:cstheme="minorHAnsi"/>
          <w:b/>
          <w:bCs/>
        </w:rPr>
        <w:t>;</w:t>
      </w:r>
    </w:p>
    <w:p w14:paraId="3A5BC7BB" w14:textId="757FD050" w:rsidR="00111D9D"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 xml:space="preserve">Anexa 2.1. Grila de verificare a conformității administrativea ofertelor </w:t>
      </w:r>
      <w:r w:rsidR="00285C3E" w:rsidRPr="00F647E0">
        <w:rPr>
          <w:rFonts w:asciiTheme="minorHAnsi" w:hAnsiTheme="minorHAnsi" w:cstheme="minorHAnsi"/>
          <w:b/>
          <w:bCs/>
        </w:rPr>
        <w:t>;</w:t>
      </w:r>
    </w:p>
    <w:p w14:paraId="177A65A7" w14:textId="4367943C" w:rsidR="006F155F"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Anexa 2.2. Grila de evaluare tehnico-economică a ofertelor</w:t>
      </w:r>
      <w:r w:rsidR="00285C3E" w:rsidRPr="00F647E0">
        <w:rPr>
          <w:rFonts w:asciiTheme="minorHAnsi" w:hAnsiTheme="minorHAnsi" w:cstheme="minorHAnsi"/>
          <w:b/>
          <w:bCs/>
        </w:rPr>
        <w:t>;</w:t>
      </w:r>
    </w:p>
    <w:p w14:paraId="4D9A7E40" w14:textId="64A8FC58" w:rsidR="006F155F"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Anexa 3. Modele de declarații și formulare anexe la ofertă</w:t>
      </w:r>
      <w:r w:rsidR="00285C3E" w:rsidRPr="00F647E0">
        <w:rPr>
          <w:rFonts w:asciiTheme="minorHAnsi" w:hAnsiTheme="minorHAnsi" w:cstheme="minorHAnsi"/>
          <w:b/>
          <w:bCs/>
        </w:rPr>
        <w:t>;</w:t>
      </w:r>
    </w:p>
    <w:p w14:paraId="7EC40AFB" w14:textId="41E5AEE9" w:rsidR="004657FA"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Anexa 4. Categorii de cheltuieli indicative pentru proiectele finanțate în cadrul I.</w:t>
      </w:r>
      <w:r w:rsidR="00E413C5" w:rsidRPr="00F647E0">
        <w:rPr>
          <w:rFonts w:asciiTheme="minorHAnsi" w:hAnsiTheme="minorHAnsi" w:cstheme="minorHAnsi"/>
          <w:b/>
          <w:bCs/>
        </w:rPr>
        <w:t>4</w:t>
      </w:r>
      <w:r w:rsidR="00285C3E" w:rsidRPr="00F647E0">
        <w:rPr>
          <w:rFonts w:asciiTheme="minorHAnsi" w:hAnsiTheme="minorHAnsi" w:cstheme="minorHAnsi"/>
          <w:b/>
          <w:bCs/>
        </w:rPr>
        <w:t>, sub-masura 3;</w:t>
      </w:r>
      <w:r w:rsidRPr="00F647E0">
        <w:rPr>
          <w:rFonts w:asciiTheme="minorHAnsi" w:hAnsiTheme="minorHAnsi" w:cstheme="minorHAnsi"/>
          <w:b/>
          <w:bCs/>
        </w:rPr>
        <w:t xml:space="preserve"> </w:t>
      </w:r>
    </w:p>
    <w:p w14:paraId="3AEA3B23" w14:textId="2373EC8D" w:rsidR="006F155F"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Anexa 5. Declarație de consimțământ privind prelucrarea datelor cu caracter personal</w:t>
      </w:r>
      <w:r w:rsidR="00285C3E" w:rsidRPr="00F647E0">
        <w:rPr>
          <w:rFonts w:asciiTheme="minorHAnsi" w:hAnsiTheme="minorHAnsi" w:cstheme="minorHAnsi"/>
          <w:b/>
          <w:bCs/>
        </w:rPr>
        <w:t>;</w:t>
      </w:r>
    </w:p>
    <w:p w14:paraId="5E277B52" w14:textId="77777777" w:rsidR="000B0C43"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 xml:space="preserve">Anexa 6. </w:t>
      </w:r>
      <w:bookmarkStart w:id="112" w:name="_Hlk118473118"/>
      <w:r w:rsidRPr="00F647E0">
        <w:rPr>
          <w:rFonts w:asciiTheme="minorHAnsi" w:hAnsiTheme="minorHAnsi" w:cstheme="minorHAnsi"/>
          <w:b/>
          <w:bCs/>
        </w:rPr>
        <w:t>Model declarație privind respectarea principiului DNSH, inclusiv</w:t>
      </w:r>
      <w:r w:rsidR="000B0C43" w:rsidRPr="00F647E0">
        <w:rPr>
          <w:rFonts w:asciiTheme="minorHAnsi" w:hAnsiTheme="minorHAnsi" w:cstheme="minorHAnsi"/>
          <w:b/>
          <w:bCs/>
        </w:rPr>
        <w:t>;</w:t>
      </w:r>
    </w:p>
    <w:p w14:paraId="46EB780B" w14:textId="66221A26" w:rsidR="006F155F" w:rsidRPr="00F647E0" w:rsidRDefault="00486967" w:rsidP="004523EA">
      <w:pPr>
        <w:ind w:left="255" w:right="-90"/>
        <w:jc w:val="both"/>
        <w:rPr>
          <w:rFonts w:asciiTheme="minorHAnsi" w:hAnsiTheme="minorHAnsi" w:cstheme="minorHAnsi"/>
          <w:b/>
          <w:bCs/>
        </w:rPr>
      </w:pPr>
      <w:r w:rsidRPr="00F647E0">
        <w:rPr>
          <w:rFonts w:asciiTheme="minorHAnsi" w:hAnsiTheme="minorHAnsi" w:cstheme="minorHAnsi"/>
          <w:b/>
          <w:bCs/>
        </w:rPr>
        <w:t>Anexa nr. 6.1</w:t>
      </w:r>
      <w:r w:rsidR="00393513" w:rsidRPr="00F647E0">
        <w:rPr>
          <w:rFonts w:asciiTheme="minorHAnsi" w:hAnsiTheme="minorHAnsi" w:cstheme="minorHAnsi"/>
          <w:b/>
          <w:bCs/>
        </w:rPr>
        <w:t xml:space="preserve">. </w:t>
      </w:r>
      <w:r w:rsidRPr="00F647E0">
        <w:rPr>
          <w:rFonts w:asciiTheme="minorHAnsi" w:hAnsiTheme="minorHAnsi" w:cstheme="minorHAnsi"/>
          <w:b/>
          <w:bCs/>
        </w:rPr>
        <w:t>Autoevaluarea</w:t>
      </w:r>
      <w:bookmarkEnd w:id="112"/>
      <w:r w:rsidR="00285C3E" w:rsidRPr="00F647E0">
        <w:rPr>
          <w:rFonts w:asciiTheme="minorHAnsi" w:hAnsiTheme="minorHAnsi" w:cstheme="minorHAnsi"/>
          <w:b/>
          <w:bCs/>
        </w:rPr>
        <w:t>.</w:t>
      </w:r>
    </w:p>
    <w:p w14:paraId="19A8BA26" w14:textId="77777777" w:rsidR="000B0C43" w:rsidRPr="00F647E0" w:rsidRDefault="000B0C43" w:rsidP="004523EA">
      <w:pPr>
        <w:ind w:left="255" w:right="-90"/>
        <w:jc w:val="both"/>
        <w:rPr>
          <w:rFonts w:asciiTheme="minorHAnsi" w:hAnsiTheme="minorHAnsi" w:cstheme="minorHAnsi"/>
          <w:b/>
          <w:bCs/>
        </w:rPr>
      </w:pPr>
      <w:r w:rsidRPr="00F647E0">
        <w:rPr>
          <w:rFonts w:asciiTheme="minorHAnsi" w:hAnsiTheme="minorHAnsi" w:cstheme="minorHAnsi"/>
          <w:b/>
          <w:bCs/>
        </w:rPr>
        <w:t>Anexa 7. Model contract</w:t>
      </w:r>
    </w:p>
    <w:sectPr w:rsidR="000B0C43" w:rsidRPr="00F647E0" w:rsidSect="00CB06A2">
      <w:pgSz w:w="11909" w:h="16834" w:code="9"/>
      <w:pgMar w:top="2070" w:right="839" w:bottom="1066" w:left="821" w:header="130" w:footer="8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BB552" w14:textId="77777777" w:rsidR="00BF5A0B" w:rsidRDefault="00BF5A0B">
      <w:r>
        <w:separator/>
      </w:r>
    </w:p>
  </w:endnote>
  <w:endnote w:type="continuationSeparator" w:id="0">
    <w:p w14:paraId="34344579" w14:textId="77777777" w:rsidR="00BF5A0B" w:rsidRDefault="00BF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4855544"/>
      <w:docPartObj>
        <w:docPartGallery w:val="Page Numbers (Bottom of Page)"/>
        <w:docPartUnique/>
      </w:docPartObj>
    </w:sdtPr>
    <w:sdtEndPr/>
    <w:sdtContent>
      <w:sdt>
        <w:sdtPr>
          <w:id w:val="1728636285"/>
          <w:docPartObj>
            <w:docPartGallery w:val="Page Numbers (Top of Page)"/>
            <w:docPartUnique/>
          </w:docPartObj>
        </w:sdtPr>
        <w:sdtEndPr/>
        <w:sdtContent>
          <w:p w14:paraId="190F4DB9" w14:textId="73ED5CA9" w:rsidR="008D0B05" w:rsidRDefault="008D0B05">
            <w:pPr>
              <w:pStyle w:val="Footer"/>
              <w:jc w:val="center"/>
            </w:pPr>
            <w:r>
              <w:t xml:space="preserve">Pagina </w:t>
            </w:r>
            <w:r>
              <w:rPr>
                <w:b/>
                <w:bCs/>
                <w:sz w:val="24"/>
                <w:szCs w:val="24"/>
              </w:rPr>
              <w:fldChar w:fldCharType="begin"/>
            </w:r>
            <w:r>
              <w:rPr>
                <w:b/>
                <w:bCs/>
              </w:rPr>
              <w:instrText xml:space="preserve"> PAGE </w:instrText>
            </w:r>
            <w:r>
              <w:rPr>
                <w:b/>
                <w:bCs/>
                <w:sz w:val="24"/>
                <w:szCs w:val="24"/>
              </w:rPr>
              <w:fldChar w:fldCharType="separate"/>
            </w:r>
            <w:r w:rsidR="00F44FCB">
              <w:rPr>
                <w:b/>
                <w:bCs/>
                <w:noProof/>
              </w:rPr>
              <w:t>23</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F44FCB">
              <w:rPr>
                <w:b/>
                <w:bCs/>
                <w:noProof/>
              </w:rPr>
              <w:t>35</w:t>
            </w:r>
            <w:r>
              <w:rPr>
                <w:b/>
                <w:bCs/>
                <w:sz w:val="24"/>
                <w:szCs w:val="24"/>
              </w:rPr>
              <w:fldChar w:fldCharType="end"/>
            </w:r>
          </w:p>
        </w:sdtContent>
      </w:sdt>
    </w:sdtContent>
  </w:sdt>
  <w:p w14:paraId="61F373BA" w14:textId="407EF299" w:rsidR="008D0B05" w:rsidRDefault="008D0B05">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85FE7" w14:textId="77777777" w:rsidR="00BF5A0B" w:rsidRDefault="00BF5A0B">
      <w:r>
        <w:separator/>
      </w:r>
    </w:p>
  </w:footnote>
  <w:footnote w:type="continuationSeparator" w:id="0">
    <w:p w14:paraId="12CB9B15" w14:textId="77777777" w:rsidR="00BF5A0B" w:rsidRDefault="00BF5A0B">
      <w:r>
        <w:continuationSeparator/>
      </w:r>
    </w:p>
  </w:footnote>
  <w:footnote w:id="1">
    <w:p w14:paraId="0F5DAD4C" w14:textId="77777777" w:rsidR="0035732A" w:rsidRPr="000F432D" w:rsidRDefault="0035732A" w:rsidP="0035732A">
      <w:pPr>
        <w:rPr>
          <w:rFonts w:ascii="Calibri" w:hAnsi="Calibri"/>
          <w:sz w:val="16"/>
        </w:rPr>
      </w:pPr>
      <w:r>
        <w:rPr>
          <w:rStyle w:val="FootnoteReference"/>
        </w:rPr>
        <w:footnoteRef/>
      </w:r>
      <w:r>
        <w:rPr>
          <w:rFonts w:ascii="Calibri" w:hAnsi="Calibri"/>
          <w:sz w:val="16"/>
        </w:rPr>
        <w:t xml:space="preserve">Cursul inforeuro  din luna precedenta </w:t>
      </w:r>
      <w:r w:rsidRPr="002A5622">
        <w:rPr>
          <w:rFonts w:ascii="Calibri" w:hAnsi="Calibri"/>
          <w:sz w:val="16"/>
        </w:rPr>
        <w:t xml:space="preserve">lansării </w:t>
      </w:r>
      <w:r w:rsidRPr="00B75BB4">
        <w:rPr>
          <w:rFonts w:ascii="Calibri" w:hAnsi="Calibri"/>
          <w:sz w:val="16"/>
        </w:rPr>
        <w:t>procedurii de ofertare concurențială</w:t>
      </w:r>
      <w:r w:rsidRPr="000D685F">
        <w:rPr>
          <w:rFonts w:ascii="Calibri" w:hAnsi="Calibri"/>
          <w:sz w:val="16"/>
        </w:rPr>
        <w:t>.</w:t>
      </w:r>
    </w:p>
    <w:p w14:paraId="17CE06A4" w14:textId="77777777" w:rsidR="0035732A" w:rsidRDefault="0035732A" w:rsidP="0035732A">
      <w:pPr>
        <w:pStyle w:val="FootnoteText"/>
        <w:rPr>
          <w:rFonts w:eastAsia="Calibri"/>
          <w:sz w:val="16"/>
          <w:szCs w:val="16"/>
        </w:rPr>
      </w:pPr>
    </w:p>
    <w:p w14:paraId="55E186BC" w14:textId="77777777" w:rsidR="0035732A" w:rsidRPr="00531E2A" w:rsidRDefault="0035732A" w:rsidP="0035732A">
      <w:pPr>
        <w:pStyle w:val="FootnoteText"/>
        <w:rPr>
          <w:rFonts w:asciiTheme="majorHAnsi" w:hAnsiTheme="majorHAnsi" w:cstheme="majorHAnsi"/>
          <w:sz w:val="18"/>
          <w:szCs w:val="18"/>
        </w:rPr>
      </w:pPr>
    </w:p>
  </w:footnote>
  <w:footnote w:id="2">
    <w:p w14:paraId="1D614334" w14:textId="77777777" w:rsidR="008D0B05" w:rsidRPr="0034454C" w:rsidRDefault="008D0B05" w:rsidP="0034454C">
      <w:pPr>
        <w:pStyle w:val="FootnoteText"/>
        <w:jc w:val="both"/>
        <w:rPr>
          <w:rFonts w:ascii="Calibri" w:hAnsi="Calibri"/>
        </w:rPr>
      </w:pPr>
      <w:r>
        <w:rPr>
          <w:rStyle w:val="FootnoteReference"/>
        </w:rPr>
        <w:footnoteRef/>
      </w:r>
      <w:r>
        <w:rPr>
          <w:rFonts w:hint="eastAsia"/>
        </w:rPr>
        <w:t>Î</w:t>
      </w:r>
      <w:r>
        <w:t>n cazul selec</w:t>
      </w:r>
      <w:r>
        <w:rPr>
          <w:rFonts w:hint="eastAsia"/>
        </w:rPr>
        <w:t>ţ</w:t>
      </w:r>
      <w:r>
        <w:t>iei proiectului, beneficiarul înregistrat în alt stat membru va face dovada că este înregistrat în România la momentul efectu</w:t>
      </w:r>
      <w:r>
        <w:rPr>
          <w:rFonts w:hint="eastAsia"/>
        </w:rPr>
        <w:t>ă</w:t>
      </w:r>
      <w:r>
        <w:t>rii primei pl</w:t>
      </w:r>
      <w:r>
        <w:rPr>
          <w:rFonts w:hint="eastAsia"/>
        </w:rPr>
        <w:t>ă</w:t>
      </w:r>
      <w:r>
        <w:t>ți din cadrul finanțării</w:t>
      </w:r>
    </w:p>
  </w:footnote>
  <w:footnote w:id="3">
    <w:p w14:paraId="67E6C774" w14:textId="0A93AA97" w:rsidR="008D0B05" w:rsidRDefault="008D0B05" w:rsidP="002D5BCA">
      <w:pPr>
        <w:pStyle w:val="FootnoteText"/>
        <w:jc w:val="both"/>
      </w:pPr>
      <w:r>
        <w:rPr>
          <w:rStyle w:val="FootnoteReference"/>
        </w:rPr>
        <w:footnoteRef/>
      </w:r>
      <w:r>
        <w:t xml:space="preserve"> </w:t>
      </w:r>
      <w:r>
        <w:rPr>
          <w:sz w:val="18"/>
        </w:rPr>
        <w:t>Valoarea actualizată netă financiară (VANF) reprezintă suma care rezultă după ce costurile de investiție, de funcționare și de înlocuire</w:t>
      </w:r>
      <w:r>
        <w:rPr>
          <w:spacing w:val="1"/>
          <w:sz w:val="18"/>
        </w:rPr>
        <w:t xml:space="preserve"> </w:t>
      </w:r>
      <w:r>
        <w:rPr>
          <w:sz w:val="18"/>
        </w:rPr>
        <w:t>preconizate (actualizate) ale proiectului sunt deduse din valoarea actualizată a veniturilor</w:t>
      </w:r>
      <w:r>
        <w:rPr>
          <w:spacing w:val="1"/>
          <w:sz w:val="18"/>
        </w:rPr>
        <w:t xml:space="preserve"> </w:t>
      </w:r>
      <w:r>
        <w:rPr>
          <w:sz w:val="18"/>
        </w:rPr>
        <w:t>preconizate. Rata de rentabilitate financiară (RRF)</w:t>
      </w:r>
      <w:r>
        <w:rPr>
          <w:spacing w:val="1"/>
          <w:sz w:val="18"/>
        </w:rPr>
        <w:t xml:space="preserve"> </w:t>
      </w:r>
      <w:r>
        <w:rPr>
          <w:sz w:val="18"/>
        </w:rPr>
        <w:t>este</w:t>
      </w:r>
      <w:r>
        <w:rPr>
          <w:spacing w:val="-2"/>
          <w:sz w:val="18"/>
        </w:rPr>
        <w:t xml:space="preserve"> </w:t>
      </w:r>
      <w:r>
        <w:rPr>
          <w:sz w:val="18"/>
        </w:rPr>
        <w:t>rata</w:t>
      </w:r>
      <w:r>
        <w:rPr>
          <w:spacing w:val="-1"/>
          <w:sz w:val="18"/>
        </w:rPr>
        <w:t xml:space="preserve"> </w:t>
      </w:r>
      <w:r>
        <w:rPr>
          <w:sz w:val="18"/>
        </w:rPr>
        <w:t>de</w:t>
      </w:r>
      <w:r>
        <w:rPr>
          <w:spacing w:val="-1"/>
          <w:sz w:val="18"/>
        </w:rPr>
        <w:t xml:space="preserve"> </w:t>
      </w:r>
      <w:r>
        <w:rPr>
          <w:sz w:val="18"/>
        </w:rPr>
        <w:t>actualizare</w:t>
      </w:r>
      <w:r>
        <w:rPr>
          <w:spacing w:val="-1"/>
          <w:sz w:val="18"/>
        </w:rPr>
        <w:t xml:space="preserve"> </w:t>
      </w:r>
      <w:r>
        <w:rPr>
          <w:sz w:val="18"/>
        </w:rPr>
        <w:t>care determină</w:t>
      </w:r>
      <w:r>
        <w:rPr>
          <w:spacing w:val="-1"/>
          <w:sz w:val="18"/>
        </w:rPr>
        <w:t xml:space="preserve"> </w:t>
      </w:r>
      <w:r>
        <w:rPr>
          <w:sz w:val="18"/>
        </w:rPr>
        <w:t>o</w:t>
      </w:r>
      <w:r>
        <w:rPr>
          <w:spacing w:val="1"/>
          <w:sz w:val="18"/>
        </w:rPr>
        <w:t xml:space="preserve"> </w:t>
      </w:r>
      <w:r>
        <w:rPr>
          <w:sz w:val="18"/>
        </w:rPr>
        <w:t>VANF egală cu</w:t>
      </w:r>
      <w:r>
        <w:rPr>
          <w:spacing w:val="-2"/>
          <w:sz w:val="18"/>
        </w:rPr>
        <w:t xml:space="preserve"> </w:t>
      </w:r>
      <w:r>
        <w:rPr>
          <w:sz w:val="18"/>
        </w:rPr>
        <w:t>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CA7DA" w14:textId="20A746C4" w:rsidR="008D0B05" w:rsidRDefault="00061CAE" w:rsidP="00232361">
    <w:pPr>
      <w:pStyle w:val="BodyText"/>
      <w:spacing w:before="0" w:line="14" w:lineRule="auto"/>
      <w:ind w:left="0"/>
      <w:rPr>
        <w:sz w:val="20"/>
      </w:rPr>
    </w:pPr>
    <w:r>
      <w:rPr>
        <w:noProof/>
        <w:lang w:eastAsia="ro-RO"/>
      </w:rPr>
      <mc:AlternateContent>
        <mc:Choice Requires="wps">
          <w:drawing>
            <wp:anchor distT="0" distB="0" distL="114300" distR="114300" simplePos="0" relativeHeight="486841856" behindDoc="0" locked="0" layoutInCell="1" allowOverlap="1" wp14:anchorId="4D68003D" wp14:editId="3E1C3C38">
              <wp:simplePos x="0" y="0"/>
              <wp:positionH relativeFrom="column">
                <wp:posOffset>5435600</wp:posOffset>
              </wp:positionH>
              <wp:positionV relativeFrom="paragraph">
                <wp:posOffset>-156845</wp:posOffset>
              </wp:positionV>
              <wp:extent cx="0" cy="294198"/>
              <wp:effectExtent l="0" t="0" r="38100" b="29845"/>
              <wp:wrapNone/>
              <wp:docPr id="19" name="Straight Connector 19"/>
              <wp:cNvGraphicFramePr/>
              <a:graphic xmlns:a="http://schemas.openxmlformats.org/drawingml/2006/main">
                <a:graphicData uri="http://schemas.microsoft.com/office/word/2010/wordprocessingShape">
                  <wps:wsp>
                    <wps:cNvCnPr/>
                    <wps:spPr>
                      <a:xfrm>
                        <a:off x="0" y="0"/>
                        <a:ext cx="0" cy="2941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8F7ECC" id="Straight Connector 19" o:spid="_x0000_s1026" style="position:absolute;z-index:486841856;visibility:visible;mso-wrap-style:square;mso-wrap-distance-left:9pt;mso-wrap-distance-top:0;mso-wrap-distance-right:9pt;mso-wrap-distance-bottom:0;mso-position-horizontal:absolute;mso-position-horizontal-relative:text;mso-position-vertical:absolute;mso-position-vertical-relative:text" from="428pt,-12.35pt" to="42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" strokecolor="#4579b8 [3044]"/>
          </w:pict>
        </mc:Fallback>
      </mc:AlternateContent>
    </w:r>
    <w:r w:rsidR="008D0B05">
      <w:rPr>
        <w:noProof/>
        <w:lang w:eastAsia="ro-RO"/>
      </w:rPr>
      <w:drawing>
        <wp:anchor distT="0" distB="0" distL="0" distR="0" simplePos="0" relativeHeight="486834688" behindDoc="1" locked="0" layoutInCell="1" allowOverlap="1" wp14:anchorId="5290495C" wp14:editId="045B2F4F">
          <wp:simplePos x="0" y="0"/>
          <wp:positionH relativeFrom="page">
            <wp:posOffset>3544570</wp:posOffset>
          </wp:positionH>
          <wp:positionV relativeFrom="page">
            <wp:posOffset>180975</wp:posOffset>
          </wp:positionV>
          <wp:extent cx="603885" cy="582930"/>
          <wp:effectExtent l="0" t="0" r="5715" b="7620"/>
          <wp:wrapNone/>
          <wp:docPr id="3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603885" cy="58293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7760" behindDoc="1" locked="0" layoutInCell="1" allowOverlap="1" wp14:anchorId="393297DB" wp14:editId="64F88233">
              <wp:simplePos x="0" y="0"/>
              <wp:positionH relativeFrom="page">
                <wp:posOffset>1468755</wp:posOffset>
              </wp:positionH>
              <wp:positionV relativeFrom="page">
                <wp:posOffset>309245</wp:posOffset>
              </wp:positionV>
              <wp:extent cx="962660" cy="417195"/>
              <wp:effectExtent l="0" t="0" r="8890" b="1905"/>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6E94A" w14:textId="77777777" w:rsidR="008D0B05" w:rsidRDefault="008D0B05" w:rsidP="00232361">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31309DD1" w14:textId="77777777" w:rsidR="008D0B05" w:rsidRDefault="008D0B05" w:rsidP="00232361">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31231DFD" w14:textId="77777777" w:rsidR="008D0B05" w:rsidRPr="001E2448" w:rsidRDefault="008D0B05" w:rsidP="00232361">
                          <w:pPr>
                            <w:spacing w:line="219" w:lineRule="exact"/>
                            <w:ind w:left="20"/>
                            <w:rPr>
                              <w:rFonts w:ascii="Calibri"/>
                              <w:sz w:val="18"/>
                            </w:rPr>
                          </w:pPr>
                          <w:r w:rsidRPr="001E2448">
                            <w:rPr>
                              <w:rFonts w:ascii="Calibri"/>
                              <w:sz w:val="18"/>
                            </w:rPr>
                            <w:t>NextGenerationEU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297DB" id="_x0000_t202" coordsize="21600,21600" o:spt="202" path="m,l,21600r21600,l21600,xe">
              <v:stroke joinstyle="miter"/>
              <v:path gradientshapeok="t" o:connecttype="rect"/>
            </v:shapetype>
            <v:shape id="Text Box 6" o:spid="_x0000_s1031" type="#_x0000_t202" style="position:absolute;margin-left:115.65pt;margin-top:24.35pt;width:75.8pt;height:32.85pt;z-index:-164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" filled="f" stroked="f">
              <v:textbox inset="0,0,0,0">
                <w:txbxContent>
                  <w:p w14:paraId="7106E94A" w14:textId="77777777" w:rsidR="008D0B05" w:rsidRDefault="008D0B05" w:rsidP="00232361">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31309DD1" w14:textId="77777777" w:rsidR="008D0B05" w:rsidRDefault="008D0B05" w:rsidP="00232361">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31231DFD" w14:textId="77777777" w:rsidR="008D0B05" w:rsidRPr="001E2448" w:rsidRDefault="008D0B05" w:rsidP="00232361">
                    <w:pPr>
                      <w:spacing w:line="219" w:lineRule="exact"/>
                      <w:ind w:left="20"/>
                      <w:rPr>
                        <w:rFonts w:ascii="Calibri"/>
                        <w:sz w:val="18"/>
                      </w:rPr>
                    </w:pPr>
                    <w:r w:rsidRPr="001E2448">
                      <w:rPr>
                        <w:rFonts w:ascii="Calibri"/>
                        <w:sz w:val="18"/>
                      </w:rPr>
                      <w:t>NextGenerationEU</w:t>
                    </w:r>
                  </w:p>
                </w:txbxContent>
              </v:textbox>
              <w10:wrap anchorx="page" anchory="page"/>
            </v:shape>
          </w:pict>
        </mc:Fallback>
      </mc:AlternateContent>
    </w:r>
    <w:r w:rsidR="008D0B05">
      <w:rPr>
        <w:noProof/>
        <w:lang w:eastAsia="ro-RO"/>
      </w:rPr>
      <w:drawing>
        <wp:anchor distT="0" distB="0" distL="0" distR="0" simplePos="0" relativeHeight="486835712" behindDoc="1" locked="0" layoutInCell="1" allowOverlap="1" wp14:anchorId="2CA7CFF8" wp14:editId="3CE23715">
          <wp:simplePos x="0" y="0"/>
          <wp:positionH relativeFrom="page">
            <wp:posOffset>683260</wp:posOffset>
          </wp:positionH>
          <wp:positionV relativeFrom="page">
            <wp:posOffset>219075</wp:posOffset>
          </wp:positionV>
          <wp:extent cx="706755" cy="539750"/>
          <wp:effectExtent l="0" t="0" r="0" b="0"/>
          <wp:wrapNone/>
          <wp:docPr id="3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 cstate="print"/>
                  <a:stretch>
                    <a:fillRect/>
                  </a:stretch>
                </pic:blipFill>
                <pic:spPr>
                  <a:xfrm>
                    <a:off x="0" y="0"/>
                    <a:ext cx="706755" cy="539750"/>
                  </a:xfrm>
                  <a:prstGeom prst="rect">
                    <a:avLst/>
                  </a:prstGeom>
                </pic:spPr>
              </pic:pic>
            </a:graphicData>
          </a:graphic>
        </wp:anchor>
      </w:drawing>
    </w:r>
    <w:r w:rsidR="008D0B05">
      <w:rPr>
        <w:noProof/>
        <w:lang w:eastAsia="ro-RO"/>
      </w:rPr>
      <w:drawing>
        <wp:anchor distT="0" distB="0" distL="0" distR="0" simplePos="0" relativeHeight="486836736" behindDoc="1" locked="0" layoutInCell="1" allowOverlap="1" wp14:anchorId="4318A6AC" wp14:editId="6949959F">
          <wp:simplePos x="0" y="0"/>
          <wp:positionH relativeFrom="page">
            <wp:posOffset>5323221</wp:posOffset>
          </wp:positionH>
          <wp:positionV relativeFrom="page">
            <wp:posOffset>335844</wp:posOffset>
          </wp:positionV>
          <wp:extent cx="628617" cy="278271"/>
          <wp:effectExtent l="0" t="0" r="0" b="0"/>
          <wp:wrapNone/>
          <wp:docPr id="3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 cstate="print"/>
                  <a:stretch>
                    <a:fillRect/>
                  </a:stretch>
                </pic:blipFill>
                <pic:spPr>
                  <a:xfrm>
                    <a:off x="0" y="0"/>
                    <a:ext cx="628617" cy="278271"/>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8784" behindDoc="1" locked="0" layoutInCell="1" allowOverlap="1" wp14:anchorId="715EDA14" wp14:editId="5EE115E5">
              <wp:simplePos x="0" y="0"/>
              <wp:positionH relativeFrom="page">
                <wp:posOffset>5992495</wp:posOffset>
              </wp:positionH>
              <wp:positionV relativeFrom="page">
                <wp:posOffset>355600</wp:posOffset>
              </wp:positionV>
              <wp:extent cx="1243965" cy="280035"/>
              <wp:effectExtent l="0" t="0" r="13335" b="5715"/>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96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BF001" w14:textId="77777777" w:rsidR="008D0B05" w:rsidRDefault="008D0B05" w:rsidP="00232361">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100325CA" w14:textId="77777777" w:rsidR="008D0B05" w:rsidRDefault="008D0B05" w:rsidP="00232361">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EDA14" id="Text Box 5" o:spid="_x0000_s1032" type="#_x0000_t202" style="position:absolute;margin-left:471.85pt;margin-top:28pt;width:97.95pt;height:22.05pt;z-index:-164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" filled="f" stroked="f">
              <v:textbox inset="0,0,0,0">
                <w:txbxContent>
                  <w:p w14:paraId="270BF001" w14:textId="77777777" w:rsidR="008D0B05" w:rsidRDefault="008D0B05" w:rsidP="00232361">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100325CA" w14:textId="77777777" w:rsidR="008D0B05" w:rsidRDefault="008D0B05" w:rsidP="00232361">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v:textbox>
              <w10:wrap anchorx="page" anchory="page"/>
            </v:shape>
          </w:pict>
        </mc:Fallback>
      </mc:AlternateContent>
    </w:r>
    <w:r w:rsidR="008D0B05">
      <w:rPr>
        <w:noProof/>
        <w:lang w:eastAsia="ro-RO"/>
      </w:rPr>
      <mc:AlternateContent>
        <mc:Choice Requires="wps">
          <w:drawing>
            <wp:anchor distT="0" distB="0" distL="114300" distR="114300" simplePos="0" relativeHeight="486839808" behindDoc="1" locked="0" layoutInCell="1" allowOverlap="1" wp14:anchorId="7C11C9EE" wp14:editId="517CA433">
              <wp:simplePos x="0" y="0"/>
              <wp:positionH relativeFrom="page">
                <wp:posOffset>687070</wp:posOffset>
              </wp:positionH>
              <wp:positionV relativeFrom="page">
                <wp:posOffset>1030605</wp:posOffset>
              </wp:positionV>
              <wp:extent cx="1508125" cy="139065"/>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C4AE6" w14:textId="77777777" w:rsidR="008D0B05" w:rsidRDefault="008D0B05" w:rsidP="00232361">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1C9EE" id="Text Box 3" o:spid="_x0000_s1033" type="#_x0000_t202" style="position:absolute;margin-left:54.1pt;margin-top:81.15pt;width:118.75pt;height:10.95pt;z-index:-164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" filled="f" stroked="f">
              <v:textbox inset="0,0,0,0">
                <w:txbxContent>
                  <w:p w14:paraId="5D7C4AE6" w14:textId="77777777" w:rsidR="008D0B05" w:rsidRDefault="008D0B05" w:rsidP="00232361">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v:textbox>
              <w10:wrap anchorx="page" anchory="page"/>
            </v:shape>
          </w:pict>
        </mc:Fallback>
      </mc:AlternateContent>
    </w:r>
  </w:p>
  <w:p w14:paraId="23F8C7BC" w14:textId="44782F6E" w:rsidR="008D0B05" w:rsidRDefault="001559AA">
    <w:pPr>
      <w:pStyle w:val="Header"/>
    </w:pPr>
    <w:r>
      <w:rPr>
        <w:noProof/>
        <w:lang w:eastAsia="ro-RO"/>
      </w:rPr>
      <mc:AlternateContent>
        <mc:Choice Requires="wps">
          <w:drawing>
            <wp:anchor distT="0" distB="0" distL="114300" distR="114300" simplePos="0" relativeHeight="486840832" behindDoc="1" locked="0" layoutInCell="1" allowOverlap="1" wp14:anchorId="35B4125E" wp14:editId="59145B1B">
              <wp:simplePos x="0" y="0"/>
              <wp:positionH relativeFrom="page">
                <wp:posOffset>4600576</wp:posOffset>
              </wp:positionH>
              <wp:positionV relativeFrom="page">
                <wp:posOffset>1027430</wp:posOffset>
              </wp:positionV>
              <wp:extent cx="2622550" cy="140335"/>
              <wp:effectExtent l="0" t="0" r="6350" b="1206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255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EA4DC" w14:textId="07F61691" w:rsidR="008D0B05" w:rsidRDefault="008D0B05" w:rsidP="00232361">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xml:space="preserve"> , sub-masura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4125E" id="_x0000_s1034" type="#_x0000_t202" style="position:absolute;margin-left:362.25pt;margin-top:80.9pt;width:206.5pt;height:11.05pt;z-index:-164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" filled="f" stroked="f">
              <v:textbox inset="0,0,0,0">
                <w:txbxContent>
                  <w:p w14:paraId="627EA4DC" w14:textId="07F61691" w:rsidR="008D0B05" w:rsidRDefault="008D0B05" w:rsidP="00232361">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xml:space="preserve"> , sub-masura 3</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A8ED" w14:textId="3D443A20" w:rsidR="008D0B05" w:rsidRDefault="001559AA">
    <w:pPr>
      <w:pStyle w:val="BodyText"/>
      <w:spacing w:before="0" w:line="14" w:lineRule="auto"/>
      <w:ind w:left="0"/>
      <w:rPr>
        <w:sz w:val="20"/>
      </w:rPr>
    </w:pPr>
    <w:r>
      <w:rPr>
        <w:noProof/>
        <w:lang w:eastAsia="ro-RO"/>
      </w:rPr>
      <mc:AlternateContent>
        <mc:Choice Requires="wps">
          <w:drawing>
            <wp:anchor distT="0" distB="0" distL="114300" distR="114300" simplePos="0" relativeHeight="486831104" behindDoc="1" locked="0" layoutInCell="1" allowOverlap="1" wp14:anchorId="4402DACF" wp14:editId="13DB5DEB">
              <wp:simplePos x="0" y="0"/>
              <wp:positionH relativeFrom="page">
                <wp:posOffset>4629150</wp:posOffset>
              </wp:positionH>
              <wp:positionV relativeFrom="page">
                <wp:posOffset>1028700</wp:posOffset>
              </wp:positionV>
              <wp:extent cx="2593975" cy="139065"/>
              <wp:effectExtent l="0" t="0" r="15875" b="133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97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61BFE96" w:rsidR="008D0B05" w:rsidRDefault="008D0B05">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sub-m</w:t>
                          </w:r>
                          <w:r w:rsidR="00281234">
                            <w:rPr>
                              <w:b/>
                              <w:sz w:val="16"/>
                            </w:rPr>
                            <w:t>ă</w:t>
                          </w:r>
                          <w:r w:rsidR="001559AA" w:rsidRPr="001559AA">
                            <w:rPr>
                              <w:b/>
                              <w:sz w:val="16"/>
                            </w:rPr>
                            <w:t>sura 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2DACF" id="_x0000_t202" coordsize="21600,21600" o:spt="202" path="m,l,21600r21600,l21600,xe">
              <v:stroke joinstyle="miter"/>
              <v:path gradientshapeok="t" o:connecttype="rect"/>
            </v:shapetype>
            <v:shape id="_x0000_s1035" type="#_x0000_t202" style="position:absolute;margin-left:364.5pt;margin-top:81pt;width:204.2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" filled="f" stroked="f">
              <v:textbox inset="0,0,0,0">
                <w:txbxContent>
                  <w:p w14:paraId="23711314" w14:textId="561BFE96" w:rsidR="008D0B05" w:rsidRDefault="008D0B05">
                    <w:pPr>
                      <w:spacing w:before="14"/>
                      <w:ind w:left="20"/>
                      <w:rPr>
                        <w:b/>
                        <w:sz w:val="16"/>
                      </w:rPr>
                    </w:pPr>
                    <w:r>
                      <w:rPr>
                        <w:b/>
                        <w:sz w:val="16"/>
                      </w:rPr>
                      <w:t>Ghidul</w:t>
                    </w:r>
                    <w:r>
                      <w:rPr>
                        <w:b/>
                        <w:spacing w:val="-5"/>
                        <w:sz w:val="16"/>
                      </w:rPr>
                      <w:t xml:space="preserve"> </w:t>
                    </w:r>
                    <w:r>
                      <w:rPr>
                        <w:b/>
                        <w:sz w:val="16"/>
                      </w:rPr>
                      <w:t>Specific_Măsura</w:t>
                    </w:r>
                    <w:r>
                      <w:rPr>
                        <w:b/>
                        <w:spacing w:val="-4"/>
                        <w:sz w:val="16"/>
                      </w:rPr>
                      <w:t xml:space="preserve"> </w:t>
                    </w:r>
                    <w:r>
                      <w:rPr>
                        <w:b/>
                        <w:sz w:val="16"/>
                      </w:rPr>
                      <w:t>de</w:t>
                    </w:r>
                    <w:r>
                      <w:rPr>
                        <w:b/>
                        <w:spacing w:val="-6"/>
                        <w:sz w:val="16"/>
                      </w:rPr>
                      <w:t xml:space="preserve"> </w:t>
                    </w:r>
                    <w:r>
                      <w:rPr>
                        <w:b/>
                        <w:sz w:val="16"/>
                      </w:rPr>
                      <w:t>investiții</w:t>
                    </w:r>
                    <w:r>
                      <w:rPr>
                        <w:b/>
                        <w:spacing w:val="-2"/>
                        <w:sz w:val="16"/>
                      </w:rPr>
                      <w:t xml:space="preserve"> </w:t>
                    </w:r>
                    <w:r>
                      <w:rPr>
                        <w:b/>
                        <w:sz w:val="16"/>
                      </w:rPr>
                      <w:t>I.4</w:t>
                    </w:r>
                    <w:r w:rsidR="001559AA" w:rsidRPr="001559AA">
                      <w:rPr>
                        <w:b/>
                        <w:sz w:val="16"/>
                      </w:rPr>
                      <w:t>, sub-m</w:t>
                    </w:r>
                    <w:r w:rsidR="00281234">
                      <w:rPr>
                        <w:b/>
                        <w:sz w:val="16"/>
                      </w:rPr>
                      <w:t>ă</w:t>
                    </w:r>
                    <w:r w:rsidR="001559AA" w:rsidRPr="001559AA">
                      <w:rPr>
                        <w:b/>
                        <w:sz w:val="16"/>
                      </w:rPr>
                      <w:t>sura 3</w:t>
                    </w:r>
                  </w:p>
                </w:txbxContent>
              </v:textbox>
              <w10:wrap anchorx="page" anchory="page"/>
            </v:shape>
          </w:pict>
        </mc:Fallback>
      </mc:AlternateContent>
    </w:r>
    <w:r w:rsidR="008D0B05">
      <w:rPr>
        <w:sz w:val="20"/>
      </w:rPr>
      <w:br/>
    </w:r>
    <w:r w:rsidR="008D0B05">
      <w:rPr>
        <w:noProof/>
        <w:lang w:eastAsia="ro-RO"/>
      </w:rPr>
      <w:drawing>
        <wp:anchor distT="0" distB="0" distL="0" distR="0" simplePos="0" relativeHeight="486827520" behindDoc="1" locked="0" layoutInCell="1" allowOverlap="1" wp14:anchorId="048DC98E" wp14:editId="7F983923">
          <wp:simplePos x="0" y="0"/>
          <wp:positionH relativeFrom="page">
            <wp:posOffset>3544570</wp:posOffset>
          </wp:positionH>
          <wp:positionV relativeFrom="page">
            <wp:posOffset>180975</wp:posOffset>
          </wp:positionV>
          <wp:extent cx="603885" cy="582930"/>
          <wp:effectExtent l="0" t="0" r="5715" b="7620"/>
          <wp:wrapNone/>
          <wp:docPr id="1039807762" name="Picture 1039807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1" cstate="print"/>
                  <a:stretch>
                    <a:fillRect/>
                  </a:stretch>
                </pic:blipFill>
                <pic:spPr>
                  <a:xfrm>
                    <a:off x="0" y="0"/>
                    <a:ext cx="603885" cy="58293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29056" behindDoc="1" locked="0" layoutInCell="1" allowOverlap="1" wp14:anchorId="474A671E" wp14:editId="32FC26F5">
              <wp:simplePos x="0" y="0"/>
              <wp:positionH relativeFrom="page">
                <wp:posOffset>1468755</wp:posOffset>
              </wp:positionH>
              <wp:positionV relativeFrom="page">
                <wp:posOffset>309245</wp:posOffset>
              </wp:positionV>
              <wp:extent cx="962660" cy="417195"/>
              <wp:effectExtent l="0" t="0" r="8890" b="1905"/>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4C3CC" w14:textId="77777777" w:rsidR="008D0B05" w:rsidRDefault="008D0B05">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05A83DB5" w14:textId="77777777" w:rsidR="008D0B05" w:rsidRDefault="008D0B05">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2253FF01" w14:textId="77777777" w:rsidR="008D0B05" w:rsidRPr="001E2448" w:rsidRDefault="008D0B05">
                          <w:pPr>
                            <w:spacing w:line="219" w:lineRule="exact"/>
                            <w:ind w:left="20"/>
                            <w:rPr>
                              <w:rFonts w:ascii="Calibri"/>
                              <w:sz w:val="18"/>
                            </w:rPr>
                          </w:pPr>
                          <w:r w:rsidRPr="001E2448">
                            <w:rPr>
                              <w:rFonts w:ascii="Calibri"/>
                              <w:sz w:val="18"/>
                            </w:rPr>
                            <w:t>NextGenerationEU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671E" id="_x0000_s1036" type="#_x0000_t202" style="position:absolute;margin-left:115.65pt;margin-top:24.3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" filled="f" stroked="f">
              <v:textbox inset="0,0,0,0">
                <w:txbxContent>
                  <w:p w14:paraId="2614C3CC" w14:textId="77777777" w:rsidR="008D0B05" w:rsidRDefault="008D0B05">
                    <w:pPr>
                      <w:spacing w:line="203" w:lineRule="exact"/>
                      <w:ind w:left="20"/>
                      <w:rPr>
                        <w:rFonts w:ascii="Calibri" w:hAnsi="Calibri"/>
                        <w:b/>
                        <w:sz w:val="18"/>
                      </w:rPr>
                    </w:pPr>
                    <w:r>
                      <w:rPr>
                        <w:rFonts w:ascii="Calibri" w:hAnsi="Calibri"/>
                        <w:b/>
                        <w:color w:val="0066B1"/>
                        <w:sz w:val="18"/>
                      </w:rPr>
                      <w:t>Finanțat</w:t>
                    </w:r>
                    <w:r>
                      <w:rPr>
                        <w:rFonts w:ascii="Calibri" w:hAnsi="Calibri"/>
                        <w:b/>
                        <w:color w:val="0066B1"/>
                        <w:spacing w:val="-1"/>
                        <w:sz w:val="18"/>
                      </w:rPr>
                      <w:t xml:space="preserve"> </w:t>
                    </w:r>
                    <w:r>
                      <w:rPr>
                        <w:rFonts w:ascii="Calibri" w:hAnsi="Calibri"/>
                        <w:b/>
                        <w:color w:val="0066B1"/>
                        <w:sz w:val="18"/>
                      </w:rPr>
                      <w:t>de</w:t>
                    </w:r>
                  </w:p>
                  <w:p w14:paraId="05A83DB5" w14:textId="77777777" w:rsidR="008D0B05" w:rsidRDefault="008D0B05">
                    <w:pPr>
                      <w:spacing w:line="218" w:lineRule="exact"/>
                      <w:ind w:left="20"/>
                      <w:rPr>
                        <w:rFonts w:ascii="Calibri" w:hAnsi="Calibri"/>
                        <w:b/>
                        <w:sz w:val="18"/>
                      </w:rPr>
                    </w:pPr>
                    <w:r>
                      <w:rPr>
                        <w:rFonts w:ascii="Calibri" w:hAnsi="Calibri"/>
                        <w:b/>
                        <w:color w:val="0066B1"/>
                        <w:sz w:val="18"/>
                      </w:rPr>
                      <w:t>Uniunea</w:t>
                    </w:r>
                    <w:r>
                      <w:rPr>
                        <w:rFonts w:ascii="Calibri" w:hAnsi="Calibri"/>
                        <w:b/>
                        <w:color w:val="0066B1"/>
                        <w:spacing w:val="-5"/>
                        <w:sz w:val="18"/>
                      </w:rPr>
                      <w:t xml:space="preserve"> </w:t>
                    </w:r>
                    <w:r>
                      <w:rPr>
                        <w:rFonts w:ascii="Calibri" w:hAnsi="Calibri"/>
                        <w:b/>
                        <w:color w:val="0066B1"/>
                        <w:sz w:val="18"/>
                      </w:rPr>
                      <w:t>Europeană</w:t>
                    </w:r>
                  </w:p>
                  <w:p w14:paraId="2253FF01" w14:textId="77777777" w:rsidR="008D0B05" w:rsidRPr="001E2448" w:rsidRDefault="008D0B05">
                    <w:pPr>
                      <w:spacing w:line="219" w:lineRule="exact"/>
                      <w:ind w:left="20"/>
                      <w:rPr>
                        <w:rFonts w:ascii="Calibri"/>
                        <w:sz w:val="18"/>
                      </w:rPr>
                    </w:pPr>
                    <w:r w:rsidRPr="001E2448">
                      <w:rPr>
                        <w:rFonts w:ascii="Calibri"/>
                        <w:sz w:val="18"/>
                      </w:rPr>
                      <w:t>NextGenerationEU</w:t>
                    </w:r>
                  </w:p>
                </w:txbxContent>
              </v:textbox>
              <w10:wrap anchorx="page" anchory="page"/>
            </v:shape>
          </w:pict>
        </mc:Fallback>
      </mc:AlternateContent>
    </w:r>
    <w:r w:rsidR="008D0B05">
      <w:rPr>
        <w:noProof/>
        <w:lang w:eastAsia="ro-RO"/>
      </w:rPr>
      <w:drawing>
        <wp:anchor distT="0" distB="0" distL="0" distR="0" simplePos="0" relativeHeight="486828032" behindDoc="1" locked="0" layoutInCell="1" allowOverlap="1" wp14:anchorId="38084701" wp14:editId="597F6F4F">
          <wp:simplePos x="0" y="0"/>
          <wp:positionH relativeFrom="page">
            <wp:posOffset>683260</wp:posOffset>
          </wp:positionH>
          <wp:positionV relativeFrom="page">
            <wp:posOffset>219075</wp:posOffset>
          </wp:positionV>
          <wp:extent cx="706755" cy="539750"/>
          <wp:effectExtent l="0" t="0" r="0" b="0"/>
          <wp:wrapNone/>
          <wp:docPr id="1449323584" name="Picture 144932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2" cstate="print"/>
                  <a:stretch>
                    <a:fillRect/>
                  </a:stretch>
                </pic:blipFill>
                <pic:spPr>
                  <a:xfrm>
                    <a:off x="0" y="0"/>
                    <a:ext cx="706755" cy="539750"/>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32640" behindDoc="0" locked="0" layoutInCell="1" allowOverlap="1" wp14:anchorId="327044E3" wp14:editId="7CA6CF91">
              <wp:simplePos x="0" y="0"/>
              <wp:positionH relativeFrom="column">
                <wp:posOffset>5426738</wp:posOffset>
              </wp:positionH>
              <wp:positionV relativeFrom="paragraph">
                <wp:posOffset>272084</wp:posOffset>
              </wp:positionV>
              <wp:extent cx="0" cy="294198"/>
              <wp:effectExtent l="0" t="0" r="38100" b="29845"/>
              <wp:wrapNone/>
              <wp:docPr id="42" name="Straight Connector 42"/>
              <wp:cNvGraphicFramePr/>
              <a:graphic xmlns:a="http://schemas.openxmlformats.org/drawingml/2006/main">
                <a:graphicData uri="http://schemas.microsoft.com/office/word/2010/wordprocessingShape">
                  <wps:wsp>
                    <wps:cNvCnPr/>
                    <wps:spPr>
                      <a:xfrm>
                        <a:off x="0" y="0"/>
                        <a:ext cx="0" cy="2941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BDF6D6" id="Straight Connector 42" o:spid="_x0000_s1026" style="position:absolute;z-index:486832640;visibility:visible;mso-wrap-style:square;mso-wrap-distance-left:9pt;mso-wrap-distance-top:0;mso-wrap-distance-right:9pt;mso-wrap-distance-bottom:0;mso-position-horizontal:absolute;mso-position-horizontal-relative:text;mso-position-vertical:absolute;mso-position-vertical-relative:text" from="427.3pt,21.4pt" to="427.3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" strokecolor="#4579b8 [3044]"/>
          </w:pict>
        </mc:Fallback>
      </mc:AlternateContent>
    </w:r>
    <w:r w:rsidR="008D0B05">
      <w:rPr>
        <w:noProof/>
        <w:lang w:eastAsia="ro-RO"/>
      </w:rPr>
      <w:drawing>
        <wp:anchor distT="0" distB="0" distL="0" distR="0" simplePos="0" relativeHeight="486828544" behindDoc="1" locked="0" layoutInCell="1" allowOverlap="1" wp14:anchorId="70062394" wp14:editId="663CC4E8">
          <wp:simplePos x="0" y="0"/>
          <wp:positionH relativeFrom="page">
            <wp:posOffset>5323221</wp:posOffset>
          </wp:positionH>
          <wp:positionV relativeFrom="page">
            <wp:posOffset>335844</wp:posOffset>
          </wp:positionV>
          <wp:extent cx="628617" cy="278271"/>
          <wp:effectExtent l="0" t="0" r="0" b="0"/>
          <wp:wrapNone/>
          <wp:docPr id="1212334947" name="Picture 1212334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3" cstate="print"/>
                  <a:stretch>
                    <a:fillRect/>
                  </a:stretch>
                </pic:blipFill>
                <pic:spPr>
                  <a:xfrm>
                    <a:off x="0" y="0"/>
                    <a:ext cx="628617" cy="278271"/>
                  </a:xfrm>
                  <a:prstGeom prst="rect">
                    <a:avLst/>
                  </a:prstGeom>
                </pic:spPr>
              </pic:pic>
            </a:graphicData>
          </a:graphic>
        </wp:anchor>
      </w:drawing>
    </w:r>
    <w:r w:rsidR="008D0B05">
      <w:rPr>
        <w:noProof/>
        <w:lang w:eastAsia="ro-RO"/>
      </w:rPr>
      <mc:AlternateContent>
        <mc:Choice Requires="wps">
          <w:drawing>
            <wp:anchor distT="0" distB="0" distL="114300" distR="114300" simplePos="0" relativeHeight="486829568" behindDoc="1" locked="0" layoutInCell="1" allowOverlap="1" wp14:anchorId="0C62D726" wp14:editId="39040D72">
              <wp:simplePos x="0" y="0"/>
              <wp:positionH relativeFrom="page">
                <wp:posOffset>5992495</wp:posOffset>
              </wp:positionH>
              <wp:positionV relativeFrom="page">
                <wp:posOffset>355600</wp:posOffset>
              </wp:positionV>
              <wp:extent cx="1243965" cy="280035"/>
              <wp:effectExtent l="0" t="0" r="13335" b="5715"/>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96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F7428" w14:textId="77777777" w:rsidR="008D0B05" w:rsidRDefault="008D0B05">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4187D841" w14:textId="77777777" w:rsidR="008D0B05" w:rsidRDefault="008D0B05">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62D726" id="_x0000_s1037" type="#_x0000_t202" style="position:absolute;margin-left:471.85pt;margin-top:28pt;width:97.95pt;height:22.05pt;z-index:-164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" filled="f" stroked="f">
              <v:textbox inset="0,0,0,0">
                <w:txbxContent>
                  <w:p w14:paraId="122F7428" w14:textId="77777777" w:rsidR="008D0B05" w:rsidRDefault="008D0B05">
                    <w:pPr>
                      <w:spacing w:line="203" w:lineRule="exact"/>
                      <w:ind w:left="20"/>
                      <w:rPr>
                        <w:rFonts w:ascii="Calibri" w:hAnsi="Calibri"/>
                        <w:b/>
                        <w:sz w:val="18"/>
                      </w:rPr>
                    </w:pPr>
                    <w:r>
                      <w:rPr>
                        <w:rFonts w:ascii="Calibri" w:hAnsi="Calibri"/>
                        <w:b/>
                        <w:color w:val="0066B1"/>
                        <w:sz w:val="18"/>
                      </w:rPr>
                      <w:t>Planul</w:t>
                    </w:r>
                    <w:r>
                      <w:rPr>
                        <w:rFonts w:ascii="Calibri" w:hAnsi="Calibri"/>
                        <w:b/>
                        <w:color w:val="0066B1"/>
                        <w:spacing w:val="-2"/>
                        <w:sz w:val="18"/>
                      </w:rPr>
                      <w:t xml:space="preserve"> </w:t>
                    </w:r>
                    <w:r>
                      <w:rPr>
                        <w:rFonts w:ascii="Calibri" w:hAnsi="Calibri"/>
                        <w:b/>
                        <w:color w:val="0066B1"/>
                        <w:sz w:val="18"/>
                      </w:rPr>
                      <w:t>Național</w:t>
                    </w:r>
                  </w:p>
                  <w:p w14:paraId="4187D841" w14:textId="77777777" w:rsidR="008D0B05" w:rsidRDefault="008D0B05">
                    <w:pPr>
                      <w:spacing w:before="1"/>
                      <w:ind w:left="20"/>
                      <w:rPr>
                        <w:rFonts w:ascii="Calibri" w:hAnsi="Calibri"/>
                        <w:b/>
                        <w:sz w:val="18"/>
                      </w:rPr>
                    </w:pPr>
                    <w:r>
                      <w:rPr>
                        <w:rFonts w:ascii="Calibri" w:hAnsi="Calibri"/>
                        <w:b/>
                        <w:color w:val="0066B1"/>
                        <w:sz w:val="18"/>
                      </w:rPr>
                      <w:t>de</w:t>
                    </w:r>
                    <w:r>
                      <w:rPr>
                        <w:rFonts w:ascii="Calibri" w:hAnsi="Calibri"/>
                        <w:b/>
                        <w:color w:val="0066B1"/>
                        <w:spacing w:val="-1"/>
                        <w:sz w:val="18"/>
                      </w:rPr>
                      <w:t xml:space="preserve"> </w:t>
                    </w:r>
                    <w:r>
                      <w:rPr>
                        <w:rFonts w:ascii="Calibri" w:hAnsi="Calibri"/>
                        <w:b/>
                        <w:color w:val="0066B1"/>
                        <w:sz w:val="18"/>
                      </w:rPr>
                      <w:t>Redresare</w:t>
                    </w:r>
                    <w:r>
                      <w:rPr>
                        <w:rFonts w:ascii="Calibri" w:hAnsi="Calibri"/>
                        <w:b/>
                        <w:color w:val="0066B1"/>
                        <w:spacing w:val="-2"/>
                        <w:sz w:val="18"/>
                      </w:rPr>
                      <w:t xml:space="preserve"> </w:t>
                    </w:r>
                    <w:r>
                      <w:rPr>
                        <w:rFonts w:ascii="Calibri" w:hAnsi="Calibri"/>
                        <w:b/>
                        <w:color w:val="0066B1"/>
                        <w:sz w:val="18"/>
                      </w:rPr>
                      <w:t>și</w:t>
                    </w:r>
                    <w:r>
                      <w:rPr>
                        <w:rFonts w:ascii="Calibri" w:hAnsi="Calibri"/>
                        <w:b/>
                        <w:color w:val="0066B1"/>
                        <w:spacing w:val="-3"/>
                        <w:sz w:val="18"/>
                      </w:rPr>
                      <w:t xml:space="preserve"> </w:t>
                    </w:r>
                    <w:r>
                      <w:rPr>
                        <w:rFonts w:ascii="Calibri" w:hAnsi="Calibri"/>
                        <w:b/>
                        <w:color w:val="0066B1"/>
                        <w:sz w:val="18"/>
                      </w:rPr>
                      <w:t>Reziliență</w:t>
                    </w:r>
                  </w:p>
                </w:txbxContent>
              </v:textbox>
              <w10:wrap anchorx="page" anchory="page"/>
            </v:shape>
          </w:pict>
        </mc:Fallback>
      </mc:AlternateContent>
    </w:r>
    <w:r w:rsidR="008D0B05">
      <w:rPr>
        <w:noProof/>
        <w:lang w:eastAsia="ro-RO"/>
      </w:rPr>
      <mc:AlternateContent>
        <mc:Choice Requires="wps">
          <w:drawing>
            <wp:anchor distT="0" distB="0" distL="114300" distR="114300" simplePos="0" relativeHeight="486830592" behindDoc="1" locked="0" layoutInCell="1" allowOverlap="1" wp14:anchorId="4622E6F3" wp14:editId="6BB06343">
              <wp:simplePos x="0" y="0"/>
              <wp:positionH relativeFrom="page">
                <wp:posOffset>687070</wp:posOffset>
              </wp:positionH>
              <wp:positionV relativeFrom="page">
                <wp:posOffset>1030605</wp:posOffset>
              </wp:positionV>
              <wp:extent cx="1508125" cy="1390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81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E1166" w14:textId="77777777" w:rsidR="008D0B05" w:rsidRDefault="008D0B05">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2E6F3" id="_x0000_s1038" type="#_x0000_t202" style="position:absolute;margin-left:54.1pt;margin-top:81.15pt;width:118.75pt;height:10.95pt;z-index:-164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" filled="f" stroked="f">
              <v:textbox inset="0,0,0,0">
                <w:txbxContent>
                  <w:p w14:paraId="7F6E1166" w14:textId="77777777" w:rsidR="008D0B05" w:rsidRDefault="008D0B05">
                    <w:pPr>
                      <w:spacing w:before="14"/>
                      <w:ind w:left="20"/>
                      <w:rPr>
                        <w:b/>
                        <w:sz w:val="16"/>
                      </w:rPr>
                    </w:pPr>
                    <w:r>
                      <w:rPr>
                        <w:b/>
                        <w:sz w:val="16"/>
                      </w:rPr>
                      <w:t>PNRR</w:t>
                    </w:r>
                    <w:r>
                      <w:rPr>
                        <w:b/>
                        <w:spacing w:val="-3"/>
                        <w:sz w:val="16"/>
                      </w:rPr>
                      <w:t xml:space="preserve"> </w:t>
                    </w:r>
                    <w:r>
                      <w:rPr>
                        <w:b/>
                        <w:sz w:val="16"/>
                      </w:rPr>
                      <w:t>–</w:t>
                    </w:r>
                    <w:r>
                      <w:rPr>
                        <w:b/>
                        <w:spacing w:val="-1"/>
                        <w:sz w:val="16"/>
                      </w:rPr>
                      <w:t xml:space="preserve"> </w:t>
                    </w:r>
                    <w:r>
                      <w:rPr>
                        <w:b/>
                        <w:sz w:val="16"/>
                      </w:rPr>
                      <w:t>Componenta</w:t>
                    </w:r>
                    <w:r>
                      <w:rPr>
                        <w:b/>
                        <w:spacing w:val="-3"/>
                        <w:sz w:val="16"/>
                      </w:rPr>
                      <w:t xml:space="preserve"> </w:t>
                    </w:r>
                    <w:r>
                      <w:rPr>
                        <w:b/>
                        <w:sz w:val="16"/>
                      </w:rPr>
                      <w:t>C6.</w:t>
                    </w:r>
                    <w:r>
                      <w:rPr>
                        <w:b/>
                        <w:spacing w:val="-2"/>
                        <w:sz w:val="16"/>
                      </w:rPr>
                      <w:t xml:space="preserve"> </w:t>
                    </w:r>
                    <w:r>
                      <w:rPr>
                        <w:b/>
                        <w:sz w:val="16"/>
                      </w:rPr>
                      <w:t>Energie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524"/>
        </w:tabs>
        <w:ind w:left="524" w:hanging="360"/>
      </w:pPr>
      <w:rPr>
        <w:rFonts w:ascii="Symbol" w:hAnsi="Symbol"/>
      </w:rPr>
    </w:lvl>
  </w:abstractNum>
  <w:abstractNum w:abstractNumId="2"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28F50ED"/>
    <w:multiLevelType w:val="hybridMultilevel"/>
    <w:tmpl w:val="A5F420C8"/>
    <w:lvl w:ilvl="0" w:tplc="D8A60BB4">
      <w:start w:val="1"/>
      <w:numFmt w:val="lowerLetter"/>
      <w:lvlText w:val="%1)"/>
      <w:lvlJc w:val="left"/>
      <w:pPr>
        <w:ind w:left="360" w:hanging="360"/>
      </w:pPr>
      <w:rPr>
        <w:strike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A07714"/>
    <w:multiLevelType w:val="hybridMultilevel"/>
    <w:tmpl w:val="3148E658"/>
    <w:lvl w:ilvl="0" w:tplc="7BD067FC">
      <w:numFmt w:val="bullet"/>
      <w:lvlText w:val=""/>
      <w:lvlJc w:val="left"/>
      <w:pPr>
        <w:ind w:left="1698" w:hanging="308"/>
      </w:pPr>
      <w:rPr>
        <w:rFonts w:ascii="Wingdings" w:eastAsia="Wingdings" w:hAnsi="Wingdings" w:cs="Wingdings" w:hint="default"/>
        <w:w w:val="100"/>
        <w:sz w:val="24"/>
        <w:szCs w:val="24"/>
        <w:lang w:val="ro-RO" w:eastAsia="en-US" w:bidi="ar-SA"/>
      </w:rPr>
    </w:lvl>
    <w:lvl w:ilvl="1" w:tplc="A63A904E">
      <w:numFmt w:val="bullet"/>
      <w:lvlText w:val="•"/>
      <w:lvlJc w:val="left"/>
      <w:pPr>
        <w:ind w:left="2618" w:hanging="308"/>
      </w:pPr>
      <w:rPr>
        <w:rFonts w:hint="default"/>
        <w:lang w:val="ro-RO" w:eastAsia="en-US" w:bidi="ar-SA"/>
      </w:rPr>
    </w:lvl>
    <w:lvl w:ilvl="2" w:tplc="6AD612A0">
      <w:numFmt w:val="bullet"/>
      <w:lvlText w:val="•"/>
      <w:lvlJc w:val="left"/>
      <w:pPr>
        <w:ind w:left="3536" w:hanging="308"/>
      </w:pPr>
      <w:rPr>
        <w:rFonts w:hint="default"/>
        <w:lang w:val="ro-RO" w:eastAsia="en-US" w:bidi="ar-SA"/>
      </w:rPr>
    </w:lvl>
    <w:lvl w:ilvl="3" w:tplc="E84071CC">
      <w:numFmt w:val="bullet"/>
      <w:lvlText w:val="•"/>
      <w:lvlJc w:val="left"/>
      <w:pPr>
        <w:ind w:left="4454" w:hanging="308"/>
      </w:pPr>
      <w:rPr>
        <w:rFonts w:hint="default"/>
        <w:lang w:val="ro-RO" w:eastAsia="en-US" w:bidi="ar-SA"/>
      </w:rPr>
    </w:lvl>
    <w:lvl w:ilvl="4" w:tplc="3A761458">
      <w:numFmt w:val="bullet"/>
      <w:lvlText w:val="•"/>
      <w:lvlJc w:val="left"/>
      <w:pPr>
        <w:ind w:left="5372" w:hanging="308"/>
      </w:pPr>
      <w:rPr>
        <w:rFonts w:hint="default"/>
        <w:lang w:val="ro-RO" w:eastAsia="en-US" w:bidi="ar-SA"/>
      </w:rPr>
    </w:lvl>
    <w:lvl w:ilvl="5" w:tplc="C14AC7D0">
      <w:numFmt w:val="bullet"/>
      <w:lvlText w:val="•"/>
      <w:lvlJc w:val="left"/>
      <w:pPr>
        <w:ind w:left="6290" w:hanging="308"/>
      </w:pPr>
      <w:rPr>
        <w:rFonts w:hint="default"/>
        <w:lang w:val="ro-RO" w:eastAsia="en-US" w:bidi="ar-SA"/>
      </w:rPr>
    </w:lvl>
    <w:lvl w:ilvl="6" w:tplc="ED685DE8">
      <w:numFmt w:val="bullet"/>
      <w:lvlText w:val="•"/>
      <w:lvlJc w:val="left"/>
      <w:pPr>
        <w:ind w:left="7208" w:hanging="308"/>
      </w:pPr>
      <w:rPr>
        <w:rFonts w:hint="default"/>
        <w:lang w:val="ro-RO" w:eastAsia="en-US" w:bidi="ar-SA"/>
      </w:rPr>
    </w:lvl>
    <w:lvl w:ilvl="7" w:tplc="286E52B6">
      <w:numFmt w:val="bullet"/>
      <w:lvlText w:val="•"/>
      <w:lvlJc w:val="left"/>
      <w:pPr>
        <w:ind w:left="8126" w:hanging="308"/>
      </w:pPr>
      <w:rPr>
        <w:rFonts w:hint="default"/>
        <w:lang w:val="ro-RO" w:eastAsia="en-US" w:bidi="ar-SA"/>
      </w:rPr>
    </w:lvl>
    <w:lvl w:ilvl="8" w:tplc="6F40840C">
      <w:numFmt w:val="bullet"/>
      <w:lvlText w:val="•"/>
      <w:lvlJc w:val="left"/>
      <w:pPr>
        <w:ind w:left="9044" w:hanging="308"/>
      </w:pPr>
      <w:rPr>
        <w:rFonts w:hint="default"/>
        <w:lang w:val="ro-RO" w:eastAsia="en-US" w:bidi="ar-SA"/>
      </w:rPr>
    </w:lvl>
  </w:abstractNum>
  <w:abstractNum w:abstractNumId="5"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6"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8"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9"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D10631F"/>
    <w:multiLevelType w:val="hybridMultilevel"/>
    <w:tmpl w:val="DDF6E5FA"/>
    <w:lvl w:ilvl="0" w:tplc="FFFFFFFF">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FFFFFFFF">
      <w:numFmt w:val="bullet"/>
      <w:lvlText w:val=""/>
      <w:lvlJc w:val="left"/>
      <w:pPr>
        <w:ind w:left="762" w:hanging="241"/>
      </w:pPr>
      <w:rPr>
        <w:rFonts w:ascii="Wingdings" w:eastAsia="Wingdings" w:hAnsi="Wingdings" w:cs="Wingdings" w:hint="default"/>
        <w:w w:val="100"/>
        <w:sz w:val="24"/>
        <w:szCs w:val="24"/>
        <w:lang w:val="ro-RO" w:eastAsia="en-US" w:bidi="ar-SA"/>
      </w:rPr>
    </w:lvl>
    <w:lvl w:ilvl="2" w:tplc="FFFFFFFF">
      <w:numFmt w:val="bullet"/>
      <w:lvlText w:val="•"/>
      <w:lvlJc w:val="left"/>
      <w:pPr>
        <w:ind w:left="1884" w:hanging="241"/>
      </w:pPr>
      <w:rPr>
        <w:rFonts w:hint="default"/>
        <w:lang w:val="ro-RO" w:eastAsia="en-US" w:bidi="ar-SA"/>
      </w:rPr>
    </w:lvl>
    <w:lvl w:ilvl="3" w:tplc="FFFFFFFF">
      <w:numFmt w:val="bullet"/>
      <w:lvlText w:val="•"/>
      <w:lvlJc w:val="left"/>
      <w:pPr>
        <w:ind w:left="3008" w:hanging="241"/>
      </w:pPr>
      <w:rPr>
        <w:rFonts w:hint="default"/>
        <w:lang w:val="ro-RO" w:eastAsia="en-US" w:bidi="ar-SA"/>
      </w:rPr>
    </w:lvl>
    <w:lvl w:ilvl="4" w:tplc="FFFFFFFF">
      <w:numFmt w:val="bullet"/>
      <w:lvlText w:val="•"/>
      <w:lvlJc w:val="left"/>
      <w:pPr>
        <w:ind w:left="4133" w:hanging="241"/>
      </w:pPr>
      <w:rPr>
        <w:rFonts w:hint="default"/>
        <w:lang w:val="ro-RO" w:eastAsia="en-US" w:bidi="ar-SA"/>
      </w:rPr>
    </w:lvl>
    <w:lvl w:ilvl="5" w:tplc="FFFFFFFF">
      <w:numFmt w:val="bullet"/>
      <w:lvlText w:val="•"/>
      <w:lvlJc w:val="left"/>
      <w:pPr>
        <w:ind w:left="5257" w:hanging="241"/>
      </w:pPr>
      <w:rPr>
        <w:rFonts w:hint="default"/>
        <w:lang w:val="ro-RO" w:eastAsia="en-US" w:bidi="ar-SA"/>
      </w:rPr>
    </w:lvl>
    <w:lvl w:ilvl="6" w:tplc="FFFFFFFF">
      <w:numFmt w:val="bullet"/>
      <w:lvlText w:val="•"/>
      <w:lvlJc w:val="left"/>
      <w:pPr>
        <w:ind w:left="6382" w:hanging="241"/>
      </w:pPr>
      <w:rPr>
        <w:rFonts w:hint="default"/>
        <w:lang w:val="ro-RO" w:eastAsia="en-US" w:bidi="ar-SA"/>
      </w:rPr>
    </w:lvl>
    <w:lvl w:ilvl="7" w:tplc="FFFFFFFF">
      <w:numFmt w:val="bullet"/>
      <w:lvlText w:val="•"/>
      <w:lvlJc w:val="left"/>
      <w:pPr>
        <w:ind w:left="7506" w:hanging="241"/>
      </w:pPr>
      <w:rPr>
        <w:rFonts w:hint="default"/>
        <w:lang w:val="ro-RO" w:eastAsia="en-US" w:bidi="ar-SA"/>
      </w:rPr>
    </w:lvl>
    <w:lvl w:ilvl="8" w:tplc="FFFFFFFF">
      <w:numFmt w:val="bullet"/>
      <w:lvlText w:val="•"/>
      <w:lvlJc w:val="left"/>
      <w:pPr>
        <w:ind w:left="8631" w:hanging="241"/>
      </w:pPr>
      <w:rPr>
        <w:rFonts w:hint="default"/>
        <w:lang w:val="ro-RO" w:eastAsia="en-US" w:bidi="ar-SA"/>
      </w:rPr>
    </w:lvl>
  </w:abstractNum>
  <w:abstractNum w:abstractNumId="11" w15:restartNumberingAfterBreak="0">
    <w:nsid w:val="130E461F"/>
    <w:multiLevelType w:val="hybridMultilevel"/>
    <w:tmpl w:val="886AF59E"/>
    <w:lvl w:ilvl="0" w:tplc="3CDE8B42">
      <w:start w:val="1"/>
      <w:numFmt w:val="lowerRoman"/>
      <w:lvlText w:val="%1."/>
      <w:lvlJc w:val="left"/>
      <w:pPr>
        <w:ind w:left="798" w:hanging="488"/>
        <w:jc w:val="right"/>
      </w:pPr>
      <w:rPr>
        <w:rFonts w:ascii="Times New Roman" w:eastAsia="Times New Roman" w:hAnsi="Times New Roman" w:cs="Times New Roman" w:hint="default"/>
        <w:b/>
        <w:bCs/>
        <w:w w:val="100"/>
        <w:sz w:val="24"/>
        <w:szCs w:val="24"/>
        <w:lang w:val="ro-RO" w:eastAsia="en-US" w:bidi="ar-SA"/>
      </w:rPr>
    </w:lvl>
    <w:lvl w:ilvl="1" w:tplc="096850CA">
      <w:numFmt w:val="bullet"/>
      <w:lvlText w:val=""/>
      <w:lvlJc w:val="left"/>
      <w:pPr>
        <w:ind w:left="970" w:hanging="356"/>
      </w:pPr>
      <w:rPr>
        <w:rFonts w:ascii="Symbol" w:eastAsia="Symbol" w:hAnsi="Symbol" w:cs="Symbol" w:hint="default"/>
        <w:w w:val="100"/>
        <w:sz w:val="24"/>
        <w:szCs w:val="24"/>
        <w:lang w:val="ro-RO" w:eastAsia="en-US" w:bidi="ar-SA"/>
      </w:rPr>
    </w:lvl>
    <w:lvl w:ilvl="2" w:tplc="AD3423D6">
      <w:numFmt w:val="bullet"/>
      <w:lvlText w:val="•"/>
      <w:lvlJc w:val="left"/>
      <w:pPr>
        <w:ind w:left="2080" w:hanging="356"/>
      </w:pPr>
      <w:rPr>
        <w:rFonts w:hint="default"/>
        <w:lang w:val="ro-RO" w:eastAsia="en-US" w:bidi="ar-SA"/>
      </w:rPr>
    </w:lvl>
    <w:lvl w:ilvl="3" w:tplc="4642A6A8">
      <w:numFmt w:val="bullet"/>
      <w:lvlText w:val="•"/>
      <w:lvlJc w:val="left"/>
      <w:pPr>
        <w:ind w:left="3180" w:hanging="356"/>
      </w:pPr>
      <w:rPr>
        <w:rFonts w:hint="default"/>
        <w:lang w:val="ro-RO" w:eastAsia="en-US" w:bidi="ar-SA"/>
      </w:rPr>
    </w:lvl>
    <w:lvl w:ilvl="4" w:tplc="E8E2ADC0">
      <w:numFmt w:val="bullet"/>
      <w:lvlText w:val="•"/>
      <w:lvlJc w:val="left"/>
      <w:pPr>
        <w:ind w:left="4280" w:hanging="356"/>
      </w:pPr>
      <w:rPr>
        <w:rFonts w:hint="default"/>
        <w:lang w:val="ro-RO" w:eastAsia="en-US" w:bidi="ar-SA"/>
      </w:rPr>
    </w:lvl>
    <w:lvl w:ilvl="5" w:tplc="1DCA53C0">
      <w:numFmt w:val="bullet"/>
      <w:lvlText w:val="•"/>
      <w:lvlJc w:val="left"/>
      <w:pPr>
        <w:ind w:left="5380" w:hanging="356"/>
      </w:pPr>
      <w:rPr>
        <w:rFonts w:hint="default"/>
        <w:lang w:val="ro-RO" w:eastAsia="en-US" w:bidi="ar-SA"/>
      </w:rPr>
    </w:lvl>
    <w:lvl w:ilvl="6" w:tplc="4468CF3E">
      <w:numFmt w:val="bullet"/>
      <w:lvlText w:val="•"/>
      <w:lvlJc w:val="left"/>
      <w:pPr>
        <w:ind w:left="6480" w:hanging="356"/>
      </w:pPr>
      <w:rPr>
        <w:rFonts w:hint="default"/>
        <w:lang w:val="ro-RO" w:eastAsia="en-US" w:bidi="ar-SA"/>
      </w:rPr>
    </w:lvl>
    <w:lvl w:ilvl="7" w:tplc="FACAAB92">
      <w:numFmt w:val="bullet"/>
      <w:lvlText w:val="•"/>
      <w:lvlJc w:val="left"/>
      <w:pPr>
        <w:ind w:left="7580" w:hanging="356"/>
      </w:pPr>
      <w:rPr>
        <w:rFonts w:hint="default"/>
        <w:lang w:val="ro-RO" w:eastAsia="en-US" w:bidi="ar-SA"/>
      </w:rPr>
    </w:lvl>
    <w:lvl w:ilvl="8" w:tplc="A1EC42DE">
      <w:numFmt w:val="bullet"/>
      <w:lvlText w:val="•"/>
      <w:lvlJc w:val="left"/>
      <w:pPr>
        <w:ind w:left="8680" w:hanging="356"/>
      </w:pPr>
      <w:rPr>
        <w:rFonts w:hint="default"/>
        <w:lang w:val="ro-RO" w:eastAsia="en-US" w:bidi="ar-SA"/>
      </w:rPr>
    </w:lvl>
  </w:abstractNum>
  <w:abstractNum w:abstractNumId="12" w15:restartNumberingAfterBreak="0">
    <w:nsid w:val="13DF189C"/>
    <w:multiLevelType w:val="hybridMultilevel"/>
    <w:tmpl w:val="A9C0C872"/>
    <w:lvl w:ilvl="0" w:tplc="675EEBB4">
      <w:numFmt w:val="bullet"/>
      <w:lvlText w:val="o"/>
      <w:lvlJc w:val="left"/>
      <w:pPr>
        <w:ind w:left="970" w:hanging="356"/>
      </w:pPr>
      <w:rPr>
        <w:rFonts w:ascii="Courier New" w:eastAsia="Courier New" w:hAnsi="Courier New" w:cs="Courier New"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13"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4"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8146390"/>
    <w:multiLevelType w:val="hybridMultilevel"/>
    <w:tmpl w:val="B0FE8040"/>
    <w:lvl w:ilvl="0" w:tplc="75C814C2">
      <w:start w:val="1"/>
      <w:numFmt w:val="lowerLetter"/>
      <w:lvlText w:val="%1)"/>
      <w:lvlJc w:val="left"/>
      <w:pPr>
        <w:ind w:left="798" w:hanging="450"/>
      </w:pPr>
      <w:rPr>
        <w:rFonts w:ascii="Times New Roman" w:eastAsia="Times New Roman" w:hAnsi="Times New Roman" w:cs="Times New Roman" w:hint="default"/>
        <w:spacing w:val="-1"/>
        <w:w w:val="99"/>
        <w:sz w:val="24"/>
        <w:szCs w:val="24"/>
        <w:lang w:val="ro-RO" w:eastAsia="en-US" w:bidi="ar-SA"/>
      </w:rPr>
    </w:lvl>
    <w:lvl w:ilvl="1" w:tplc="DE46CB44">
      <w:start w:val="1"/>
      <w:numFmt w:val="lowerLetter"/>
      <w:lvlText w:val="%2)"/>
      <w:lvlJc w:val="left"/>
      <w:pPr>
        <w:ind w:left="978" w:hanging="360"/>
      </w:pPr>
      <w:rPr>
        <w:rFonts w:ascii="Times New Roman" w:eastAsia="Times New Roman" w:hAnsi="Times New Roman" w:cs="Times New Roman" w:hint="default"/>
        <w:b/>
        <w:bCs/>
        <w:w w:val="99"/>
        <w:sz w:val="24"/>
        <w:szCs w:val="24"/>
        <w:lang w:val="ro-RO" w:eastAsia="en-US" w:bidi="ar-SA"/>
      </w:rPr>
    </w:lvl>
    <w:lvl w:ilvl="2" w:tplc="64CECB3C">
      <w:numFmt w:val="bullet"/>
      <w:lvlText w:val="•"/>
      <w:lvlJc w:val="left"/>
      <w:pPr>
        <w:ind w:left="2080" w:hanging="360"/>
      </w:pPr>
      <w:rPr>
        <w:rFonts w:hint="default"/>
        <w:lang w:val="ro-RO" w:eastAsia="en-US" w:bidi="ar-SA"/>
      </w:rPr>
    </w:lvl>
    <w:lvl w:ilvl="3" w:tplc="3DB844EC">
      <w:numFmt w:val="bullet"/>
      <w:lvlText w:val="•"/>
      <w:lvlJc w:val="left"/>
      <w:pPr>
        <w:ind w:left="3180" w:hanging="360"/>
      </w:pPr>
      <w:rPr>
        <w:rFonts w:hint="default"/>
        <w:lang w:val="ro-RO" w:eastAsia="en-US" w:bidi="ar-SA"/>
      </w:rPr>
    </w:lvl>
    <w:lvl w:ilvl="4" w:tplc="78DC198C">
      <w:numFmt w:val="bullet"/>
      <w:lvlText w:val="•"/>
      <w:lvlJc w:val="left"/>
      <w:pPr>
        <w:ind w:left="4280" w:hanging="360"/>
      </w:pPr>
      <w:rPr>
        <w:rFonts w:hint="default"/>
        <w:lang w:val="ro-RO" w:eastAsia="en-US" w:bidi="ar-SA"/>
      </w:rPr>
    </w:lvl>
    <w:lvl w:ilvl="5" w:tplc="7502556A">
      <w:numFmt w:val="bullet"/>
      <w:lvlText w:val="•"/>
      <w:lvlJc w:val="left"/>
      <w:pPr>
        <w:ind w:left="5380" w:hanging="360"/>
      </w:pPr>
      <w:rPr>
        <w:rFonts w:hint="default"/>
        <w:lang w:val="ro-RO" w:eastAsia="en-US" w:bidi="ar-SA"/>
      </w:rPr>
    </w:lvl>
    <w:lvl w:ilvl="6" w:tplc="4CBE9B90">
      <w:numFmt w:val="bullet"/>
      <w:lvlText w:val="•"/>
      <w:lvlJc w:val="left"/>
      <w:pPr>
        <w:ind w:left="6480" w:hanging="360"/>
      </w:pPr>
      <w:rPr>
        <w:rFonts w:hint="default"/>
        <w:lang w:val="ro-RO" w:eastAsia="en-US" w:bidi="ar-SA"/>
      </w:rPr>
    </w:lvl>
    <w:lvl w:ilvl="7" w:tplc="8B8022CA">
      <w:numFmt w:val="bullet"/>
      <w:lvlText w:val="•"/>
      <w:lvlJc w:val="left"/>
      <w:pPr>
        <w:ind w:left="7580" w:hanging="360"/>
      </w:pPr>
      <w:rPr>
        <w:rFonts w:hint="default"/>
        <w:lang w:val="ro-RO" w:eastAsia="en-US" w:bidi="ar-SA"/>
      </w:rPr>
    </w:lvl>
    <w:lvl w:ilvl="8" w:tplc="E7428A64">
      <w:numFmt w:val="bullet"/>
      <w:lvlText w:val="•"/>
      <w:lvlJc w:val="left"/>
      <w:pPr>
        <w:ind w:left="8680" w:hanging="360"/>
      </w:pPr>
      <w:rPr>
        <w:rFonts w:hint="default"/>
        <w:lang w:val="ro-RO" w:eastAsia="en-US" w:bidi="ar-SA"/>
      </w:rPr>
    </w:lvl>
  </w:abstractNum>
  <w:abstractNum w:abstractNumId="16" w15:restartNumberingAfterBreak="0">
    <w:nsid w:val="1D766B7D"/>
    <w:multiLevelType w:val="hybridMultilevel"/>
    <w:tmpl w:val="B48A90D2"/>
    <w:lvl w:ilvl="0" w:tplc="4F12C7C8">
      <w:numFmt w:val="bullet"/>
      <w:lvlText w:val=""/>
      <w:lvlJc w:val="left"/>
      <w:pPr>
        <w:ind w:left="257" w:hanging="447"/>
      </w:pPr>
      <w:rPr>
        <w:rFonts w:ascii="Wingdings" w:eastAsia="Wingdings" w:hAnsi="Wingdings" w:cs="Wingdings" w:hint="default"/>
        <w:w w:val="100"/>
        <w:sz w:val="24"/>
        <w:szCs w:val="24"/>
        <w:lang w:val="ro-RO" w:eastAsia="en-US" w:bidi="ar-SA"/>
      </w:rPr>
    </w:lvl>
    <w:lvl w:ilvl="1" w:tplc="BE2050B4">
      <w:numFmt w:val="bullet"/>
      <w:lvlText w:val="•"/>
      <w:lvlJc w:val="left"/>
      <w:pPr>
        <w:ind w:left="1322" w:hanging="447"/>
      </w:pPr>
      <w:rPr>
        <w:rFonts w:hint="default"/>
        <w:lang w:val="ro-RO" w:eastAsia="en-US" w:bidi="ar-SA"/>
      </w:rPr>
    </w:lvl>
    <w:lvl w:ilvl="2" w:tplc="98907C26">
      <w:numFmt w:val="bullet"/>
      <w:lvlText w:val="•"/>
      <w:lvlJc w:val="left"/>
      <w:pPr>
        <w:ind w:left="2384" w:hanging="447"/>
      </w:pPr>
      <w:rPr>
        <w:rFonts w:hint="default"/>
        <w:lang w:val="ro-RO" w:eastAsia="en-US" w:bidi="ar-SA"/>
      </w:rPr>
    </w:lvl>
    <w:lvl w:ilvl="3" w:tplc="3B00E2D0">
      <w:numFmt w:val="bullet"/>
      <w:lvlText w:val="•"/>
      <w:lvlJc w:val="left"/>
      <w:pPr>
        <w:ind w:left="3446" w:hanging="447"/>
      </w:pPr>
      <w:rPr>
        <w:rFonts w:hint="default"/>
        <w:lang w:val="ro-RO" w:eastAsia="en-US" w:bidi="ar-SA"/>
      </w:rPr>
    </w:lvl>
    <w:lvl w:ilvl="4" w:tplc="F1F85208">
      <w:numFmt w:val="bullet"/>
      <w:lvlText w:val="•"/>
      <w:lvlJc w:val="left"/>
      <w:pPr>
        <w:ind w:left="4508" w:hanging="447"/>
      </w:pPr>
      <w:rPr>
        <w:rFonts w:hint="default"/>
        <w:lang w:val="ro-RO" w:eastAsia="en-US" w:bidi="ar-SA"/>
      </w:rPr>
    </w:lvl>
    <w:lvl w:ilvl="5" w:tplc="90D477B0">
      <w:numFmt w:val="bullet"/>
      <w:lvlText w:val="•"/>
      <w:lvlJc w:val="left"/>
      <w:pPr>
        <w:ind w:left="5570" w:hanging="447"/>
      </w:pPr>
      <w:rPr>
        <w:rFonts w:hint="default"/>
        <w:lang w:val="ro-RO" w:eastAsia="en-US" w:bidi="ar-SA"/>
      </w:rPr>
    </w:lvl>
    <w:lvl w:ilvl="6" w:tplc="27EA96F2">
      <w:numFmt w:val="bullet"/>
      <w:lvlText w:val="•"/>
      <w:lvlJc w:val="left"/>
      <w:pPr>
        <w:ind w:left="6632" w:hanging="447"/>
      </w:pPr>
      <w:rPr>
        <w:rFonts w:hint="default"/>
        <w:lang w:val="ro-RO" w:eastAsia="en-US" w:bidi="ar-SA"/>
      </w:rPr>
    </w:lvl>
    <w:lvl w:ilvl="7" w:tplc="687E4A7C">
      <w:numFmt w:val="bullet"/>
      <w:lvlText w:val="•"/>
      <w:lvlJc w:val="left"/>
      <w:pPr>
        <w:ind w:left="7694" w:hanging="447"/>
      </w:pPr>
      <w:rPr>
        <w:rFonts w:hint="default"/>
        <w:lang w:val="ro-RO" w:eastAsia="en-US" w:bidi="ar-SA"/>
      </w:rPr>
    </w:lvl>
    <w:lvl w:ilvl="8" w:tplc="D81A20AA">
      <w:numFmt w:val="bullet"/>
      <w:lvlText w:val="•"/>
      <w:lvlJc w:val="left"/>
      <w:pPr>
        <w:ind w:left="8756" w:hanging="447"/>
      </w:pPr>
      <w:rPr>
        <w:rFonts w:hint="default"/>
        <w:lang w:val="ro-RO" w:eastAsia="en-US" w:bidi="ar-SA"/>
      </w:rPr>
    </w:lvl>
  </w:abstractNum>
  <w:abstractNum w:abstractNumId="17" w15:restartNumberingAfterBreak="0">
    <w:nsid w:val="20D41096"/>
    <w:multiLevelType w:val="hybridMultilevel"/>
    <w:tmpl w:val="DD20BBB6"/>
    <w:lvl w:ilvl="0" w:tplc="AE30EB32">
      <w:start w:val="1"/>
      <w:numFmt w:val="lowerRoman"/>
      <w:lvlText w:val="(%1)"/>
      <w:lvlJc w:val="left"/>
      <w:pPr>
        <w:ind w:left="257" w:hanging="300"/>
      </w:pPr>
      <w:rPr>
        <w:rFonts w:ascii="Times New Roman" w:eastAsia="Times New Roman" w:hAnsi="Times New Roman" w:cs="Times New Roman" w:hint="default"/>
        <w:spacing w:val="-1"/>
        <w:w w:val="99"/>
        <w:sz w:val="24"/>
        <w:szCs w:val="24"/>
        <w:lang w:val="ro-RO" w:eastAsia="en-US" w:bidi="ar-SA"/>
      </w:rPr>
    </w:lvl>
    <w:lvl w:ilvl="1" w:tplc="7D70C44C">
      <w:numFmt w:val="bullet"/>
      <w:lvlText w:val="•"/>
      <w:lvlJc w:val="left"/>
      <w:pPr>
        <w:ind w:left="1322" w:hanging="300"/>
      </w:pPr>
      <w:rPr>
        <w:rFonts w:hint="default"/>
        <w:lang w:val="ro-RO" w:eastAsia="en-US" w:bidi="ar-SA"/>
      </w:rPr>
    </w:lvl>
    <w:lvl w:ilvl="2" w:tplc="5466556C">
      <w:numFmt w:val="bullet"/>
      <w:lvlText w:val="•"/>
      <w:lvlJc w:val="left"/>
      <w:pPr>
        <w:ind w:left="2384" w:hanging="300"/>
      </w:pPr>
      <w:rPr>
        <w:rFonts w:hint="default"/>
        <w:lang w:val="ro-RO" w:eastAsia="en-US" w:bidi="ar-SA"/>
      </w:rPr>
    </w:lvl>
    <w:lvl w:ilvl="3" w:tplc="A4889F96">
      <w:numFmt w:val="bullet"/>
      <w:lvlText w:val="•"/>
      <w:lvlJc w:val="left"/>
      <w:pPr>
        <w:ind w:left="3446" w:hanging="300"/>
      </w:pPr>
      <w:rPr>
        <w:rFonts w:hint="default"/>
        <w:lang w:val="ro-RO" w:eastAsia="en-US" w:bidi="ar-SA"/>
      </w:rPr>
    </w:lvl>
    <w:lvl w:ilvl="4" w:tplc="C4383E80">
      <w:numFmt w:val="bullet"/>
      <w:lvlText w:val="•"/>
      <w:lvlJc w:val="left"/>
      <w:pPr>
        <w:ind w:left="4508" w:hanging="300"/>
      </w:pPr>
      <w:rPr>
        <w:rFonts w:hint="default"/>
        <w:lang w:val="ro-RO" w:eastAsia="en-US" w:bidi="ar-SA"/>
      </w:rPr>
    </w:lvl>
    <w:lvl w:ilvl="5" w:tplc="3322EAF4">
      <w:numFmt w:val="bullet"/>
      <w:lvlText w:val="•"/>
      <w:lvlJc w:val="left"/>
      <w:pPr>
        <w:ind w:left="5570" w:hanging="300"/>
      </w:pPr>
      <w:rPr>
        <w:rFonts w:hint="default"/>
        <w:lang w:val="ro-RO" w:eastAsia="en-US" w:bidi="ar-SA"/>
      </w:rPr>
    </w:lvl>
    <w:lvl w:ilvl="6" w:tplc="57B63A52">
      <w:numFmt w:val="bullet"/>
      <w:lvlText w:val="•"/>
      <w:lvlJc w:val="left"/>
      <w:pPr>
        <w:ind w:left="6632" w:hanging="300"/>
      </w:pPr>
      <w:rPr>
        <w:rFonts w:hint="default"/>
        <w:lang w:val="ro-RO" w:eastAsia="en-US" w:bidi="ar-SA"/>
      </w:rPr>
    </w:lvl>
    <w:lvl w:ilvl="7" w:tplc="CA3CDEA6">
      <w:numFmt w:val="bullet"/>
      <w:lvlText w:val="•"/>
      <w:lvlJc w:val="left"/>
      <w:pPr>
        <w:ind w:left="7694" w:hanging="300"/>
      </w:pPr>
      <w:rPr>
        <w:rFonts w:hint="default"/>
        <w:lang w:val="ro-RO" w:eastAsia="en-US" w:bidi="ar-SA"/>
      </w:rPr>
    </w:lvl>
    <w:lvl w:ilvl="8" w:tplc="1A3CBBAA">
      <w:numFmt w:val="bullet"/>
      <w:lvlText w:val="•"/>
      <w:lvlJc w:val="left"/>
      <w:pPr>
        <w:ind w:left="8756" w:hanging="300"/>
      </w:pPr>
      <w:rPr>
        <w:rFonts w:hint="default"/>
        <w:lang w:val="ro-RO" w:eastAsia="en-US" w:bidi="ar-SA"/>
      </w:rPr>
    </w:lvl>
  </w:abstractNum>
  <w:abstractNum w:abstractNumId="18" w15:restartNumberingAfterBreak="0">
    <w:nsid w:val="233E375E"/>
    <w:multiLevelType w:val="multilevel"/>
    <w:tmpl w:val="9984C688"/>
    <w:lvl w:ilvl="0">
      <w:start w:val="3"/>
      <w:numFmt w:val="decimal"/>
      <w:lvlText w:val="%1"/>
      <w:lvlJc w:val="left"/>
      <w:pPr>
        <w:ind w:left="750" w:hanging="493"/>
      </w:pPr>
      <w:rPr>
        <w:rFonts w:hint="default"/>
        <w:lang w:val="ro-RO" w:eastAsia="en-US" w:bidi="ar-SA"/>
      </w:rPr>
    </w:lvl>
    <w:lvl w:ilvl="1">
      <w:start w:val="1"/>
      <w:numFmt w:val="decimal"/>
      <w:lvlText w:val="%1.%2."/>
      <w:lvlJc w:val="left"/>
      <w:pPr>
        <w:ind w:left="750" w:hanging="493"/>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257" w:hanging="42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320" w:hanging="426"/>
      </w:pPr>
      <w:rPr>
        <w:rFonts w:hint="default"/>
        <w:lang w:val="ro-RO" w:eastAsia="en-US" w:bidi="ar-SA"/>
      </w:rPr>
    </w:lvl>
    <w:lvl w:ilvl="5">
      <w:numFmt w:val="bullet"/>
      <w:lvlText w:val="•"/>
      <w:lvlJc w:val="left"/>
      <w:pPr>
        <w:ind w:left="4580" w:hanging="426"/>
      </w:pPr>
      <w:rPr>
        <w:rFonts w:hint="default"/>
        <w:lang w:val="ro-RO" w:eastAsia="en-US" w:bidi="ar-SA"/>
      </w:rPr>
    </w:lvl>
    <w:lvl w:ilvl="6">
      <w:numFmt w:val="bullet"/>
      <w:lvlText w:val="•"/>
      <w:lvlJc w:val="left"/>
      <w:pPr>
        <w:ind w:left="5840" w:hanging="426"/>
      </w:pPr>
      <w:rPr>
        <w:rFonts w:hint="default"/>
        <w:lang w:val="ro-RO" w:eastAsia="en-US" w:bidi="ar-SA"/>
      </w:rPr>
    </w:lvl>
    <w:lvl w:ilvl="7">
      <w:numFmt w:val="bullet"/>
      <w:lvlText w:val="•"/>
      <w:lvlJc w:val="left"/>
      <w:pPr>
        <w:ind w:left="7100" w:hanging="426"/>
      </w:pPr>
      <w:rPr>
        <w:rFonts w:hint="default"/>
        <w:lang w:val="ro-RO" w:eastAsia="en-US" w:bidi="ar-SA"/>
      </w:rPr>
    </w:lvl>
    <w:lvl w:ilvl="8">
      <w:numFmt w:val="bullet"/>
      <w:lvlText w:val="•"/>
      <w:lvlJc w:val="left"/>
      <w:pPr>
        <w:ind w:left="8360" w:hanging="426"/>
      </w:pPr>
      <w:rPr>
        <w:rFonts w:hint="default"/>
        <w:lang w:val="ro-RO" w:eastAsia="en-US" w:bidi="ar-SA"/>
      </w:rPr>
    </w:lvl>
  </w:abstractNum>
  <w:abstractNum w:abstractNumId="19" w15:restartNumberingAfterBreak="0">
    <w:nsid w:val="267629AC"/>
    <w:multiLevelType w:val="hybridMultilevel"/>
    <w:tmpl w:val="D486908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0"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2E4D7008"/>
    <w:multiLevelType w:val="hybridMultilevel"/>
    <w:tmpl w:val="744C142A"/>
    <w:lvl w:ilvl="0" w:tplc="F00C821E">
      <w:numFmt w:val="bullet"/>
      <w:lvlText w:val=""/>
      <w:lvlJc w:val="left"/>
      <w:pPr>
        <w:ind w:left="1698" w:hanging="308"/>
      </w:pPr>
      <w:rPr>
        <w:rFonts w:ascii="Wingdings" w:eastAsia="Wingdings" w:hAnsi="Wingdings" w:cs="Wingdings" w:hint="default"/>
        <w:w w:val="100"/>
        <w:sz w:val="24"/>
        <w:szCs w:val="24"/>
        <w:lang w:val="ro-RO" w:eastAsia="en-US" w:bidi="ar-SA"/>
      </w:rPr>
    </w:lvl>
    <w:lvl w:ilvl="1" w:tplc="30C8E2A6">
      <w:numFmt w:val="bullet"/>
      <w:lvlText w:val="•"/>
      <w:lvlJc w:val="left"/>
      <w:pPr>
        <w:ind w:left="2618" w:hanging="308"/>
      </w:pPr>
      <w:rPr>
        <w:rFonts w:hint="default"/>
        <w:lang w:val="ro-RO" w:eastAsia="en-US" w:bidi="ar-SA"/>
      </w:rPr>
    </w:lvl>
    <w:lvl w:ilvl="2" w:tplc="B3344CBE">
      <w:numFmt w:val="bullet"/>
      <w:lvlText w:val="•"/>
      <w:lvlJc w:val="left"/>
      <w:pPr>
        <w:ind w:left="3536" w:hanging="308"/>
      </w:pPr>
      <w:rPr>
        <w:rFonts w:hint="default"/>
        <w:lang w:val="ro-RO" w:eastAsia="en-US" w:bidi="ar-SA"/>
      </w:rPr>
    </w:lvl>
    <w:lvl w:ilvl="3" w:tplc="810C4A2C">
      <w:numFmt w:val="bullet"/>
      <w:lvlText w:val="•"/>
      <w:lvlJc w:val="left"/>
      <w:pPr>
        <w:ind w:left="4454" w:hanging="308"/>
      </w:pPr>
      <w:rPr>
        <w:rFonts w:hint="default"/>
        <w:lang w:val="ro-RO" w:eastAsia="en-US" w:bidi="ar-SA"/>
      </w:rPr>
    </w:lvl>
    <w:lvl w:ilvl="4" w:tplc="EAF8CEFC">
      <w:numFmt w:val="bullet"/>
      <w:lvlText w:val="•"/>
      <w:lvlJc w:val="left"/>
      <w:pPr>
        <w:ind w:left="5372" w:hanging="308"/>
      </w:pPr>
      <w:rPr>
        <w:rFonts w:hint="default"/>
        <w:lang w:val="ro-RO" w:eastAsia="en-US" w:bidi="ar-SA"/>
      </w:rPr>
    </w:lvl>
    <w:lvl w:ilvl="5" w:tplc="3FF29E62">
      <w:numFmt w:val="bullet"/>
      <w:lvlText w:val="•"/>
      <w:lvlJc w:val="left"/>
      <w:pPr>
        <w:ind w:left="6290" w:hanging="308"/>
      </w:pPr>
      <w:rPr>
        <w:rFonts w:hint="default"/>
        <w:lang w:val="ro-RO" w:eastAsia="en-US" w:bidi="ar-SA"/>
      </w:rPr>
    </w:lvl>
    <w:lvl w:ilvl="6" w:tplc="B9D6D1CE">
      <w:numFmt w:val="bullet"/>
      <w:lvlText w:val="•"/>
      <w:lvlJc w:val="left"/>
      <w:pPr>
        <w:ind w:left="7208" w:hanging="308"/>
      </w:pPr>
      <w:rPr>
        <w:rFonts w:hint="default"/>
        <w:lang w:val="ro-RO" w:eastAsia="en-US" w:bidi="ar-SA"/>
      </w:rPr>
    </w:lvl>
    <w:lvl w:ilvl="7" w:tplc="42CE61C0">
      <w:numFmt w:val="bullet"/>
      <w:lvlText w:val="•"/>
      <w:lvlJc w:val="left"/>
      <w:pPr>
        <w:ind w:left="8126" w:hanging="308"/>
      </w:pPr>
      <w:rPr>
        <w:rFonts w:hint="default"/>
        <w:lang w:val="ro-RO" w:eastAsia="en-US" w:bidi="ar-SA"/>
      </w:rPr>
    </w:lvl>
    <w:lvl w:ilvl="8" w:tplc="8A3A5E16">
      <w:numFmt w:val="bullet"/>
      <w:lvlText w:val="•"/>
      <w:lvlJc w:val="left"/>
      <w:pPr>
        <w:ind w:left="9044" w:hanging="308"/>
      </w:pPr>
      <w:rPr>
        <w:rFonts w:hint="default"/>
        <w:lang w:val="ro-RO" w:eastAsia="en-US" w:bidi="ar-SA"/>
      </w:rPr>
    </w:lvl>
  </w:abstractNum>
  <w:abstractNum w:abstractNumId="22" w15:restartNumberingAfterBreak="0">
    <w:nsid w:val="304B5B56"/>
    <w:multiLevelType w:val="hybridMultilevel"/>
    <w:tmpl w:val="91863F9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4B8321D"/>
    <w:multiLevelType w:val="hybridMultilevel"/>
    <w:tmpl w:val="2874476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4"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6"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3EF03EBD"/>
    <w:multiLevelType w:val="hybridMultilevel"/>
    <w:tmpl w:val="34867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1837DC"/>
    <w:multiLevelType w:val="hybridMultilevel"/>
    <w:tmpl w:val="12500430"/>
    <w:lvl w:ilvl="0" w:tplc="D2860146">
      <w:start w:val="5"/>
      <w:numFmt w:val="lowerLetter"/>
      <w:lvlText w:val="%1)"/>
      <w:lvlJc w:val="left"/>
      <w:pPr>
        <w:ind w:left="510" w:hanging="36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31"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1290"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33"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6E50B27"/>
    <w:multiLevelType w:val="hybridMultilevel"/>
    <w:tmpl w:val="06ECE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814538"/>
    <w:multiLevelType w:val="multilevel"/>
    <w:tmpl w:val="6EA8BA5C"/>
    <w:lvl w:ilvl="0">
      <w:start w:val="1"/>
      <w:numFmt w:val="decimal"/>
      <w:lvlText w:val="%1"/>
      <w:lvlJc w:val="left"/>
      <w:pPr>
        <w:ind w:left="678" w:hanging="421"/>
      </w:pPr>
      <w:rPr>
        <w:rFonts w:hint="default"/>
        <w:lang w:val="ro-RO" w:eastAsia="en-US" w:bidi="ar-SA"/>
      </w:rPr>
    </w:lvl>
    <w:lvl w:ilvl="1">
      <w:start w:val="3"/>
      <w:numFmt w:val="decimal"/>
      <w:lvlText w:val="%1.%2"/>
      <w:lvlJc w:val="left"/>
      <w:pPr>
        <w:ind w:left="678" w:hanging="421"/>
      </w:pPr>
      <w:rPr>
        <w:rFonts w:ascii="Times New Roman" w:eastAsia="Times New Roman" w:hAnsi="Times New Roman" w:cs="Times New Roman" w:hint="default"/>
        <w:b/>
        <w:bCs/>
        <w:spacing w:val="-1"/>
        <w:w w:val="100"/>
        <w:sz w:val="28"/>
        <w:szCs w:val="28"/>
        <w:shd w:val="clear" w:color="auto" w:fill="9CC2E4"/>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w w:val="100"/>
        <w:sz w:val="24"/>
        <w:szCs w:val="24"/>
        <w:shd w:val="clear" w:color="auto" w:fill="9CC2E4"/>
        <w:lang w:val="ro-RO" w:eastAsia="en-US" w:bidi="ar-SA"/>
      </w:rPr>
    </w:lvl>
    <w:lvl w:ilvl="3">
      <w:numFmt w:val="bullet"/>
      <w:lvlText w:val="-"/>
      <w:lvlJc w:val="left"/>
      <w:pPr>
        <w:ind w:left="970" w:hanging="356"/>
      </w:pPr>
      <w:rPr>
        <w:rFonts w:ascii="Times New Roman" w:eastAsia="Times New Roman" w:hAnsi="Times New Roman" w:cs="Times New Roman" w:hint="default"/>
        <w:w w:val="99"/>
        <w:sz w:val="24"/>
        <w:szCs w:val="24"/>
        <w:lang w:val="ro-RO" w:eastAsia="en-US" w:bidi="ar-SA"/>
      </w:rPr>
    </w:lvl>
    <w:lvl w:ilvl="4">
      <w:numFmt w:val="bullet"/>
      <w:lvlText w:val="•"/>
      <w:lvlJc w:val="left"/>
      <w:pPr>
        <w:ind w:left="3455" w:hanging="356"/>
      </w:pPr>
      <w:rPr>
        <w:rFonts w:hint="default"/>
        <w:lang w:val="ro-RO" w:eastAsia="en-US" w:bidi="ar-SA"/>
      </w:rPr>
    </w:lvl>
    <w:lvl w:ilvl="5">
      <w:numFmt w:val="bullet"/>
      <w:lvlText w:val="•"/>
      <w:lvlJc w:val="left"/>
      <w:pPr>
        <w:ind w:left="4692" w:hanging="356"/>
      </w:pPr>
      <w:rPr>
        <w:rFonts w:hint="default"/>
        <w:lang w:val="ro-RO" w:eastAsia="en-US" w:bidi="ar-SA"/>
      </w:rPr>
    </w:lvl>
    <w:lvl w:ilvl="6">
      <w:numFmt w:val="bullet"/>
      <w:lvlText w:val="•"/>
      <w:lvlJc w:val="left"/>
      <w:pPr>
        <w:ind w:left="5930" w:hanging="356"/>
      </w:pPr>
      <w:rPr>
        <w:rFonts w:hint="default"/>
        <w:lang w:val="ro-RO" w:eastAsia="en-US" w:bidi="ar-SA"/>
      </w:rPr>
    </w:lvl>
    <w:lvl w:ilvl="7">
      <w:numFmt w:val="bullet"/>
      <w:lvlText w:val="•"/>
      <w:lvlJc w:val="left"/>
      <w:pPr>
        <w:ind w:left="7167" w:hanging="356"/>
      </w:pPr>
      <w:rPr>
        <w:rFonts w:hint="default"/>
        <w:lang w:val="ro-RO" w:eastAsia="en-US" w:bidi="ar-SA"/>
      </w:rPr>
    </w:lvl>
    <w:lvl w:ilvl="8">
      <w:numFmt w:val="bullet"/>
      <w:lvlText w:val="•"/>
      <w:lvlJc w:val="left"/>
      <w:pPr>
        <w:ind w:left="8405" w:hanging="356"/>
      </w:pPr>
      <w:rPr>
        <w:rFonts w:hint="default"/>
        <w:lang w:val="ro-RO" w:eastAsia="en-US" w:bidi="ar-SA"/>
      </w:rPr>
    </w:lvl>
  </w:abstractNum>
  <w:abstractNum w:abstractNumId="37"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15:restartNumberingAfterBreak="0">
    <w:nsid w:val="500A4853"/>
    <w:multiLevelType w:val="hybridMultilevel"/>
    <w:tmpl w:val="CC6038A8"/>
    <w:lvl w:ilvl="0" w:tplc="FB2A2512">
      <w:numFmt w:val="bullet"/>
      <w:lvlText w:val=""/>
      <w:lvlJc w:val="left"/>
      <w:pPr>
        <w:ind w:left="966" w:hanging="293"/>
      </w:pPr>
      <w:rPr>
        <w:rFonts w:ascii="Wingdings" w:eastAsia="Wingdings" w:hAnsi="Wingdings" w:cs="Wingdings" w:hint="default"/>
        <w:w w:val="100"/>
        <w:sz w:val="24"/>
        <w:szCs w:val="24"/>
        <w:lang w:val="ro-RO" w:eastAsia="en-US" w:bidi="ar-SA"/>
      </w:rPr>
    </w:lvl>
    <w:lvl w:ilvl="1" w:tplc="74DA5A36">
      <w:numFmt w:val="bullet"/>
      <w:lvlText w:val="•"/>
      <w:lvlJc w:val="left"/>
      <w:pPr>
        <w:ind w:left="1952" w:hanging="293"/>
      </w:pPr>
      <w:rPr>
        <w:rFonts w:hint="default"/>
        <w:lang w:val="ro-RO" w:eastAsia="en-US" w:bidi="ar-SA"/>
      </w:rPr>
    </w:lvl>
    <w:lvl w:ilvl="2" w:tplc="6448BE50">
      <w:numFmt w:val="bullet"/>
      <w:lvlText w:val="•"/>
      <w:lvlJc w:val="left"/>
      <w:pPr>
        <w:ind w:left="2944" w:hanging="293"/>
      </w:pPr>
      <w:rPr>
        <w:rFonts w:hint="default"/>
        <w:lang w:val="ro-RO" w:eastAsia="en-US" w:bidi="ar-SA"/>
      </w:rPr>
    </w:lvl>
    <w:lvl w:ilvl="3" w:tplc="96663700">
      <w:numFmt w:val="bullet"/>
      <w:lvlText w:val="•"/>
      <w:lvlJc w:val="left"/>
      <w:pPr>
        <w:ind w:left="3936" w:hanging="293"/>
      </w:pPr>
      <w:rPr>
        <w:rFonts w:hint="default"/>
        <w:lang w:val="ro-RO" w:eastAsia="en-US" w:bidi="ar-SA"/>
      </w:rPr>
    </w:lvl>
    <w:lvl w:ilvl="4" w:tplc="8062AD6E">
      <w:numFmt w:val="bullet"/>
      <w:lvlText w:val="•"/>
      <w:lvlJc w:val="left"/>
      <w:pPr>
        <w:ind w:left="4928" w:hanging="293"/>
      </w:pPr>
      <w:rPr>
        <w:rFonts w:hint="default"/>
        <w:lang w:val="ro-RO" w:eastAsia="en-US" w:bidi="ar-SA"/>
      </w:rPr>
    </w:lvl>
    <w:lvl w:ilvl="5" w:tplc="DF5A273C">
      <w:numFmt w:val="bullet"/>
      <w:lvlText w:val="•"/>
      <w:lvlJc w:val="left"/>
      <w:pPr>
        <w:ind w:left="5920" w:hanging="293"/>
      </w:pPr>
      <w:rPr>
        <w:rFonts w:hint="default"/>
        <w:lang w:val="ro-RO" w:eastAsia="en-US" w:bidi="ar-SA"/>
      </w:rPr>
    </w:lvl>
    <w:lvl w:ilvl="6" w:tplc="88E6695A">
      <w:numFmt w:val="bullet"/>
      <w:lvlText w:val="•"/>
      <w:lvlJc w:val="left"/>
      <w:pPr>
        <w:ind w:left="6912" w:hanging="293"/>
      </w:pPr>
      <w:rPr>
        <w:rFonts w:hint="default"/>
        <w:lang w:val="ro-RO" w:eastAsia="en-US" w:bidi="ar-SA"/>
      </w:rPr>
    </w:lvl>
    <w:lvl w:ilvl="7" w:tplc="13946248">
      <w:numFmt w:val="bullet"/>
      <w:lvlText w:val="•"/>
      <w:lvlJc w:val="left"/>
      <w:pPr>
        <w:ind w:left="7904" w:hanging="293"/>
      </w:pPr>
      <w:rPr>
        <w:rFonts w:hint="default"/>
        <w:lang w:val="ro-RO" w:eastAsia="en-US" w:bidi="ar-SA"/>
      </w:rPr>
    </w:lvl>
    <w:lvl w:ilvl="8" w:tplc="C2247794">
      <w:numFmt w:val="bullet"/>
      <w:lvlText w:val="•"/>
      <w:lvlJc w:val="left"/>
      <w:pPr>
        <w:ind w:left="8896" w:hanging="293"/>
      </w:pPr>
      <w:rPr>
        <w:rFonts w:hint="default"/>
        <w:lang w:val="ro-RO" w:eastAsia="en-US" w:bidi="ar-SA"/>
      </w:rPr>
    </w:lvl>
  </w:abstractNum>
  <w:abstractNum w:abstractNumId="39"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41"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6AF34B0"/>
    <w:multiLevelType w:val="hybridMultilevel"/>
    <w:tmpl w:val="18A6D972"/>
    <w:lvl w:ilvl="0" w:tplc="8724172A">
      <w:numFmt w:val="bullet"/>
      <w:lvlText w:val=""/>
      <w:lvlJc w:val="left"/>
      <w:pPr>
        <w:ind w:left="978" w:hanging="360"/>
      </w:pPr>
      <w:rPr>
        <w:rFonts w:ascii="Wingdings" w:eastAsia="Wingdings" w:hAnsi="Wingdings" w:cs="Wingdings" w:hint="default"/>
        <w:w w:val="100"/>
        <w:sz w:val="24"/>
        <w:szCs w:val="24"/>
        <w:lang w:val="ro-RO" w:eastAsia="en-US" w:bidi="ar-SA"/>
      </w:rPr>
    </w:lvl>
    <w:lvl w:ilvl="1" w:tplc="2AC8BDCE">
      <w:numFmt w:val="bullet"/>
      <w:lvlText w:val="•"/>
      <w:lvlJc w:val="left"/>
      <w:pPr>
        <w:ind w:left="1970" w:hanging="360"/>
      </w:pPr>
      <w:rPr>
        <w:rFonts w:hint="default"/>
        <w:lang w:val="ro-RO" w:eastAsia="en-US" w:bidi="ar-SA"/>
      </w:rPr>
    </w:lvl>
    <w:lvl w:ilvl="2" w:tplc="2E387C44">
      <w:numFmt w:val="bullet"/>
      <w:lvlText w:val="•"/>
      <w:lvlJc w:val="left"/>
      <w:pPr>
        <w:ind w:left="2960" w:hanging="360"/>
      </w:pPr>
      <w:rPr>
        <w:rFonts w:hint="default"/>
        <w:lang w:val="ro-RO" w:eastAsia="en-US" w:bidi="ar-SA"/>
      </w:rPr>
    </w:lvl>
    <w:lvl w:ilvl="3" w:tplc="98F67D14">
      <w:numFmt w:val="bullet"/>
      <w:lvlText w:val="•"/>
      <w:lvlJc w:val="left"/>
      <w:pPr>
        <w:ind w:left="3950" w:hanging="360"/>
      </w:pPr>
      <w:rPr>
        <w:rFonts w:hint="default"/>
        <w:lang w:val="ro-RO" w:eastAsia="en-US" w:bidi="ar-SA"/>
      </w:rPr>
    </w:lvl>
    <w:lvl w:ilvl="4" w:tplc="06C0724C">
      <w:numFmt w:val="bullet"/>
      <w:lvlText w:val="•"/>
      <w:lvlJc w:val="left"/>
      <w:pPr>
        <w:ind w:left="4940" w:hanging="360"/>
      </w:pPr>
      <w:rPr>
        <w:rFonts w:hint="default"/>
        <w:lang w:val="ro-RO" w:eastAsia="en-US" w:bidi="ar-SA"/>
      </w:rPr>
    </w:lvl>
    <w:lvl w:ilvl="5" w:tplc="6A1ACFC8">
      <w:numFmt w:val="bullet"/>
      <w:lvlText w:val="•"/>
      <w:lvlJc w:val="left"/>
      <w:pPr>
        <w:ind w:left="5930" w:hanging="360"/>
      </w:pPr>
      <w:rPr>
        <w:rFonts w:hint="default"/>
        <w:lang w:val="ro-RO" w:eastAsia="en-US" w:bidi="ar-SA"/>
      </w:rPr>
    </w:lvl>
    <w:lvl w:ilvl="6" w:tplc="E52C85D8">
      <w:numFmt w:val="bullet"/>
      <w:lvlText w:val="•"/>
      <w:lvlJc w:val="left"/>
      <w:pPr>
        <w:ind w:left="6920" w:hanging="360"/>
      </w:pPr>
      <w:rPr>
        <w:rFonts w:hint="default"/>
        <w:lang w:val="ro-RO" w:eastAsia="en-US" w:bidi="ar-SA"/>
      </w:rPr>
    </w:lvl>
    <w:lvl w:ilvl="7" w:tplc="57D01784">
      <w:numFmt w:val="bullet"/>
      <w:lvlText w:val="•"/>
      <w:lvlJc w:val="left"/>
      <w:pPr>
        <w:ind w:left="7910" w:hanging="360"/>
      </w:pPr>
      <w:rPr>
        <w:rFonts w:hint="default"/>
        <w:lang w:val="ro-RO" w:eastAsia="en-US" w:bidi="ar-SA"/>
      </w:rPr>
    </w:lvl>
    <w:lvl w:ilvl="8" w:tplc="6E7AC1E6">
      <w:numFmt w:val="bullet"/>
      <w:lvlText w:val="•"/>
      <w:lvlJc w:val="left"/>
      <w:pPr>
        <w:ind w:left="8900" w:hanging="360"/>
      </w:pPr>
      <w:rPr>
        <w:rFonts w:hint="default"/>
        <w:lang w:val="ro-RO" w:eastAsia="en-US" w:bidi="ar-SA"/>
      </w:rPr>
    </w:lvl>
  </w:abstractNum>
  <w:abstractNum w:abstractNumId="43" w15:restartNumberingAfterBreak="0">
    <w:nsid w:val="578147FC"/>
    <w:multiLevelType w:val="hybridMultilevel"/>
    <w:tmpl w:val="C4CA29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47" w15:restartNumberingAfterBreak="0">
    <w:nsid w:val="62C6000A"/>
    <w:multiLevelType w:val="hybridMultilevel"/>
    <w:tmpl w:val="5DF870FA"/>
    <w:lvl w:ilvl="0" w:tplc="967CACF8">
      <w:numFmt w:val="bullet"/>
      <w:lvlText w:val="-"/>
      <w:lvlJc w:val="left"/>
      <w:pPr>
        <w:ind w:left="257" w:hanging="140"/>
      </w:pPr>
      <w:rPr>
        <w:rFonts w:ascii="Times New Roman" w:eastAsia="Times New Roman" w:hAnsi="Times New Roman" w:cs="Times New Roman" w:hint="default"/>
        <w:w w:val="99"/>
        <w:sz w:val="24"/>
        <w:szCs w:val="24"/>
        <w:lang w:val="ro-RO" w:eastAsia="en-US" w:bidi="ar-SA"/>
      </w:rPr>
    </w:lvl>
    <w:lvl w:ilvl="1" w:tplc="27AC3A98">
      <w:numFmt w:val="bullet"/>
      <w:lvlText w:val="•"/>
      <w:lvlJc w:val="left"/>
      <w:pPr>
        <w:ind w:left="1322" w:hanging="140"/>
      </w:pPr>
      <w:rPr>
        <w:rFonts w:hint="default"/>
        <w:lang w:val="ro-RO" w:eastAsia="en-US" w:bidi="ar-SA"/>
      </w:rPr>
    </w:lvl>
    <w:lvl w:ilvl="2" w:tplc="501A7330">
      <w:numFmt w:val="bullet"/>
      <w:lvlText w:val="•"/>
      <w:lvlJc w:val="left"/>
      <w:pPr>
        <w:ind w:left="2384" w:hanging="140"/>
      </w:pPr>
      <w:rPr>
        <w:rFonts w:hint="default"/>
        <w:lang w:val="ro-RO" w:eastAsia="en-US" w:bidi="ar-SA"/>
      </w:rPr>
    </w:lvl>
    <w:lvl w:ilvl="3" w:tplc="921E01CC">
      <w:numFmt w:val="bullet"/>
      <w:lvlText w:val="•"/>
      <w:lvlJc w:val="left"/>
      <w:pPr>
        <w:ind w:left="3446" w:hanging="140"/>
      </w:pPr>
      <w:rPr>
        <w:rFonts w:hint="default"/>
        <w:lang w:val="ro-RO" w:eastAsia="en-US" w:bidi="ar-SA"/>
      </w:rPr>
    </w:lvl>
    <w:lvl w:ilvl="4" w:tplc="513CECA6">
      <w:numFmt w:val="bullet"/>
      <w:lvlText w:val="•"/>
      <w:lvlJc w:val="left"/>
      <w:pPr>
        <w:ind w:left="4508" w:hanging="140"/>
      </w:pPr>
      <w:rPr>
        <w:rFonts w:hint="default"/>
        <w:lang w:val="ro-RO" w:eastAsia="en-US" w:bidi="ar-SA"/>
      </w:rPr>
    </w:lvl>
    <w:lvl w:ilvl="5" w:tplc="52EA557C">
      <w:numFmt w:val="bullet"/>
      <w:lvlText w:val="•"/>
      <w:lvlJc w:val="left"/>
      <w:pPr>
        <w:ind w:left="5570" w:hanging="140"/>
      </w:pPr>
      <w:rPr>
        <w:rFonts w:hint="default"/>
        <w:lang w:val="ro-RO" w:eastAsia="en-US" w:bidi="ar-SA"/>
      </w:rPr>
    </w:lvl>
    <w:lvl w:ilvl="6" w:tplc="F82425AA">
      <w:numFmt w:val="bullet"/>
      <w:lvlText w:val="•"/>
      <w:lvlJc w:val="left"/>
      <w:pPr>
        <w:ind w:left="6632" w:hanging="140"/>
      </w:pPr>
      <w:rPr>
        <w:rFonts w:hint="default"/>
        <w:lang w:val="ro-RO" w:eastAsia="en-US" w:bidi="ar-SA"/>
      </w:rPr>
    </w:lvl>
    <w:lvl w:ilvl="7" w:tplc="4002E396">
      <w:numFmt w:val="bullet"/>
      <w:lvlText w:val="•"/>
      <w:lvlJc w:val="left"/>
      <w:pPr>
        <w:ind w:left="7694" w:hanging="140"/>
      </w:pPr>
      <w:rPr>
        <w:rFonts w:hint="default"/>
        <w:lang w:val="ro-RO" w:eastAsia="en-US" w:bidi="ar-SA"/>
      </w:rPr>
    </w:lvl>
    <w:lvl w:ilvl="8" w:tplc="7AA46A06">
      <w:numFmt w:val="bullet"/>
      <w:lvlText w:val="•"/>
      <w:lvlJc w:val="left"/>
      <w:pPr>
        <w:ind w:left="8756" w:hanging="140"/>
      </w:pPr>
      <w:rPr>
        <w:rFonts w:hint="default"/>
        <w:lang w:val="ro-RO" w:eastAsia="en-US" w:bidi="ar-SA"/>
      </w:rPr>
    </w:lvl>
  </w:abstractNum>
  <w:abstractNum w:abstractNumId="48"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66B62784"/>
    <w:multiLevelType w:val="hybridMultilevel"/>
    <w:tmpl w:val="7E4469CA"/>
    <w:lvl w:ilvl="0" w:tplc="0BB8FE1C">
      <w:numFmt w:val="bullet"/>
      <w:lvlText w:val=""/>
      <w:lvlJc w:val="left"/>
      <w:pPr>
        <w:ind w:left="970" w:hanging="356"/>
      </w:pPr>
      <w:rPr>
        <w:rFonts w:ascii="Symbol" w:eastAsia="Symbol" w:hAnsi="Symbol" w:cs="Symbol" w:hint="default"/>
        <w:w w:val="100"/>
        <w:sz w:val="24"/>
        <w:szCs w:val="24"/>
        <w:lang w:val="ro-RO" w:eastAsia="en-US" w:bidi="ar-SA"/>
      </w:rPr>
    </w:lvl>
    <w:lvl w:ilvl="1" w:tplc="052A88A4">
      <w:numFmt w:val="bullet"/>
      <w:lvlText w:val=""/>
      <w:lvlJc w:val="left"/>
      <w:pPr>
        <w:ind w:left="1690" w:hanging="356"/>
      </w:pPr>
      <w:rPr>
        <w:rFonts w:ascii="Wingdings" w:eastAsia="Wingdings" w:hAnsi="Wingdings" w:cs="Wingdings" w:hint="default"/>
        <w:w w:val="100"/>
        <w:sz w:val="24"/>
        <w:szCs w:val="24"/>
        <w:lang w:val="ro-RO" w:eastAsia="en-US" w:bidi="ar-SA"/>
      </w:rPr>
    </w:lvl>
    <w:lvl w:ilvl="2" w:tplc="9AF06E44">
      <w:numFmt w:val="bullet"/>
      <w:lvlText w:val="•"/>
      <w:lvlJc w:val="left"/>
      <w:pPr>
        <w:ind w:left="2720" w:hanging="356"/>
      </w:pPr>
      <w:rPr>
        <w:rFonts w:hint="default"/>
        <w:lang w:val="ro-RO" w:eastAsia="en-US" w:bidi="ar-SA"/>
      </w:rPr>
    </w:lvl>
    <w:lvl w:ilvl="3" w:tplc="BA1AEB18">
      <w:numFmt w:val="bullet"/>
      <w:lvlText w:val="•"/>
      <w:lvlJc w:val="left"/>
      <w:pPr>
        <w:ind w:left="3740" w:hanging="356"/>
      </w:pPr>
      <w:rPr>
        <w:rFonts w:hint="default"/>
        <w:lang w:val="ro-RO" w:eastAsia="en-US" w:bidi="ar-SA"/>
      </w:rPr>
    </w:lvl>
    <w:lvl w:ilvl="4" w:tplc="BEFA05E0">
      <w:numFmt w:val="bullet"/>
      <w:lvlText w:val="•"/>
      <w:lvlJc w:val="left"/>
      <w:pPr>
        <w:ind w:left="4760" w:hanging="356"/>
      </w:pPr>
      <w:rPr>
        <w:rFonts w:hint="default"/>
        <w:lang w:val="ro-RO" w:eastAsia="en-US" w:bidi="ar-SA"/>
      </w:rPr>
    </w:lvl>
    <w:lvl w:ilvl="5" w:tplc="E580E338">
      <w:numFmt w:val="bullet"/>
      <w:lvlText w:val="•"/>
      <w:lvlJc w:val="left"/>
      <w:pPr>
        <w:ind w:left="5780" w:hanging="356"/>
      </w:pPr>
      <w:rPr>
        <w:rFonts w:hint="default"/>
        <w:lang w:val="ro-RO" w:eastAsia="en-US" w:bidi="ar-SA"/>
      </w:rPr>
    </w:lvl>
    <w:lvl w:ilvl="6" w:tplc="9054497E">
      <w:numFmt w:val="bullet"/>
      <w:lvlText w:val="•"/>
      <w:lvlJc w:val="left"/>
      <w:pPr>
        <w:ind w:left="6800" w:hanging="356"/>
      </w:pPr>
      <w:rPr>
        <w:rFonts w:hint="default"/>
        <w:lang w:val="ro-RO" w:eastAsia="en-US" w:bidi="ar-SA"/>
      </w:rPr>
    </w:lvl>
    <w:lvl w:ilvl="7" w:tplc="C072540E">
      <w:numFmt w:val="bullet"/>
      <w:lvlText w:val="•"/>
      <w:lvlJc w:val="left"/>
      <w:pPr>
        <w:ind w:left="7820" w:hanging="356"/>
      </w:pPr>
      <w:rPr>
        <w:rFonts w:hint="default"/>
        <w:lang w:val="ro-RO" w:eastAsia="en-US" w:bidi="ar-SA"/>
      </w:rPr>
    </w:lvl>
    <w:lvl w:ilvl="8" w:tplc="F1D28C7E">
      <w:numFmt w:val="bullet"/>
      <w:lvlText w:val="•"/>
      <w:lvlJc w:val="left"/>
      <w:pPr>
        <w:ind w:left="8840" w:hanging="356"/>
      </w:pPr>
      <w:rPr>
        <w:rFonts w:hint="default"/>
        <w:lang w:val="ro-RO" w:eastAsia="en-US" w:bidi="ar-SA"/>
      </w:rPr>
    </w:lvl>
  </w:abstractNum>
  <w:abstractNum w:abstractNumId="50"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BA02781"/>
    <w:multiLevelType w:val="multilevel"/>
    <w:tmpl w:val="846CA752"/>
    <w:lvl w:ilvl="0">
      <w:start w:val="1"/>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
      <w:lvlJc w:val="left"/>
      <w:pPr>
        <w:ind w:left="978" w:hanging="360"/>
      </w:pPr>
      <w:rPr>
        <w:rFonts w:ascii="Symbol" w:eastAsia="Symbol" w:hAnsi="Symbol" w:cs="Symbol" w:hint="default"/>
        <w:w w:val="100"/>
        <w:sz w:val="24"/>
        <w:szCs w:val="24"/>
        <w:lang w:val="ro-RO" w:eastAsia="en-US" w:bidi="ar-SA"/>
      </w:rPr>
    </w:lvl>
    <w:lvl w:ilvl="3">
      <w:numFmt w:val="bullet"/>
      <w:lvlText w:val="•"/>
      <w:lvlJc w:val="left"/>
      <w:pPr>
        <w:ind w:left="3180" w:hanging="360"/>
      </w:pPr>
      <w:rPr>
        <w:rFonts w:hint="default"/>
        <w:lang w:val="ro-RO" w:eastAsia="en-US" w:bidi="ar-SA"/>
      </w:rPr>
    </w:lvl>
    <w:lvl w:ilvl="4">
      <w:numFmt w:val="bullet"/>
      <w:lvlText w:val="•"/>
      <w:lvlJc w:val="left"/>
      <w:pPr>
        <w:ind w:left="4280" w:hanging="360"/>
      </w:pPr>
      <w:rPr>
        <w:rFonts w:hint="default"/>
        <w:lang w:val="ro-RO" w:eastAsia="en-US" w:bidi="ar-SA"/>
      </w:rPr>
    </w:lvl>
    <w:lvl w:ilvl="5">
      <w:numFmt w:val="bullet"/>
      <w:lvlText w:val="•"/>
      <w:lvlJc w:val="left"/>
      <w:pPr>
        <w:ind w:left="5380" w:hanging="360"/>
      </w:pPr>
      <w:rPr>
        <w:rFonts w:hint="default"/>
        <w:lang w:val="ro-RO" w:eastAsia="en-US" w:bidi="ar-SA"/>
      </w:rPr>
    </w:lvl>
    <w:lvl w:ilvl="6">
      <w:numFmt w:val="bullet"/>
      <w:lvlText w:val="•"/>
      <w:lvlJc w:val="left"/>
      <w:pPr>
        <w:ind w:left="6480" w:hanging="360"/>
      </w:pPr>
      <w:rPr>
        <w:rFonts w:hint="default"/>
        <w:lang w:val="ro-RO" w:eastAsia="en-US" w:bidi="ar-SA"/>
      </w:rPr>
    </w:lvl>
    <w:lvl w:ilvl="7">
      <w:numFmt w:val="bullet"/>
      <w:lvlText w:val="•"/>
      <w:lvlJc w:val="left"/>
      <w:pPr>
        <w:ind w:left="7580" w:hanging="360"/>
      </w:pPr>
      <w:rPr>
        <w:rFonts w:hint="default"/>
        <w:lang w:val="ro-RO" w:eastAsia="en-US" w:bidi="ar-SA"/>
      </w:rPr>
    </w:lvl>
    <w:lvl w:ilvl="8">
      <w:numFmt w:val="bullet"/>
      <w:lvlText w:val="•"/>
      <w:lvlJc w:val="left"/>
      <w:pPr>
        <w:ind w:left="8680" w:hanging="360"/>
      </w:pPr>
      <w:rPr>
        <w:rFonts w:hint="default"/>
        <w:lang w:val="ro-RO" w:eastAsia="en-US" w:bidi="ar-SA"/>
      </w:rPr>
    </w:lvl>
  </w:abstractNum>
  <w:abstractNum w:abstractNumId="52" w15:restartNumberingAfterBreak="0">
    <w:nsid w:val="6C942DD1"/>
    <w:multiLevelType w:val="multilevel"/>
    <w:tmpl w:val="EB5A620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53" w15:restartNumberingAfterBreak="0">
    <w:nsid w:val="6F085E88"/>
    <w:multiLevelType w:val="hybridMultilevel"/>
    <w:tmpl w:val="C97408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15:restartNumberingAfterBreak="0">
    <w:nsid w:val="76487F75"/>
    <w:multiLevelType w:val="hybridMultilevel"/>
    <w:tmpl w:val="DDF6E5FA"/>
    <w:lvl w:ilvl="0" w:tplc="4CB8950E">
      <w:start w:val="1"/>
      <w:numFmt w:val="lowerLetter"/>
      <w:lvlText w:val="%1)"/>
      <w:lvlJc w:val="left"/>
      <w:pPr>
        <w:ind w:left="890"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57"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58"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59"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60"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70689614">
    <w:abstractNumId w:val="7"/>
  </w:num>
  <w:num w:numId="2" w16cid:durableId="902445457">
    <w:abstractNumId w:val="8"/>
  </w:num>
  <w:num w:numId="3" w16cid:durableId="1039234802">
    <w:abstractNumId w:val="32"/>
  </w:num>
  <w:num w:numId="4" w16cid:durableId="1366640805">
    <w:abstractNumId w:val="59"/>
  </w:num>
  <w:num w:numId="5" w16cid:durableId="179517644">
    <w:abstractNumId w:val="42"/>
  </w:num>
  <w:num w:numId="6" w16cid:durableId="117190245">
    <w:abstractNumId w:val="11"/>
  </w:num>
  <w:num w:numId="7" w16cid:durableId="1719011786">
    <w:abstractNumId w:val="49"/>
  </w:num>
  <w:num w:numId="8" w16cid:durableId="1645617960">
    <w:abstractNumId w:val="15"/>
  </w:num>
  <w:num w:numId="9" w16cid:durableId="1835758880">
    <w:abstractNumId w:val="47"/>
  </w:num>
  <w:num w:numId="10" w16cid:durableId="130755053">
    <w:abstractNumId w:val="56"/>
  </w:num>
  <w:num w:numId="11" w16cid:durableId="1126046235">
    <w:abstractNumId w:val="17"/>
  </w:num>
  <w:num w:numId="12" w16cid:durableId="1607349473">
    <w:abstractNumId w:val="12"/>
  </w:num>
  <w:num w:numId="13" w16cid:durableId="929699017">
    <w:abstractNumId w:val="57"/>
  </w:num>
  <w:num w:numId="14" w16cid:durableId="756170477">
    <w:abstractNumId w:val="18"/>
  </w:num>
  <w:num w:numId="15" w16cid:durableId="1212501468">
    <w:abstractNumId w:val="38"/>
  </w:num>
  <w:num w:numId="16" w16cid:durableId="398208784">
    <w:abstractNumId w:val="16"/>
  </w:num>
  <w:num w:numId="17" w16cid:durableId="1295023185">
    <w:abstractNumId w:val="21"/>
  </w:num>
  <w:num w:numId="18" w16cid:durableId="844398075">
    <w:abstractNumId w:val="4"/>
  </w:num>
  <w:num w:numId="19" w16cid:durableId="1279026607">
    <w:abstractNumId w:val="52"/>
  </w:num>
  <w:num w:numId="20" w16cid:durableId="184173910">
    <w:abstractNumId w:val="36"/>
  </w:num>
  <w:num w:numId="21" w16cid:durableId="228804888">
    <w:abstractNumId w:val="51"/>
  </w:num>
  <w:num w:numId="22" w16cid:durableId="1102263678">
    <w:abstractNumId w:val="50"/>
  </w:num>
  <w:num w:numId="23" w16cid:durableId="2097944525">
    <w:abstractNumId w:val="30"/>
  </w:num>
  <w:num w:numId="24" w16cid:durableId="165437850">
    <w:abstractNumId w:val="41"/>
  </w:num>
  <w:num w:numId="25" w16cid:durableId="1028993506">
    <w:abstractNumId w:val="19"/>
  </w:num>
  <w:num w:numId="26" w16cid:durableId="510292188">
    <w:abstractNumId w:val="5"/>
  </w:num>
  <w:num w:numId="27" w16cid:durableId="126778555">
    <w:abstractNumId w:val="33"/>
  </w:num>
  <w:num w:numId="28" w16cid:durableId="1267619878">
    <w:abstractNumId w:val="6"/>
  </w:num>
  <w:num w:numId="29" w16cid:durableId="418915643">
    <w:abstractNumId w:val="60"/>
  </w:num>
  <w:num w:numId="30" w16cid:durableId="103699545">
    <w:abstractNumId w:val="46"/>
  </w:num>
  <w:num w:numId="31" w16cid:durableId="1072655670">
    <w:abstractNumId w:val="25"/>
  </w:num>
  <w:num w:numId="32" w16cid:durableId="288362314">
    <w:abstractNumId w:val="13"/>
  </w:num>
  <w:num w:numId="33" w16cid:durableId="1446074791">
    <w:abstractNumId w:val="28"/>
  </w:num>
  <w:num w:numId="34" w16cid:durableId="158544696">
    <w:abstractNumId w:val="24"/>
  </w:num>
  <w:num w:numId="35" w16cid:durableId="762142921">
    <w:abstractNumId w:val="39"/>
  </w:num>
  <w:num w:numId="36" w16cid:durableId="495264816">
    <w:abstractNumId w:val="26"/>
  </w:num>
  <w:num w:numId="37" w16cid:durableId="1666284">
    <w:abstractNumId w:val="58"/>
  </w:num>
  <w:num w:numId="38" w16cid:durableId="493182017">
    <w:abstractNumId w:val="40"/>
  </w:num>
  <w:num w:numId="39" w16cid:durableId="41833534">
    <w:abstractNumId w:val="34"/>
  </w:num>
  <w:num w:numId="40" w16cid:durableId="2064984502">
    <w:abstractNumId w:val="31"/>
  </w:num>
  <w:num w:numId="41" w16cid:durableId="1282683932">
    <w:abstractNumId w:val="27"/>
  </w:num>
  <w:num w:numId="42" w16cid:durableId="909580225">
    <w:abstractNumId w:val="20"/>
  </w:num>
  <w:num w:numId="43" w16cid:durableId="1286426896">
    <w:abstractNumId w:val="37"/>
  </w:num>
  <w:num w:numId="44" w16cid:durableId="1249927949">
    <w:abstractNumId w:val="3"/>
  </w:num>
  <w:num w:numId="45" w16cid:durableId="279342590">
    <w:abstractNumId w:val="48"/>
  </w:num>
  <w:num w:numId="46" w16cid:durableId="2036954293">
    <w:abstractNumId w:val="22"/>
  </w:num>
  <w:num w:numId="47" w16cid:durableId="810295126">
    <w:abstractNumId w:val="9"/>
  </w:num>
  <w:num w:numId="48" w16cid:durableId="1129392892">
    <w:abstractNumId w:val="45"/>
  </w:num>
  <w:num w:numId="49" w16cid:durableId="145586684">
    <w:abstractNumId w:val="54"/>
  </w:num>
  <w:num w:numId="50" w16cid:durableId="1049648569">
    <w:abstractNumId w:val="55"/>
  </w:num>
  <w:num w:numId="51" w16cid:durableId="742065350">
    <w:abstractNumId w:val="14"/>
  </w:num>
  <w:num w:numId="52" w16cid:durableId="1367677084">
    <w:abstractNumId w:val="1"/>
  </w:num>
  <w:num w:numId="53" w16cid:durableId="2051152168">
    <w:abstractNumId w:val="2"/>
  </w:num>
  <w:num w:numId="54" w16cid:durableId="1514221576">
    <w:abstractNumId w:val="43"/>
  </w:num>
  <w:num w:numId="55" w16cid:durableId="1884096360">
    <w:abstractNumId w:val="44"/>
  </w:num>
  <w:num w:numId="56" w16cid:durableId="1744332848">
    <w:abstractNumId w:val="10"/>
  </w:num>
  <w:num w:numId="57" w16cid:durableId="1332759616">
    <w:abstractNumId w:val="53"/>
  </w:num>
  <w:num w:numId="58" w16cid:durableId="595869217">
    <w:abstractNumId w:val="35"/>
  </w:num>
  <w:num w:numId="59" w16cid:durableId="815419855">
    <w:abstractNumId w:val="23"/>
  </w:num>
  <w:num w:numId="60" w16cid:durableId="1103574384">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55F"/>
    <w:rsid w:val="00003547"/>
    <w:rsid w:val="00013FF4"/>
    <w:rsid w:val="000444C1"/>
    <w:rsid w:val="00046560"/>
    <w:rsid w:val="00051C8B"/>
    <w:rsid w:val="000559B3"/>
    <w:rsid w:val="00055F4B"/>
    <w:rsid w:val="000601CB"/>
    <w:rsid w:val="00060D3C"/>
    <w:rsid w:val="00061CAE"/>
    <w:rsid w:val="000663AC"/>
    <w:rsid w:val="0006640C"/>
    <w:rsid w:val="000675C6"/>
    <w:rsid w:val="00070241"/>
    <w:rsid w:val="0007322B"/>
    <w:rsid w:val="0009067B"/>
    <w:rsid w:val="00091AB2"/>
    <w:rsid w:val="00092DC5"/>
    <w:rsid w:val="00095544"/>
    <w:rsid w:val="000A1D3C"/>
    <w:rsid w:val="000A1E3D"/>
    <w:rsid w:val="000A46B9"/>
    <w:rsid w:val="000A6ACD"/>
    <w:rsid w:val="000B0C43"/>
    <w:rsid w:val="000B2D8E"/>
    <w:rsid w:val="000B3BD7"/>
    <w:rsid w:val="000B69E1"/>
    <w:rsid w:val="000C2508"/>
    <w:rsid w:val="000C2983"/>
    <w:rsid w:val="000C4A8A"/>
    <w:rsid w:val="000C5E18"/>
    <w:rsid w:val="000D25EE"/>
    <w:rsid w:val="000D382F"/>
    <w:rsid w:val="000D6582"/>
    <w:rsid w:val="000D65F5"/>
    <w:rsid w:val="000E0F61"/>
    <w:rsid w:val="000E544D"/>
    <w:rsid w:val="000F0085"/>
    <w:rsid w:val="000F4621"/>
    <w:rsid w:val="0010791D"/>
    <w:rsid w:val="00111D9D"/>
    <w:rsid w:val="001224A0"/>
    <w:rsid w:val="00122849"/>
    <w:rsid w:val="001270E5"/>
    <w:rsid w:val="00130DCA"/>
    <w:rsid w:val="00133673"/>
    <w:rsid w:val="00134E6C"/>
    <w:rsid w:val="00136A3F"/>
    <w:rsid w:val="0014142C"/>
    <w:rsid w:val="00141C59"/>
    <w:rsid w:val="00142629"/>
    <w:rsid w:val="00147656"/>
    <w:rsid w:val="00147ECA"/>
    <w:rsid w:val="00151D9E"/>
    <w:rsid w:val="00154A8F"/>
    <w:rsid w:val="001559AA"/>
    <w:rsid w:val="00161845"/>
    <w:rsid w:val="00163F62"/>
    <w:rsid w:val="001654E0"/>
    <w:rsid w:val="00166734"/>
    <w:rsid w:val="0017582F"/>
    <w:rsid w:val="00180692"/>
    <w:rsid w:val="0018313C"/>
    <w:rsid w:val="00185183"/>
    <w:rsid w:val="00190671"/>
    <w:rsid w:val="001A2107"/>
    <w:rsid w:val="001B7B13"/>
    <w:rsid w:val="001C13CF"/>
    <w:rsid w:val="001C5A22"/>
    <w:rsid w:val="001C5F4D"/>
    <w:rsid w:val="001D12F0"/>
    <w:rsid w:val="001E2448"/>
    <w:rsid w:val="001E68EF"/>
    <w:rsid w:val="001F0011"/>
    <w:rsid w:val="001F022E"/>
    <w:rsid w:val="001F1081"/>
    <w:rsid w:val="001F7087"/>
    <w:rsid w:val="001F7822"/>
    <w:rsid w:val="002027A7"/>
    <w:rsid w:val="002108C8"/>
    <w:rsid w:val="002144B6"/>
    <w:rsid w:val="00215388"/>
    <w:rsid w:val="00216894"/>
    <w:rsid w:val="00221946"/>
    <w:rsid w:val="00223C73"/>
    <w:rsid w:val="0022756B"/>
    <w:rsid w:val="002307FA"/>
    <w:rsid w:val="0023116C"/>
    <w:rsid w:val="00232361"/>
    <w:rsid w:val="00250836"/>
    <w:rsid w:val="00250AF3"/>
    <w:rsid w:val="00254281"/>
    <w:rsid w:val="002557D9"/>
    <w:rsid w:val="00260A47"/>
    <w:rsid w:val="00261108"/>
    <w:rsid w:val="002705C0"/>
    <w:rsid w:val="002721E0"/>
    <w:rsid w:val="00272BB0"/>
    <w:rsid w:val="00273FED"/>
    <w:rsid w:val="002754E5"/>
    <w:rsid w:val="00275EF0"/>
    <w:rsid w:val="0027698D"/>
    <w:rsid w:val="0027784B"/>
    <w:rsid w:val="00281234"/>
    <w:rsid w:val="002821B9"/>
    <w:rsid w:val="00285C3E"/>
    <w:rsid w:val="00286E11"/>
    <w:rsid w:val="00287530"/>
    <w:rsid w:val="0029319B"/>
    <w:rsid w:val="002973F2"/>
    <w:rsid w:val="002B06CA"/>
    <w:rsid w:val="002B1EF1"/>
    <w:rsid w:val="002B2D71"/>
    <w:rsid w:val="002B6DA5"/>
    <w:rsid w:val="002B7009"/>
    <w:rsid w:val="002C4A45"/>
    <w:rsid w:val="002D2D3E"/>
    <w:rsid w:val="002D3143"/>
    <w:rsid w:val="002D4ACA"/>
    <w:rsid w:val="002D4ED8"/>
    <w:rsid w:val="002D5BCA"/>
    <w:rsid w:val="002E1270"/>
    <w:rsid w:val="002E56B3"/>
    <w:rsid w:val="002E5994"/>
    <w:rsid w:val="002F19AA"/>
    <w:rsid w:val="002F227C"/>
    <w:rsid w:val="003019F9"/>
    <w:rsid w:val="003050DB"/>
    <w:rsid w:val="003063CF"/>
    <w:rsid w:val="00307D82"/>
    <w:rsid w:val="00312E97"/>
    <w:rsid w:val="00323329"/>
    <w:rsid w:val="0032431B"/>
    <w:rsid w:val="00324A23"/>
    <w:rsid w:val="003251D4"/>
    <w:rsid w:val="0032579C"/>
    <w:rsid w:val="003337DA"/>
    <w:rsid w:val="003345C2"/>
    <w:rsid w:val="00340754"/>
    <w:rsid w:val="0034454C"/>
    <w:rsid w:val="00344F36"/>
    <w:rsid w:val="0035732A"/>
    <w:rsid w:val="00360CF5"/>
    <w:rsid w:val="00363D90"/>
    <w:rsid w:val="0036762F"/>
    <w:rsid w:val="003771C4"/>
    <w:rsid w:val="003812CB"/>
    <w:rsid w:val="00381AE3"/>
    <w:rsid w:val="00385E94"/>
    <w:rsid w:val="00393513"/>
    <w:rsid w:val="00394574"/>
    <w:rsid w:val="0039617F"/>
    <w:rsid w:val="003A06F1"/>
    <w:rsid w:val="003A4A4A"/>
    <w:rsid w:val="003C1C0A"/>
    <w:rsid w:val="003D3170"/>
    <w:rsid w:val="003D795A"/>
    <w:rsid w:val="003E45DC"/>
    <w:rsid w:val="003E485E"/>
    <w:rsid w:val="003E5566"/>
    <w:rsid w:val="003F3F20"/>
    <w:rsid w:val="003F5A7A"/>
    <w:rsid w:val="00411872"/>
    <w:rsid w:val="004126B6"/>
    <w:rsid w:val="00421603"/>
    <w:rsid w:val="004252B2"/>
    <w:rsid w:val="00427FC0"/>
    <w:rsid w:val="00437816"/>
    <w:rsid w:val="00440B4E"/>
    <w:rsid w:val="00446FA1"/>
    <w:rsid w:val="004523EA"/>
    <w:rsid w:val="0045288A"/>
    <w:rsid w:val="00452E5B"/>
    <w:rsid w:val="004553C5"/>
    <w:rsid w:val="00461DFB"/>
    <w:rsid w:val="004657FA"/>
    <w:rsid w:val="00467A56"/>
    <w:rsid w:val="004740D1"/>
    <w:rsid w:val="00474941"/>
    <w:rsid w:val="00480DA6"/>
    <w:rsid w:val="00486967"/>
    <w:rsid w:val="00486A74"/>
    <w:rsid w:val="004A25AB"/>
    <w:rsid w:val="004A7E67"/>
    <w:rsid w:val="004B0512"/>
    <w:rsid w:val="004C0FDF"/>
    <w:rsid w:val="004C226A"/>
    <w:rsid w:val="004C250F"/>
    <w:rsid w:val="004C3D69"/>
    <w:rsid w:val="004C46FD"/>
    <w:rsid w:val="004C4EDD"/>
    <w:rsid w:val="004C7732"/>
    <w:rsid w:val="004D1A1E"/>
    <w:rsid w:val="004D2F12"/>
    <w:rsid w:val="004D3C7E"/>
    <w:rsid w:val="004D5E75"/>
    <w:rsid w:val="004D5F4C"/>
    <w:rsid w:val="004D6A6B"/>
    <w:rsid w:val="004E4CFE"/>
    <w:rsid w:val="004F04B3"/>
    <w:rsid w:val="00501063"/>
    <w:rsid w:val="00501994"/>
    <w:rsid w:val="00502FFB"/>
    <w:rsid w:val="00503AF7"/>
    <w:rsid w:val="00504D0F"/>
    <w:rsid w:val="00505E16"/>
    <w:rsid w:val="005076A6"/>
    <w:rsid w:val="00507754"/>
    <w:rsid w:val="00507E03"/>
    <w:rsid w:val="0051268D"/>
    <w:rsid w:val="0051323B"/>
    <w:rsid w:val="005162A6"/>
    <w:rsid w:val="005203A9"/>
    <w:rsid w:val="00521D13"/>
    <w:rsid w:val="00522F9B"/>
    <w:rsid w:val="005276EC"/>
    <w:rsid w:val="00527963"/>
    <w:rsid w:val="005327F0"/>
    <w:rsid w:val="005328ED"/>
    <w:rsid w:val="005422F9"/>
    <w:rsid w:val="00551E38"/>
    <w:rsid w:val="0055358F"/>
    <w:rsid w:val="005577D8"/>
    <w:rsid w:val="00562A8B"/>
    <w:rsid w:val="005637B8"/>
    <w:rsid w:val="005645B4"/>
    <w:rsid w:val="00565CA3"/>
    <w:rsid w:val="005708F6"/>
    <w:rsid w:val="0057320A"/>
    <w:rsid w:val="00573816"/>
    <w:rsid w:val="005824C7"/>
    <w:rsid w:val="005859C3"/>
    <w:rsid w:val="005866E7"/>
    <w:rsid w:val="005940C7"/>
    <w:rsid w:val="005A20CB"/>
    <w:rsid w:val="005A29E4"/>
    <w:rsid w:val="005A3230"/>
    <w:rsid w:val="005A49ED"/>
    <w:rsid w:val="005C1F69"/>
    <w:rsid w:val="005C6EEC"/>
    <w:rsid w:val="005C76C6"/>
    <w:rsid w:val="005C7793"/>
    <w:rsid w:val="005D21AA"/>
    <w:rsid w:val="005D6350"/>
    <w:rsid w:val="005E40F7"/>
    <w:rsid w:val="005F5091"/>
    <w:rsid w:val="0060494B"/>
    <w:rsid w:val="0061631B"/>
    <w:rsid w:val="006167BD"/>
    <w:rsid w:val="00616DB9"/>
    <w:rsid w:val="006236AF"/>
    <w:rsid w:val="00626C0A"/>
    <w:rsid w:val="00630500"/>
    <w:rsid w:val="00634016"/>
    <w:rsid w:val="006374DA"/>
    <w:rsid w:val="00640F50"/>
    <w:rsid w:val="0065467D"/>
    <w:rsid w:val="00656485"/>
    <w:rsid w:val="00660393"/>
    <w:rsid w:val="00664951"/>
    <w:rsid w:val="00670D75"/>
    <w:rsid w:val="00672F90"/>
    <w:rsid w:val="00673E25"/>
    <w:rsid w:val="00675C74"/>
    <w:rsid w:val="00677263"/>
    <w:rsid w:val="00683905"/>
    <w:rsid w:val="00685E6C"/>
    <w:rsid w:val="00691E7A"/>
    <w:rsid w:val="006A2EAF"/>
    <w:rsid w:val="006A6922"/>
    <w:rsid w:val="006B05B5"/>
    <w:rsid w:val="006B3380"/>
    <w:rsid w:val="006B4CAD"/>
    <w:rsid w:val="006C0931"/>
    <w:rsid w:val="006C0A9D"/>
    <w:rsid w:val="006C0FC3"/>
    <w:rsid w:val="006C1F10"/>
    <w:rsid w:val="006C40C2"/>
    <w:rsid w:val="006C53E9"/>
    <w:rsid w:val="006E5DB5"/>
    <w:rsid w:val="006F04E2"/>
    <w:rsid w:val="006F155F"/>
    <w:rsid w:val="006F1C90"/>
    <w:rsid w:val="0070523B"/>
    <w:rsid w:val="0071075D"/>
    <w:rsid w:val="00710DA8"/>
    <w:rsid w:val="007118BD"/>
    <w:rsid w:val="00711B74"/>
    <w:rsid w:val="00720AA6"/>
    <w:rsid w:val="00733BEA"/>
    <w:rsid w:val="007434E2"/>
    <w:rsid w:val="00747743"/>
    <w:rsid w:val="00750E6E"/>
    <w:rsid w:val="00752C5A"/>
    <w:rsid w:val="00755A9B"/>
    <w:rsid w:val="007578D5"/>
    <w:rsid w:val="00757981"/>
    <w:rsid w:val="00760159"/>
    <w:rsid w:val="00761584"/>
    <w:rsid w:val="0076175C"/>
    <w:rsid w:val="0076383B"/>
    <w:rsid w:val="00765427"/>
    <w:rsid w:val="007733B1"/>
    <w:rsid w:val="00775C54"/>
    <w:rsid w:val="00784C47"/>
    <w:rsid w:val="00790C7F"/>
    <w:rsid w:val="00790CA2"/>
    <w:rsid w:val="00791970"/>
    <w:rsid w:val="00792C95"/>
    <w:rsid w:val="007A05A5"/>
    <w:rsid w:val="007A0ABC"/>
    <w:rsid w:val="007A2CE8"/>
    <w:rsid w:val="007B0E80"/>
    <w:rsid w:val="007B36BC"/>
    <w:rsid w:val="007C18B1"/>
    <w:rsid w:val="007C372D"/>
    <w:rsid w:val="007C4F7E"/>
    <w:rsid w:val="007C5CD4"/>
    <w:rsid w:val="007D2E38"/>
    <w:rsid w:val="007D52A5"/>
    <w:rsid w:val="007E1691"/>
    <w:rsid w:val="007E4B36"/>
    <w:rsid w:val="007E733B"/>
    <w:rsid w:val="007F03E6"/>
    <w:rsid w:val="007F7939"/>
    <w:rsid w:val="00800955"/>
    <w:rsid w:val="00800983"/>
    <w:rsid w:val="00800AF6"/>
    <w:rsid w:val="008055A1"/>
    <w:rsid w:val="008160D5"/>
    <w:rsid w:val="00824C25"/>
    <w:rsid w:val="008252B4"/>
    <w:rsid w:val="0082568D"/>
    <w:rsid w:val="00825EE1"/>
    <w:rsid w:val="008264D5"/>
    <w:rsid w:val="00836499"/>
    <w:rsid w:val="0084224D"/>
    <w:rsid w:val="00846122"/>
    <w:rsid w:val="00851532"/>
    <w:rsid w:val="00860067"/>
    <w:rsid w:val="00862567"/>
    <w:rsid w:val="00883F38"/>
    <w:rsid w:val="00890F6C"/>
    <w:rsid w:val="008914E6"/>
    <w:rsid w:val="00892596"/>
    <w:rsid w:val="008A0DFD"/>
    <w:rsid w:val="008B02E5"/>
    <w:rsid w:val="008C1197"/>
    <w:rsid w:val="008C1E1A"/>
    <w:rsid w:val="008C29EF"/>
    <w:rsid w:val="008C3532"/>
    <w:rsid w:val="008C3B42"/>
    <w:rsid w:val="008C5299"/>
    <w:rsid w:val="008C696F"/>
    <w:rsid w:val="008C7300"/>
    <w:rsid w:val="008D0B05"/>
    <w:rsid w:val="008D4CEA"/>
    <w:rsid w:val="008E4D44"/>
    <w:rsid w:val="008F0D02"/>
    <w:rsid w:val="008F5B8D"/>
    <w:rsid w:val="00904562"/>
    <w:rsid w:val="00907DEA"/>
    <w:rsid w:val="00916A59"/>
    <w:rsid w:val="0092047F"/>
    <w:rsid w:val="00923414"/>
    <w:rsid w:val="009245B5"/>
    <w:rsid w:val="00932069"/>
    <w:rsid w:val="009332A5"/>
    <w:rsid w:val="00934D0C"/>
    <w:rsid w:val="00935C0C"/>
    <w:rsid w:val="009401C6"/>
    <w:rsid w:val="009501EE"/>
    <w:rsid w:val="009531AD"/>
    <w:rsid w:val="00955888"/>
    <w:rsid w:val="009612B9"/>
    <w:rsid w:val="00970CE4"/>
    <w:rsid w:val="00971C8F"/>
    <w:rsid w:val="00972541"/>
    <w:rsid w:val="00973AF4"/>
    <w:rsid w:val="0097576B"/>
    <w:rsid w:val="0098298A"/>
    <w:rsid w:val="009839A0"/>
    <w:rsid w:val="0098445B"/>
    <w:rsid w:val="00986601"/>
    <w:rsid w:val="00986F92"/>
    <w:rsid w:val="00993DA9"/>
    <w:rsid w:val="00995C49"/>
    <w:rsid w:val="00997120"/>
    <w:rsid w:val="009A208D"/>
    <w:rsid w:val="009A217B"/>
    <w:rsid w:val="009A2951"/>
    <w:rsid w:val="009B37A0"/>
    <w:rsid w:val="009C162E"/>
    <w:rsid w:val="009C24F0"/>
    <w:rsid w:val="009C5962"/>
    <w:rsid w:val="009D1A93"/>
    <w:rsid w:val="009D230D"/>
    <w:rsid w:val="009D75B0"/>
    <w:rsid w:val="009E49D4"/>
    <w:rsid w:val="009E511A"/>
    <w:rsid w:val="009E7638"/>
    <w:rsid w:val="009F1FE6"/>
    <w:rsid w:val="009F3E14"/>
    <w:rsid w:val="00A052E8"/>
    <w:rsid w:val="00A06140"/>
    <w:rsid w:val="00A07197"/>
    <w:rsid w:val="00A14A67"/>
    <w:rsid w:val="00A21D32"/>
    <w:rsid w:val="00A22685"/>
    <w:rsid w:val="00A24456"/>
    <w:rsid w:val="00A24700"/>
    <w:rsid w:val="00A264C5"/>
    <w:rsid w:val="00A275B7"/>
    <w:rsid w:val="00A3033B"/>
    <w:rsid w:val="00A30C0B"/>
    <w:rsid w:val="00A30FA6"/>
    <w:rsid w:val="00A329E0"/>
    <w:rsid w:val="00A3506D"/>
    <w:rsid w:val="00A357C7"/>
    <w:rsid w:val="00A3615F"/>
    <w:rsid w:val="00A405BB"/>
    <w:rsid w:val="00A45EE2"/>
    <w:rsid w:val="00A4628E"/>
    <w:rsid w:val="00A50A9D"/>
    <w:rsid w:val="00A51365"/>
    <w:rsid w:val="00A54E37"/>
    <w:rsid w:val="00A749E5"/>
    <w:rsid w:val="00A77095"/>
    <w:rsid w:val="00A7712C"/>
    <w:rsid w:val="00A876DC"/>
    <w:rsid w:val="00A91AEF"/>
    <w:rsid w:val="00A92F1A"/>
    <w:rsid w:val="00A944C3"/>
    <w:rsid w:val="00A96497"/>
    <w:rsid w:val="00AA5F90"/>
    <w:rsid w:val="00AC0C6A"/>
    <w:rsid w:val="00AC2286"/>
    <w:rsid w:val="00AC2F8C"/>
    <w:rsid w:val="00AC4E71"/>
    <w:rsid w:val="00AC776F"/>
    <w:rsid w:val="00AD3F89"/>
    <w:rsid w:val="00AE7733"/>
    <w:rsid w:val="00AF39A2"/>
    <w:rsid w:val="00AF5F19"/>
    <w:rsid w:val="00B03A7E"/>
    <w:rsid w:val="00B06C3C"/>
    <w:rsid w:val="00B278CC"/>
    <w:rsid w:val="00B27BEF"/>
    <w:rsid w:val="00B27DA6"/>
    <w:rsid w:val="00B31F9A"/>
    <w:rsid w:val="00B32193"/>
    <w:rsid w:val="00B32625"/>
    <w:rsid w:val="00B371C1"/>
    <w:rsid w:val="00B417BA"/>
    <w:rsid w:val="00B475FA"/>
    <w:rsid w:val="00B55C6C"/>
    <w:rsid w:val="00B656AF"/>
    <w:rsid w:val="00B776C5"/>
    <w:rsid w:val="00B808CD"/>
    <w:rsid w:val="00B80909"/>
    <w:rsid w:val="00B81719"/>
    <w:rsid w:val="00B81B7D"/>
    <w:rsid w:val="00B848B2"/>
    <w:rsid w:val="00B952EE"/>
    <w:rsid w:val="00B962AD"/>
    <w:rsid w:val="00BA0A98"/>
    <w:rsid w:val="00BA4815"/>
    <w:rsid w:val="00BA537C"/>
    <w:rsid w:val="00BA77D4"/>
    <w:rsid w:val="00BB28C8"/>
    <w:rsid w:val="00BD0EE0"/>
    <w:rsid w:val="00BD4BE7"/>
    <w:rsid w:val="00BD4E54"/>
    <w:rsid w:val="00BD5941"/>
    <w:rsid w:val="00BD7E6F"/>
    <w:rsid w:val="00BE1BE4"/>
    <w:rsid w:val="00BE25DF"/>
    <w:rsid w:val="00BE324B"/>
    <w:rsid w:val="00BE5BC0"/>
    <w:rsid w:val="00BF0FD7"/>
    <w:rsid w:val="00BF5A0B"/>
    <w:rsid w:val="00BF76C0"/>
    <w:rsid w:val="00C17573"/>
    <w:rsid w:val="00C20978"/>
    <w:rsid w:val="00C21426"/>
    <w:rsid w:val="00C23EF8"/>
    <w:rsid w:val="00C24106"/>
    <w:rsid w:val="00C3288F"/>
    <w:rsid w:val="00C40A88"/>
    <w:rsid w:val="00C508DD"/>
    <w:rsid w:val="00C521AC"/>
    <w:rsid w:val="00C52B0B"/>
    <w:rsid w:val="00C63320"/>
    <w:rsid w:val="00C64437"/>
    <w:rsid w:val="00C73436"/>
    <w:rsid w:val="00C77A79"/>
    <w:rsid w:val="00C80AC4"/>
    <w:rsid w:val="00C83991"/>
    <w:rsid w:val="00C93D01"/>
    <w:rsid w:val="00CA146C"/>
    <w:rsid w:val="00CA17FC"/>
    <w:rsid w:val="00CA192A"/>
    <w:rsid w:val="00CA2AF6"/>
    <w:rsid w:val="00CA74E2"/>
    <w:rsid w:val="00CB06A2"/>
    <w:rsid w:val="00CB15DB"/>
    <w:rsid w:val="00CB4B77"/>
    <w:rsid w:val="00CB4FC5"/>
    <w:rsid w:val="00CC1635"/>
    <w:rsid w:val="00CC4345"/>
    <w:rsid w:val="00CC75B3"/>
    <w:rsid w:val="00CD0164"/>
    <w:rsid w:val="00CD2874"/>
    <w:rsid w:val="00CD4068"/>
    <w:rsid w:val="00CD568A"/>
    <w:rsid w:val="00CD6177"/>
    <w:rsid w:val="00CE3E61"/>
    <w:rsid w:val="00CE784D"/>
    <w:rsid w:val="00CF4D41"/>
    <w:rsid w:val="00D00637"/>
    <w:rsid w:val="00D072EC"/>
    <w:rsid w:val="00D120FE"/>
    <w:rsid w:val="00D133F2"/>
    <w:rsid w:val="00D13B32"/>
    <w:rsid w:val="00D152BC"/>
    <w:rsid w:val="00D3393B"/>
    <w:rsid w:val="00D34D7E"/>
    <w:rsid w:val="00D40229"/>
    <w:rsid w:val="00D453FF"/>
    <w:rsid w:val="00D47259"/>
    <w:rsid w:val="00D5313B"/>
    <w:rsid w:val="00D53A28"/>
    <w:rsid w:val="00D5570A"/>
    <w:rsid w:val="00D62211"/>
    <w:rsid w:val="00D62983"/>
    <w:rsid w:val="00D72313"/>
    <w:rsid w:val="00D74084"/>
    <w:rsid w:val="00D8384A"/>
    <w:rsid w:val="00D84F08"/>
    <w:rsid w:val="00D9115A"/>
    <w:rsid w:val="00D92F32"/>
    <w:rsid w:val="00D94820"/>
    <w:rsid w:val="00DA1D1F"/>
    <w:rsid w:val="00DA286B"/>
    <w:rsid w:val="00DA3358"/>
    <w:rsid w:val="00DA4382"/>
    <w:rsid w:val="00DB4172"/>
    <w:rsid w:val="00DB49BA"/>
    <w:rsid w:val="00DB675D"/>
    <w:rsid w:val="00DC0790"/>
    <w:rsid w:val="00DC233B"/>
    <w:rsid w:val="00DC3F07"/>
    <w:rsid w:val="00DD5F58"/>
    <w:rsid w:val="00DE77B0"/>
    <w:rsid w:val="00DF6DB4"/>
    <w:rsid w:val="00E03739"/>
    <w:rsid w:val="00E06F32"/>
    <w:rsid w:val="00E077F1"/>
    <w:rsid w:val="00E07B19"/>
    <w:rsid w:val="00E12639"/>
    <w:rsid w:val="00E2184F"/>
    <w:rsid w:val="00E22364"/>
    <w:rsid w:val="00E237FB"/>
    <w:rsid w:val="00E2471C"/>
    <w:rsid w:val="00E25272"/>
    <w:rsid w:val="00E369DB"/>
    <w:rsid w:val="00E413C5"/>
    <w:rsid w:val="00E4303F"/>
    <w:rsid w:val="00E44CDF"/>
    <w:rsid w:val="00E46935"/>
    <w:rsid w:val="00E515C4"/>
    <w:rsid w:val="00E52811"/>
    <w:rsid w:val="00E52A2A"/>
    <w:rsid w:val="00E56020"/>
    <w:rsid w:val="00E607FD"/>
    <w:rsid w:val="00E6147F"/>
    <w:rsid w:val="00E77C6D"/>
    <w:rsid w:val="00E94708"/>
    <w:rsid w:val="00E9631B"/>
    <w:rsid w:val="00EA0509"/>
    <w:rsid w:val="00EA5523"/>
    <w:rsid w:val="00EB3E5C"/>
    <w:rsid w:val="00EB40DA"/>
    <w:rsid w:val="00EB6A9F"/>
    <w:rsid w:val="00EC025D"/>
    <w:rsid w:val="00ED5564"/>
    <w:rsid w:val="00ED582D"/>
    <w:rsid w:val="00ED7508"/>
    <w:rsid w:val="00EE1004"/>
    <w:rsid w:val="00EE2E6D"/>
    <w:rsid w:val="00EE3FA3"/>
    <w:rsid w:val="00F04DE3"/>
    <w:rsid w:val="00F04E3E"/>
    <w:rsid w:val="00F0696E"/>
    <w:rsid w:val="00F11666"/>
    <w:rsid w:val="00F128A5"/>
    <w:rsid w:val="00F20245"/>
    <w:rsid w:val="00F20E52"/>
    <w:rsid w:val="00F25590"/>
    <w:rsid w:val="00F303B6"/>
    <w:rsid w:val="00F32B46"/>
    <w:rsid w:val="00F33207"/>
    <w:rsid w:val="00F44FCB"/>
    <w:rsid w:val="00F45849"/>
    <w:rsid w:val="00F46DD5"/>
    <w:rsid w:val="00F50695"/>
    <w:rsid w:val="00F513C9"/>
    <w:rsid w:val="00F51762"/>
    <w:rsid w:val="00F51F90"/>
    <w:rsid w:val="00F528FD"/>
    <w:rsid w:val="00F5565D"/>
    <w:rsid w:val="00F577EB"/>
    <w:rsid w:val="00F62494"/>
    <w:rsid w:val="00F647E0"/>
    <w:rsid w:val="00F7204B"/>
    <w:rsid w:val="00F73FD0"/>
    <w:rsid w:val="00F75AB3"/>
    <w:rsid w:val="00F82E37"/>
    <w:rsid w:val="00F91F27"/>
    <w:rsid w:val="00F9622F"/>
    <w:rsid w:val="00FA2B20"/>
    <w:rsid w:val="00FA6E40"/>
    <w:rsid w:val="00FA7E7D"/>
    <w:rsid w:val="00FD5234"/>
    <w:rsid w:val="00FD59A5"/>
    <w:rsid w:val="00FD63F5"/>
    <w:rsid w:val="00FE4D1C"/>
    <w:rsid w:val="00FF0DF2"/>
    <w:rsid w:val="00FF236F"/>
    <w:rsid w:val="00FF67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08D"/>
    <w:rPr>
      <w:rFonts w:ascii="Times New Roman" w:eastAsia="Times New Roman" w:hAnsi="Times New Roman" w:cs="Times New Roman"/>
      <w:lang w:val="ro-RO"/>
    </w:rPr>
  </w:style>
  <w:style w:type="paragraph" w:styleId="Heading1">
    <w:name w:val="heading 1"/>
    <w:basedOn w:val="Normal"/>
    <w:link w:val="Heading1Char"/>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 w:val="24"/>
      <w:szCs w:val="24"/>
    </w:rPr>
  </w:style>
  <w:style w:type="paragraph" w:styleId="Heading3">
    <w:name w:val="heading 3"/>
    <w:aliases w:val="Podpodkapitola,adpis 3,KopCat. 3,Numbered - 3,Caracter"/>
    <w:basedOn w:val="Normal"/>
    <w:link w:val="Heading3Char"/>
    <w:uiPriority w:val="9"/>
    <w:unhideWhenUsed/>
    <w:qFormat/>
    <w:pPr>
      <w:spacing w:before="90"/>
      <w:ind w:left="798" w:hanging="571"/>
      <w:jc w:val="both"/>
      <w:outlineLvl w:val="2"/>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 w:val="24"/>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 w:val="24"/>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List Paragraph111"/>
    <w:basedOn w:val="Normal"/>
    <w:link w:val="ListParagraphChar1"/>
    <w:uiPriority w:val="34"/>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Reference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 w:val="24"/>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customStyle="1" w:styleId="UnresolvedMention1">
    <w:name w:val="Unresolved Mention1"/>
    <w:basedOn w:val="DefaultParagraphFont"/>
    <w:uiPriority w:val="99"/>
    <w:semiHidden/>
    <w:unhideWhenUsed/>
    <w:rsid w:val="00AC4E71"/>
    <w:rPr>
      <w:color w:val="605E5C"/>
      <w:shd w:val="clear" w:color="auto" w:fill="E1DFDD"/>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qFormat/>
    <w:rsid w:val="005A20CB"/>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4454C"/>
    <w:pPr>
      <w:widowControl/>
      <w:autoSpaceDE/>
      <w:autoSpaceDN/>
      <w:spacing w:after="160" w:line="240" w:lineRule="exact"/>
    </w:pPr>
    <w:rPr>
      <w:rFonts w:asciiTheme="minorHAnsi" w:eastAsiaTheme="minorHAnsi" w:hAnsiTheme="minorHAnsi" w:cstheme="minorBidi"/>
      <w:vertAlign w:val="superscript"/>
      <w:lang w:val="en-US"/>
    </w:rPr>
  </w:style>
  <w:style w:type="table" w:customStyle="1" w:styleId="TableGrid1">
    <w:name w:val="Table Grid1"/>
    <w:basedOn w:val="TableNormal"/>
    <w:next w:val="TableGrid"/>
    <w:rsid w:val="0034454C"/>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344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qFormat/>
    <w:rsid w:val="00A4628E"/>
    <w:pPr>
      <w:widowControl/>
      <w:autoSpaceDE/>
      <w:autoSpaceDN/>
      <w:spacing w:after="200"/>
    </w:pPr>
    <w:rPr>
      <w:rFonts w:ascii="Times New Roman Bold" w:eastAsiaTheme="minorHAnsi" w:hAnsi="Times New Roman Bold" w:cstheme="minorBidi"/>
      <w:sz w:val="20"/>
      <w:szCs w:val="20"/>
      <w:lang w:val="en-US"/>
    </w:rPr>
  </w:style>
  <w:style w:type="character" w:customStyle="1" w:styleId="CommentTextChar">
    <w:name w:val="Comment Text Char"/>
    <w:basedOn w:val="DefaultParagraphFont"/>
    <w:link w:val="CommentText"/>
    <w:qFormat/>
    <w:rsid w:val="00A4628E"/>
    <w:rPr>
      <w:rFonts w:ascii="Times New Roman Bold" w:hAnsi="Times New Roman Bold"/>
      <w:sz w:val="20"/>
      <w:szCs w:val="20"/>
    </w:rPr>
  </w:style>
  <w:style w:type="character" w:customStyle="1" w:styleId="spelle">
    <w:name w:val="spelle"/>
    <w:basedOn w:val="DefaultParagraphFont"/>
    <w:rsid w:val="00A54E37"/>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34"/>
    <w:qFormat/>
    <w:locked/>
    <w:rsid w:val="00E2184F"/>
    <w:rPr>
      <w:rFonts w:ascii="Times New Roman" w:eastAsia="Times New Roman" w:hAnsi="Times New Roman" w:cs="Times New Roman"/>
      <w:lang w:val="ro-RO"/>
    </w:rPr>
  </w:style>
  <w:style w:type="character" w:styleId="UnresolvedMention">
    <w:name w:val="Unresolved Mention"/>
    <w:basedOn w:val="DefaultParagraphFont"/>
    <w:uiPriority w:val="99"/>
    <w:semiHidden/>
    <w:unhideWhenUsed/>
    <w:rsid w:val="006C53E9"/>
    <w:rPr>
      <w:color w:val="605E5C"/>
      <w:shd w:val="clear" w:color="auto" w:fill="E1DFDD"/>
    </w:rPr>
  </w:style>
  <w:style w:type="paragraph" w:styleId="TOCHeading">
    <w:name w:val="TOC Heading"/>
    <w:basedOn w:val="Heading1"/>
    <w:next w:val="Normal"/>
    <w:uiPriority w:val="39"/>
    <w:unhideWhenUsed/>
    <w:qFormat/>
    <w:rsid w:val="00CA146C"/>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ro-RO"/>
    </w:rPr>
  </w:style>
  <w:style w:type="character" w:customStyle="1" w:styleId="BodyTextChar">
    <w:name w:val="Body Text Char"/>
    <w:aliases w:val="block style Char,Body Char,b Char,Standard paragraph Char"/>
    <w:basedOn w:val="DefaultParagraphFont"/>
    <w:link w:val="BodyText"/>
    <w:uiPriority w:val="1"/>
    <w:rsid w:val="00BE25DF"/>
    <w:rPr>
      <w:rFonts w:ascii="Times New Roman" w:eastAsia="Times New Roman" w:hAnsi="Times New Roman" w:cs="Times New Roman"/>
      <w:sz w:val="24"/>
      <w:szCs w:val="24"/>
      <w:lang w:val="ro-RO"/>
    </w:rPr>
  </w:style>
  <w:style w:type="character" w:styleId="CommentReference">
    <w:name w:val="annotation reference"/>
    <w:basedOn w:val="DefaultParagraphFont"/>
    <w:unhideWhenUsed/>
    <w:rsid w:val="004740D1"/>
    <w:rPr>
      <w:sz w:val="16"/>
      <w:szCs w:val="16"/>
    </w:rPr>
  </w:style>
  <w:style w:type="paragraph" w:styleId="CommentSubject">
    <w:name w:val="annotation subject"/>
    <w:basedOn w:val="CommentText"/>
    <w:next w:val="CommentText"/>
    <w:link w:val="CommentSubjectChar"/>
    <w:uiPriority w:val="99"/>
    <w:semiHidden/>
    <w:unhideWhenUsed/>
    <w:rsid w:val="004740D1"/>
    <w:pPr>
      <w:widowControl w:val="0"/>
      <w:autoSpaceDE w:val="0"/>
      <w:autoSpaceDN w:val="0"/>
      <w:spacing w:after="0"/>
    </w:pPr>
    <w:rPr>
      <w:rFonts w:ascii="Times New Roman" w:eastAsia="Times New Roman" w:hAnsi="Times New Roman" w:cs="Times New Roman"/>
      <w:b/>
      <w:bCs/>
      <w:lang w:val="ro-RO"/>
    </w:rPr>
  </w:style>
  <w:style w:type="character" w:customStyle="1" w:styleId="CommentSubjectChar">
    <w:name w:val="Comment Subject Char"/>
    <w:basedOn w:val="CommentTextChar"/>
    <w:link w:val="CommentSubject"/>
    <w:uiPriority w:val="99"/>
    <w:semiHidden/>
    <w:rsid w:val="004740D1"/>
    <w:rPr>
      <w:rFonts w:ascii="Times New Roman" w:eastAsia="Times New Roman" w:hAnsi="Times New Roman" w:cs="Times New Roman"/>
      <w:b/>
      <w:bCs/>
      <w:sz w:val="20"/>
      <w:szCs w:val="20"/>
      <w:lang w:val="ro-RO"/>
    </w:rPr>
  </w:style>
  <w:style w:type="table" w:customStyle="1" w:styleId="TableGrid24">
    <w:name w:val="Table Grid24"/>
    <w:basedOn w:val="TableNormal"/>
    <w:next w:val="TableGrid"/>
    <w:uiPriority w:val="39"/>
    <w:rsid w:val="0032431B"/>
    <w:pPr>
      <w:widowControl/>
      <w:autoSpaceDE/>
      <w:autoSpaceDN/>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uiPriority w:val="9"/>
    <w:rsid w:val="0032431B"/>
    <w:rPr>
      <w:rFonts w:ascii="Times New Roman" w:eastAsia="Times New Roman" w:hAnsi="Times New Roman" w:cs="Times New Roman"/>
      <w:b/>
      <w:bCs/>
      <w:i/>
      <w:iCs/>
      <w:sz w:val="24"/>
      <w:szCs w:val="24"/>
      <w:lang w:val="ro-RO"/>
    </w:rPr>
  </w:style>
  <w:style w:type="character" w:customStyle="1" w:styleId="Heading1Char">
    <w:name w:val="Heading 1 Char"/>
    <w:basedOn w:val="DefaultParagraphFont"/>
    <w:link w:val="Heading1"/>
    <w:uiPriority w:val="9"/>
    <w:rsid w:val="00095544"/>
    <w:rPr>
      <w:rFonts w:ascii="Times New Roman" w:eastAsia="Times New Roman" w:hAnsi="Times New Roman" w:cs="Times New Roman"/>
      <w:b/>
      <w:bCs/>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71779">
      <w:bodyDiv w:val="1"/>
      <w:marLeft w:val="0"/>
      <w:marRight w:val="0"/>
      <w:marTop w:val="0"/>
      <w:marBottom w:val="0"/>
      <w:divBdr>
        <w:top w:val="none" w:sz="0" w:space="0" w:color="auto"/>
        <w:left w:val="none" w:sz="0" w:space="0" w:color="auto"/>
        <w:bottom w:val="none" w:sz="0" w:space="0" w:color="auto"/>
        <w:right w:val="none" w:sz="0" w:space="0" w:color="auto"/>
      </w:divBdr>
    </w:div>
    <w:div w:id="1240018235">
      <w:bodyDiv w:val="1"/>
      <w:marLeft w:val="0"/>
      <w:marRight w:val="0"/>
      <w:marTop w:val="0"/>
      <w:marBottom w:val="0"/>
      <w:divBdr>
        <w:top w:val="none" w:sz="0" w:space="0" w:color="auto"/>
        <w:left w:val="none" w:sz="0" w:space="0" w:color="auto"/>
        <w:bottom w:val="none" w:sz="0" w:space="0" w:color="auto"/>
        <w:right w:val="none" w:sz="0" w:space="0" w:color="auto"/>
      </w:divBdr>
    </w:div>
    <w:div w:id="1696465266">
      <w:bodyDiv w:val="1"/>
      <w:marLeft w:val="0"/>
      <w:marRight w:val="0"/>
      <w:marTop w:val="0"/>
      <w:marBottom w:val="0"/>
      <w:divBdr>
        <w:top w:val="none" w:sz="0" w:space="0" w:color="auto"/>
        <w:left w:val="none" w:sz="0" w:space="0" w:color="auto"/>
        <w:bottom w:val="none" w:sz="0" w:space="0" w:color="auto"/>
        <w:right w:val="none" w:sz="0" w:space="0" w:color="auto"/>
      </w:divBdr>
    </w:div>
    <w:div w:id="1961179766">
      <w:bodyDiv w:val="1"/>
      <w:marLeft w:val="0"/>
      <w:marRight w:val="0"/>
      <w:marTop w:val="0"/>
      <w:marBottom w:val="0"/>
      <w:divBdr>
        <w:top w:val="none" w:sz="0" w:space="0" w:color="auto"/>
        <w:left w:val="none" w:sz="0" w:space="0" w:color="auto"/>
        <w:bottom w:val="none" w:sz="0" w:space="0" w:color="auto"/>
        <w:right w:val="none" w:sz="0" w:space="0" w:color="auto"/>
      </w:divBdr>
    </w:div>
    <w:div w:id="21058028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lex.europa.eu/legal-content/RO/TXT/?uri=CELEX:52020DC0575" TargetMode="External"/><Relationship Id="rId18" Type="http://schemas.openxmlformats.org/officeDocument/2006/relationships/hyperlink" Target="https://ec.europa.eu/eurostat/statistic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egislatie.just.ro/Public/DetaliiDocumentAfis/249165" TargetMode="External"/><Relationship Id="rId17" Type="http://schemas.openxmlformats.org/officeDocument/2006/relationships/hyperlink" Target="http://mfe.gov.ro/pnrr/" TargetMode="External"/><Relationship Id="rId2" Type="http://schemas.openxmlformats.org/officeDocument/2006/relationships/numbering" Target="numbering.xml"/><Relationship Id="rId16" Type="http://schemas.openxmlformats.org/officeDocument/2006/relationships/hyperlink" Target="http://mfe.gov.ro/pnrr/"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ie.gov.ro," TargetMode="External"/><Relationship Id="rId5" Type="http://schemas.openxmlformats.org/officeDocument/2006/relationships/webSettings" Target="webSettings.xml"/><Relationship Id="rId15" Type="http://schemas.openxmlformats.org/officeDocument/2006/relationships/hyperlink" Target="https://ec.europa.eu/info/strategy/priorities-2019-2024/economy-works-people/jobs-growth-and-investment/european-pillar-social-rights/european-pillar-social-rights-20-principles_ro)" TargetMode="External"/><Relationship Id="rId10" Type="http://schemas.openxmlformats.org/officeDocument/2006/relationships/footer" Target="footer1.xml"/><Relationship Id="rId19" Type="http://schemas.openxmlformats.org/officeDocument/2006/relationships/hyperlink" Target="https://ec.europa.eu/eurostat/statistics-explained/index.php?title=Glossary%3ALand_usecoverareaframesurvey(LUCA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c.europa.eu/info/strategy/priorities-2019-2024/economy-works-people/jobs-growth-and-investment/european-pillar-social-rights/european-pillar-social-rights-20-principles_r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E4E38-8CF0-464A-A1DC-0B289F866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17710</Words>
  <Characters>100953</Characters>
  <Application>Microsoft Office Word</Application>
  <DocSecurity>0</DocSecurity>
  <Lines>841</Lines>
  <Paragraphs>236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Claudia Hussain</cp:lastModifiedBy>
  <cp:revision>2</cp:revision>
  <cp:lastPrinted>2023-12-14T09:54:00Z</cp:lastPrinted>
  <dcterms:created xsi:type="dcterms:W3CDTF">2023-12-28T12:04:00Z</dcterms:created>
  <dcterms:modified xsi:type="dcterms:W3CDTF">2023-12-28T12:04:00Z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